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8CA8"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8240" behindDoc="1" locked="0" layoutInCell="1" allowOverlap="1" wp14:anchorId="48EE4B1D" wp14:editId="78C47A96">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F0D47" w14:textId="77777777" w:rsidR="00ED3D46" w:rsidRDefault="00ED3D46" w:rsidP="001E1F95">
      <w:pPr>
        <w:pStyle w:val="Heading1"/>
        <w:jc w:val="left"/>
        <w:rPr>
          <w:rFonts w:ascii="Arial" w:hAnsi="Arial" w:cs="Arial"/>
          <w:b/>
          <w:bCs/>
          <w:color w:val="1F497D"/>
        </w:rPr>
      </w:pPr>
    </w:p>
    <w:p w14:paraId="55AD4D8F" w14:textId="77777777" w:rsidR="00ED3D46" w:rsidRDefault="00ED3D46" w:rsidP="001E1F95">
      <w:pPr>
        <w:pStyle w:val="Heading1"/>
        <w:jc w:val="left"/>
        <w:rPr>
          <w:rFonts w:ascii="Arial" w:hAnsi="Arial" w:cs="Arial"/>
          <w:b/>
          <w:bCs/>
          <w:color w:val="1F497D"/>
        </w:rPr>
      </w:pPr>
    </w:p>
    <w:p w14:paraId="74854F06" w14:textId="77777777" w:rsidR="00ED3D46" w:rsidRDefault="00ED3D46" w:rsidP="001E1F95">
      <w:pPr>
        <w:pStyle w:val="Heading1"/>
        <w:jc w:val="left"/>
        <w:rPr>
          <w:rFonts w:ascii="Arial" w:hAnsi="Arial" w:cs="Arial"/>
          <w:b/>
          <w:bCs/>
          <w:color w:val="1F497D"/>
        </w:rPr>
      </w:pPr>
    </w:p>
    <w:p w14:paraId="544224B3" w14:textId="77777777" w:rsidR="001E1F95" w:rsidRDefault="001E1F95" w:rsidP="001E1F95">
      <w:pPr>
        <w:pStyle w:val="Heading1"/>
        <w:jc w:val="both"/>
        <w:rPr>
          <w:rFonts w:ascii="Arial" w:hAnsi="Arial" w:cs="Arial"/>
          <w:sz w:val="24"/>
          <w:szCs w:val="24"/>
        </w:rPr>
      </w:pPr>
    </w:p>
    <w:p w14:paraId="1C032011" w14:textId="77777777" w:rsidR="000E46DA" w:rsidRPr="000E46DA" w:rsidRDefault="000E46DA" w:rsidP="000E46DA"/>
    <w:p w14:paraId="0886D613"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7CF51B9" w14:textId="77777777" w:rsidR="001E1F95" w:rsidRDefault="001E1F95"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2606"/>
        <w:gridCol w:w="7000"/>
      </w:tblGrid>
      <w:tr w:rsidR="00392766" w:rsidRPr="00D2103E" w14:paraId="4BD31952" w14:textId="77777777" w:rsidTr="0C6AA6E4">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277EF03D"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19D98ABA" w14:textId="77777777" w:rsidTr="0C6AA6E4">
        <w:trPr>
          <w:trHeight w:val="140"/>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7C7F2B5D" w14:textId="77777777" w:rsidR="00CB3FE4" w:rsidRPr="00A25813" w:rsidRDefault="00CB3FE4" w:rsidP="001E1F95">
            <w:pPr>
              <w:rPr>
                <w:rFonts w:cs="Arial"/>
                <w:b/>
                <w:sz w:val="24"/>
              </w:rPr>
            </w:pPr>
            <w:r w:rsidRPr="00A25813">
              <w:rPr>
                <w:rFonts w:cs="Arial"/>
                <w:b/>
                <w:sz w:val="24"/>
              </w:rPr>
              <w:t>Job title:</w:t>
            </w:r>
          </w:p>
        </w:tc>
        <w:tc>
          <w:tcPr>
            <w:tcW w:w="7000" w:type="dxa"/>
            <w:tcBorders>
              <w:top w:val="single" w:sz="4" w:space="0" w:color="auto"/>
              <w:left w:val="single" w:sz="8" w:space="0" w:color="auto"/>
              <w:bottom w:val="nil"/>
              <w:right w:val="single" w:sz="8" w:space="0" w:color="auto"/>
            </w:tcBorders>
          </w:tcPr>
          <w:p w14:paraId="35AF810D" w14:textId="77777777" w:rsidR="00CB3FE4" w:rsidRPr="005506EE" w:rsidRDefault="000B40D8" w:rsidP="001E1F95">
            <w:pPr>
              <w:rPr>
                <w:rFonts w:cs="Arial"/>
                <w:b/>
                <w:sz w:val="24"/>
              </w:rPr>
            </w:pPr>
            <w:r>
              <w:rPr>
                <w:rFonts w:cs="Arial"/>
                <w:b/>
                <w:sz w:val="24"/>
              </w:rPr>
              <w:t>Address Development Officer</w:t>
            </w:r>
          </w:p>
          <w:p w14:paraId="28F6A9B7" w14:textId="77777777" w:rsidR="00BE3465" w:rsidRPr="00D2103E" w:rsidRDefault="00BE3465" w:rsidP="001E1F95">
            <w:pPr>
              <w:rPr>
                <w:rFonts w:cs="Arial"/>
                <w:sz w:val="24"/>
              </w:rPr>
            </w:pPr>
          </w:p>
        </w:tc>
      </w:tr>
      <w:tr w:rsidR="00CB3FE4" w:rsidRPr="00D2103E" w14:paraId="4EE93521" w14:textId="77777777" w:rsidTr="0C6AA6E4">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9ABD2B8" w14:textId="77777777" w:rsidR="00CB3FE4" w:rsidRPr="00A25813" w:rsidRDefault="00CB3FE4" w:rsidP="001E1F95">
            <w:pPr>
              <w:rPr>
                <w:rFonts w:cs="Arial"/>
                <w:b/>
                <w:sz w:val="24"/>
              </w:rPr>
            </w:pPr>
            <w:r w:rsidRPr="00A25813">
              <w:rPr>
                <w:rFonts w:cs="Arial"/>
                <w:b/>
                <w:sz w:val="24"/>
              </w:rPr>
              <w:t>Service:</w:t>
            </w:r>
          </w:p>
        </w:tc>
        <w:tc>
          <w:tcPr>
            <w:tcW w:w="7000" w:type="dxa"/>
            <w:tcBorders>
              <w:top w:val="nil"/>
              <w:left w:val="single" w:sz="8" w:space="0" w:color="auto"/>
              <w:bottom w:val="nil"/>
              <w:right w:val="single" w:sz="8" w:space="0" w:color="auto"/>
            </w:tcBorders>
          </w:tcPr>
          <w:p w14:paraId="5FBFABD1" w14:textId="69645FB2" w:rsidR="00BE3465" w:rsidRDefault="00121BAD" w:rsidP="001E1F95">
            <w:pPr>
              <w:rPr>
                <w:rFonts w:cs="Arial"/>
                <w:sz w:val="24"/>
              </w:rPr>
            </w:pPr>
            <w:r>
              <w:rPr>
                <w:rFonts w:cs="Arial"/>
                <w:sz w:val="24"/>
              </w:rPr>
              <w:t>Commercial Services</w:t>
            </w:r>
          </w:p>
          <w:p w14:paraId="572F5BFF" w14:textId="77777777" w:rsidR="00CB3FE4" w:rsidRPr="00D2103E" w:rsidRDefault="00CB3FE4" w:rsidP="001E1F95">
            <w:pPr>
              <w:rPr>
                <w:rFonts w:cs="Arial"/>
                <w:sz w:val="24"/>
              </w:rPr>
            </w:pPr>
          </w:p>
        </w:tc>
      </w:tr>
      <w:tr w:rsidR="00CB3FE4" w:rsidRPr="00D2103E" w14:paraId="702438F0" w14:textId="77777777" w:rsidTr="0C6AA6E4">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63A8179D" w14:textId="77777777" w:rsidR="00CB3FE4" w:rsidRPr="00A25813" w:rsidRDefault="00CB3FE4" w:rsidP="001E1F95">
            <w:pPr>
              <w:rPr>
                <w:rFonts w:cs="Arial"/>
                <w:b/>
                <w:sz w:val="24"/>
              </w:rPr>
            </w:pPr>
            <w:r w:rsidRPr="00A25813">
              <w:rPr>
                <w:rFonts w:cs="Arial"/>
                <w:b/>
                <w:sz w:val="24"/>
              </w:rPr>
              <w:t>Team:</w:t>
            </w:r>
          </w:p>
        </w:tc>
        <w:tc>
          <w:tcPr>
            <w:tcW w:w="7000" w:type="dxa"/>
            <w:tcBorders>
              <w:top w:val="nil"/>
              <w:left w:val="single" w:sz="8" w:space="0" w:color="auto"/>
              <w:bottom w:val="nil"/>
              <w:right w:val="single" w:sz="8" w:space="0" w:color="auto"/>
            </w:tcBorders>
          </w:tcPr>
          <w:p w14:paraId="429EE011" w14:textId="77777777" w:rsidR="00984BD7" w:rsidRDefault="0087275F" w:rsidP="00BE3465">
            <w:pPr>
              <w:rPr>
                <w:rFonts w:cs="Arial"/>
                <w:sz w:val="24"/>
              </w:rPr>
            </w:pPr>
            <w:r>
              <w:rPr>
                <w:rFonts w:cs="Arial"/>
                <w:sz w:val="24"/>
              </w:rPr>
              <w:t>Building Control</w:t>
            </w:r>
          </w:p>
          <w:p w14:paraId="6406B395" w14:textId="77777777" w:rsidR="00BE3465" w:rsidRPr="00D2103E" w:rsidRDefault="00BE3465" w:rsidP="00BE3465">
            <w:pPr>
              <w:rPr>
                <w:rFonts w:cs="Arial"/>
                <w:sz w:val="24"/>
              </w:rPr>
            </w:pPr>
          </w:p>
        </w:tc>
      </w:tr>
      <w:tr w:rsidR="00CB3FE4" w:rsidRPr="00D2103E" w14:paraId="67C6559D" w14:textId="77777777" w:rsidTr="0C6AA6E4">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8A938E9" w14:textId="77777777" w:rsidR="00CB3FE4" w:rsidRPr="00A25813" w:rsidRDefault="00CB3FE4" w:rsidP="001E1F95">
            <w:pPr>
              <w:rPr>
                <w:rFonts w:cs="Arial"/>
                <w:b/>
                <w:sz w:val="24"/>
              </w:rPr>
            </w:pPr>
            <w:r w:rsidRPr="00A25813">
              <w:rPr>
                <w:rFonts w:cs="Arial"/>
                <w:b/>
                <w:sz w:val="24"/>
              </w:rPr>
              <w:t>Location:</w:t>
            </w:r>
          </w:p>
        </w:tc>
        <w:tc>
          <w:tcPr>
            <w:tcW w:w="7000" w:type="dxa"/>
            <w:tcBorders>
              <w:top w:val="nil"/>
              <w:left w:val="single" w:sz="8" w:space="0" w:color="auto"/>
              <w:bottom w:val="nil"/>
              <w:right w:val="single" w:sz="8" w:space="0" w:color="auto"/>
            </w:tcBorders>
          </w:tcPr>
          <w:p w14:paraId="4EF927DF" w14:textId="77777777" w:rsidR="00CB3FE4" w:rsidRDefault="00CB3FE4" w:rsidP="001E1F95">
            <w:pPr>
              <w:rPr>
                <w:rFonts w:cs="Arial"/>
                <w:sz w:val="24"/>
              </w:rPr>
            </w:pPr>
            <w:r>
              <w:rPr>
                <w:rFonts w:cs="Arial"/>
                <w:sz w:val="24"/>
              </w:rPr>
              <w:t>The Burys</w:t>
            </w:r>
            <w:r w:rsidR="00984BD7">
              <w:rPr>
                <w:rFonts w:cs="Arial"/>
                <w:sz w:val="24"/>
              </w:rPr>
              <w:t>, Godalming, Surrey, GU7 1HR</w:t>
            </w:r>
          </w:p>
          <w:p w14:paraId="477B7F10" w14:textId="77777777" w:rsidR="00CB3FE4" w:rsidRPr="00D2103E" w:rsidRDefault="00CB3FE4" w:rsidP="001E1F95">
            <w:pPr>
              <w:rPr>
                <w:rFonts w:cs="Arial"/>
                <w:sz w:val="24"/>
              </w:rPr>
            </w:pPr>
          </w:p>
        </w:tc>
      </w:tr>
      <w:tr w:rsidR="00CB3FE4" w:rsidRPr="00D2103E" w14:paraId="7A09A7D4" w14:textId="77777777" w:rsidTr="0C6AA6E4">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3ECF48D8" w14:textId="77777777" w:rsidR="00CB3FE4" w:rsidRPr="00A25813" w:rsidRDefault="00CB3FE4" w:rsidP="001E1F95">
            <w:pPr>
              <w:rPr>
                <w:rFonts w:cs="Arial"/>
                <w:b/>
                <w:sz w:val="24"/>
              </w:rPr>
            </w:pPr>
            <w:r w:rsidRPr="00A25813">
              <w:rPr>
                <w:rFonts w:cs="Arial"/>
                <w:b/>
                <w:sz w:val="24"/>
              </w:rPr>
              <w:t>Reporting to:</w:t>
            </w:r>
          </w:p>
        </w:tc>
        <w:tc>
          <w:tcPr>
            <w:tcW w:w="7000" w:type="dxa"/>
            <w:tcBorders>
              <w:top w:val="nil"/>
              <w:left w:val="single" w:sz="8" w:space="0" w:color="auto"/>
              <w:right w:val="single" w:sz="8" w:space="0" w:color="auto"/>
            </w:tcBorders>
          </w:tcPr>
          <w:p w14:paraId="312A5405" w14:textId="7ACAEA2A" w:rsidR="00CB3FE4" w:rsidRDefault="0087275F" w:rsidP="00BE3465">
            <w:pPr>
              <w:rPr>
                <w:rFonts w:cs="Arial"/>
                <w:sz w:val="24"/>
              </w:rPr>
            </w:pPr>
            <w:r>
              <w:rPr>
                <w:rFonts w:cs="Arial"/>
                <w:sz w:val="24"/>
              </w:rPr>
              <w:t>Business Support Team Leader</w:t>
            </w:r>
            <w:r w:rsidR="00121BAD">
              <w:rPr>
                <w:rFonts w:cs="Arial"/>
                <w:sz w:val="24"/>
              </w:rPr>
              <w:t xml:space="preserve"> </w:t>
            </w:r>
          </w:p>
          <w:p w14:paraId="3FE61D95" w14:textId="77777777" w:rsidR="00BE3465" w:rsidRPr="00D2103E" w:rsidRDefault="00BE3465" w:rsidP="00BE3465">
            <w:pPr>
              <w:rPr>
                <w:rFonts w:cs="Arial"/>
                <w:sz w:val="24"/>
              </w:rPr>
            </w:pPr>
          </w:p>
        </w:tc>
      </w:tr>
      <w:tr w:rsidR="00CB3FE4" w:rsidRPr="00D2103E" w14:paraId="0AF686A2" w14:textId="77777777" w:rsidTr="0C6AA6E4">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F7873E3" w14:textId="77777777" w:rsidR="00CB3FE4" w:rsidRPr="00A25813" w:rsidRDefault="00CB3FE4" w:rsidP="001E1F95">
            <w:pPr>
              <w:rPr>
                <w:rFonts w:cs="Arial"/>
                <w:b/>
                <w:sz w:val="24"/>
              </w:rPr>
            </w:pPr>
            <w:r w:rsidRPr="00A25813">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2380457D" w14:textId="70A6A9DD" w:rsidR="00BE3465" w:rsidRPr="00D2103E" w:rsidRDefault="009E1FC0" w:rsidP="000E46DA">
            <w:pPr>
              <w:rPr>
                <w:rFonts w:cs="Arial"/>
                <w:sz w:val="24"/>
              </w:rPr>
            </w:pPr>
            <w:r>
              <w:rPr>
                <w:rFonts w:cs="Arial"/>
                <w:sz w:val="24"/>
              </w:rPr>
              <w:t>N</w:t>
            </w:r>
            <w:r>
              <w:rPr>
                <w:sz w:val="24"/>
              </w:rPr>
              <w:t>/A No reporting line.</w:t>
            </w:r>
          </w:p>
        </w:tc>
      </w:tr>
      <w:tr w:rsidR="00115066" w:rsidRPr="00D2103E" w14:paraId="0BE7C744" w14:textId="77777777" w:rsidTr="0C6AA6E4">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2E97AD80" w14:textId="77777777"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707743" w:rsidRPr="00D2103E" w14:paraId="0CB893BD" w14:textId="77777777" w:rsidTr="0C6AA6E4">
        <w:trPr>
          <w:trHeight w:val="669"/>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30074B" w14:textId="77777777" w:rsidR="00707743" w:rsidRPr="00F51A4E" w:rsidRDefault="00707743" w:rsidP="00707743">
            <w:pPr>
              <w:jc w:val="center"/>
              <w:rPr>
                <w:rFonts w:eastAsia="Calibri" w:cs="Arial"/>
                <w:b/>
                <w:bCs/>
                <w:color w:val="0070C0"/>
                <w:sz w:val="24"/>
              </w:rPr>
            </w:pPr>
            <w:r w:rsidRPr="00F51A4E">
              <w:rPr>
                <w:rFonts w:eastAsia="Calibri" w:cs="Arial"/>
                <w:b/>
                <w:bCs/>
                <w:color w:val="0070C0"/>
                <w:sz w:val="24"/>
              </w:rPr>
              <w:t>Collaboration</w:t>
            </w:r>
          </w:p>
          <w:p w14:paraId="4394B21F" w14:textId="77777777" w:rsidR="00707743" w:rsidRPr="00F51A4E" w:rsidRDefault="00707743" w:rsidP="00707743">
            <w:pPr>
              <w:jc w:val="center"/>
              <w:rPr>
                <w:rFonts w:eastAsia="Calibri" w:cs="Arial"/>
                <w:b/>
                <w:bCs/>
                <w:color w:val="0070C0"/>
                <w:sz w:val="24"/>
              </w:rPr>
            </w:pPr>
          </w:p>
          <w:p w14:paraId="3A821C10" w14:textId="77777777" w:rsidR="00707743" w:rsidRDefault="00707743" w:rsidP="00707743">
            <w:pPr>
              <w:jc w:val="center"/>
              <w:rPr>
                <w:rFonts w:eastAsia="Calibri" w:cs="Arial"/>
                <w:b/>
                <w:bCs/>
                <w:color w:val="0070C0"/>
                <w:sz w:val="24"/>
              </w:rPr>
            </w:pPr>
            <w:r w:rsidRPr="00F51A4E">
              <w:rPr>
                <w:noProof/>
              </w:rPr>
              <w:drawing>
                <wp:inline distT="0" distB="0" distL="0" distR="0" wp14:anchorId="2C7B729F" wp14:editId="16E90B51">
                  <wp:extent cx="466725" cy="466725"/>
                  <wp:effectExtent l="0" t="0" r="9525" b="9525"/>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14:paraId="02C25C41" w14:textId="77777777" w:rsidR="009E1FC0" w:rsidRPr="00F51A4E" w:rsidRDefault="009E1FC0" w:rsidP="00707743">
            <w:pPr>
              <w:jc w:val="center"/>
              <w:rPr>
                <w:rFonts w:eastAsia="Calibri" w:cs="Arial"/>
                <w:b/>
                <w:bCs/>
                <w:color w:val="0070C0"/>
                <w:sz w:val="24"/>
              </w:rPr>
            </w:pPr>
          </w:p>
          <w:p w14:paraId="55D44548" w14:textId="5BC6A18A" w:rsidR="00707743" w:rsidRPr="00D2103E" w:rsidRDefault="00707743" w:rsidP="00707743">
            <w:pPr>
              <w:jc w:val="center"/>
              <w:rPr>
                <w:rFonts w:eastAsia="Calibri" w:cs="Arial"/>
                <w:b/>
                <w:bCs/>
                <w:color w:val="0070C0"/>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72C33B" w14:textId="620EF0B8" w:rsidR="00707743" w:rsidRPr="00D2103E" w:rsidRDefault="00707743" w:rsidP="00707743">
            <w:pPr>
              <w:rPr>
                <w:rFonts w:eastAsia="Calibri" w:cs="Arial"/>
                <w:sz w:val="24"/>
              </w:rPr>
            </w:pPr>
            <w:r w:rsidRPr="00F51A4E">
              <w:rPr>
                <w:rFonts w:eastAsia="Calibri" w:cs="Arial"/>
                <w:sz w:val="24"/>
              </w:rPr>
              <w:t>We know, work with and support one another. We collaborate with residents, businesses and partners and realise the potential of the Guildford and Waverley Collaboration. We empower ourselves and others.</w:t>
            </w:r>
          </w:p>
        </w:tc>
      </w:tr>
      <w:tr w:rsidR="009E1FC0" w:rsidRPr="00D2103E" w14:paraId="528C83FD" w14:textId="77777777" w:rsidTr="0C6AA6E4">
        <w:trPr>
          <w:trHeight w:val="834"/>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AF8DA7" w14:textId="77777777" w:rsidR="009E1FC0" w:rsidRPr="00F51A4E" w:rsidRDefault="009E1FC0" w:rsidP="009E1FC0">
            <w:pPr>
              <w:jc w:val="center"/>
              <w:rPr>
                <w:rFonts w:cs="Arial"/>
                <w:b/>
                <w:bCs/>
                <w:color w:val="E36C0A"/>
                <w:sz w:val="24"/>
                <w:lang w:eastAsia="en-GB"/>
              </w:rPr>
            </w:pPr>
            <w:r w:rsidRPr="00F51A4E">
              <w:rPr>
                <w:noProof/>
              </w:rPr>
              <w:drawing>
                <wp:anchor distT="0" distB="0" distL="114300" distR="114300" simplePos="0" relativeHeight="251658241" behindDoc="0" locked="0" layoutInCell="1" allowOverlap="1" wp14:anchorId="15F21D32" wp14:editId="0456B865">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1A4E">
              <w:rPr>
                <w:rFonts w:cs="Arial"/>
                <w:b/>
                <w:bCs/>
                <w:color w:val="E36C0A"/>
                <w:sz w:val="24"/>
                <w:lang w:eastAsia="en-GB"/>
              </w:rPr>
              <w:t>Wellbeing</w:t>
            </w:r>
          </w:p>
          <w:p w14:paraId="16D9F505" w14:textId="77777777" w:rsidR="009E1FC0" w:rsidRPr="00F51A4E" w:rsidRDefault="009E1FC0" w:rsidP="009E1FC0">
            <w:pPr>
              <w:jc w:val="center"/>
              <w:rPr>
                <w:rFonts w:cs="Arial"/>
                <w:b/>
                <w:bCs/>
                <w:color w:val="E36C0A"/>
                <w:sz w:val="24"/>
                <w:lang w:eastAsia="en-GB"/>
              </w:rPr>
            </w:pPr>
          </w:p>
          <w:p w14:paraId="429980E1" w14:textId="77777777" w:rsidR="009E1FC0" w:rsidRDefault="009E1FC0" w:rsidP="009E1FC0">
            <w:pPr>
              <w:jc w:val="center"/>
              <w:rPr>
                <w:rFonts w:eastAsia="Calibri" w:cs="Arial"/>
                <w:b/>
                <w:bCs/>
                <w:sz w:val="24"/>
              </w:rPr>
            </w:pPr>
          </w:p>
          <w:p w14:paraId="1AB686C3" w14:textId="77777777" w:rsidR="009E1FC0" w:rsidRPr="00F51A4E" w:rsidRDefault="009E1FC0" w:rsidP="009E1FC0">
            <w:pPr>
              <w:jc w:val="center"/>
              <w:rPr>
                <w:rFonts w:eastAsia="Calibri" w:cs="Arial"/>
                <w:b/>
                <w:bCs/>
                <w:sz w:val="24"/>
              </w:rPr>
            </w:pPr>
          </w:p>
          <w:p w14:paraId="20088351" w14:textId="0CD2E533" w:rsidR="009E1FC0" w:rsidRPr="00D2103E" w:rsidRDefault="009E1FC0" w:rsidP="009E1FC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297C3D7A" w14:textId="77777777" w:rsidR="009E1FC0" w:rsidRDefault="009E1FC0" w:rsidP="009E1FC0">
            <w:pPr>
              <w:rPr>
                <w:rFonts w:eastAsia="Calibri" w:cs="Arial"/>
                <w:sz w:val="24"/>
              </w:rPr>
            </w:pPr>
            <w:r w:rsidRPr="00F51A4E">
              <w:rPr>
                <w:rFonts w:eastAsia="Calibri" w:cs="Arial"/>
                <w:sz w:val="24"/>
              </w:rPr>
              <w:t>We look after our own and other’s wellbeing. We know it’s okay to talk to each other about anything we are struggling with. We stay resilient and raise any concerns we have.</w:t>
            </w:r>
          </w:p>
          <w:p w14:paraId="625C7D11" w14:textId="77777777" w:rsidR="00C3275A" w:rsidRDefault="00C3275A" w:rsidP="009E1FC0">
            <w:pPr>
              <w:rPr>
                <w:rFonts w:eastAsia="Calibri" w:cs="Arial"/>
                <w:sz w:val="24"/>
              </w:rPr>
            </w:pPr>
          </w:p>
          <w:p w14:paraId="01A2831C" w14:textId="4DD3C2EB" w:rsidR="00C3275A" w:rsidRPr="00D2103E" w:rsidRDefault="00C3275A" w:rsidP="009E1FC0">
            <w:pPr>
              <w:rPr>
                <w:rFonts w:eastAsia="Calibri" w:cs="Arial"/>
                <w:sz w:val="24"/>
              </w:rPr>
            </w:pPr>
          </w:p>
        </w:tc>
      </w:tr>
      <w:tr w:rsidR="009E1FC0" w:rsidRPr="00D2103E" w14:paraId="749497A7" w14:textId="77777777" w:rsidTr="0C6AA6E4">
        <w:trPr>
          <w:trHeight w:val="833"/>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16D85" w14:textId="77777777" w:rsidR="009E1FC0" w:rsidRPr="00F51A4E" w:rsidRDefault="009E1FC0" w:rsidP="009E1FC0">
            <w:pPr>
              <w:jc w:val="center"/>
              <w:rPr>
                <w:rFonts w:cs="Arial"/>
                <w:b/>
                <w:bCs/>
                <w:color w:val="FF0000"/>
                <w:sz w:val="24"/>
              </w:rPr>
            </w:pPr>
            <w:r w:rsidRPr="00F51A4E">
              <w:rPr>
                <w:rFonts w:cs="Arial"/>
                <w:b/>
                <w:bCs/>
                <w:color w:val="FF0000"/>
                <w:sz w:val="24"/>
              </w:rPr>
              <w:t>Trusted</w:t>
            </w:r>
          </w:p>
          <w:p w14:paraId="163357A4" w14:textId="77777777" w:rsidR="009E1FC0" w:rsidRDefault="009E1FC0" w:rsidP="009E1FC0">
            <w:pPr>
              <w:jc w:val="center"/>
              <w:rPr>
                <w:rFonts w:eastAsia="Calibri" w:cs="Arial"/>
                <w:b/>
                <w:bCs/>
                <w:color w:val="00B050"/>
                <w:sz w:val="24"/>
              </w:rPr>
            </w:pPr>
            <w:r w:rsidRPr="00F51A4E">
              <w:rPr>
                <w:noProof/>
              </w:rPr>
              <w:drawing>
                <wp:inline distT="0" distB="0" distL="0" distR="0" wp14:anchorId="4AB5FDA1" wp14:editId="42CFD52A">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66E0C3DD" w14:textId="77777777" w:rsidR="009E1FC0" w:rsidRPr="00F51A4E" w:rsidRDefault="009E1FC0" w:rsidP="009E1FC0">
            <w:pPr>
              <w:jc w:val="center"/>
              <w:rPr>
                <w:rFonts w:eastAsia="Calibri" w:cs="Arial"/>
                <w:b/>
                <w:bCs/>
                <w:color w:val="00B050"/>
                <w:sz w:val="24"/>
              </w:rPr>
            </w:pPr>
          </w:p>
          <w:p w14:paraId="73B0714D" w14:textId="4FE99AB8" w:rsidR="009E1FC0" w:rsidRPr="00D2103E" w:rsidRDefault="009E1FC0" w:rsidP="009E1FC0">
            <w:pPr>
              <w:jc w:val="center"/>
              <w:rPr>
                <w:rFonts w:eastAsia="Calibri" w:cs="Arial"/>
                <w:b/>
                <w:bCs/>
                <w:color w:val="00B050"/>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7E0DDAEC" w14:textId="3A3197A1" w:rsidR="009E1FC0" w:rsidRPr="00D2103E" w:rsidRDefault="009E1FC0" w:rsidP="009E1FC0">
            <w:pPr>
              <w:rPr>
                <w:rFonts w:eastAsia="Calibri" w:cs="Arial"/>
                <w:sz w:val="24"/>
              </w:rPr>
            </w:pPr>
            <w:r w:rsidRPr="00F51A4E">
              <w:rPr>
                <w:rFonts w:eastAsia="Calibri" w:cs="Arial"/>
                <w:sz w:val="24"/>
              </w:rPr>
              <w:t>We abide by the Nolan Principles of Public Life: Selflessness, Integrity, Objectivity, Accountability, Openness, Honesty, and Leadership.</w:t>
            </w:r>
          </w:p>
        </w:tc>
      </w:tr>
      <w:tr w:rsidR="009E1FC0" w:rsidRPr="00D2103E" w14:paraId="291D1317" w14:textId="77777777" w:rsidTr="0C6AA6E4">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BB15EA" w14:textId="77777777" w:rsidR="009E1FC0" w:rsidRPr="00F51A4E" w:rsidRDefault="009E1FC0" w:rsidP="009E1FC0">
            <w:pPr>
              <w:jc w:val="center"/>
              <w:rPr>
                <w:rFonts w:cs="Arial"/>
                <w:b/>
                <w:bCs/>
                <w:color w:val="00B050"/>
                <w:sz w:val="24"/>
              </w:rPr>
            </w:pPr>
            <w:r w:rsidRPr="00F51A4E">
              <w:rPr>
                <w:rFonts w:cs="Arial"/>
                <w:b/>
                <w:bCs/>
                <w:color w:val="00B050"/>
                <w:sz w:val="24"/>
              </w:rPr>
              <w:t>Value for Money</w:t>
            </w:r>
          </w:p>
          <w:p w14:paraId="038ACEB1" w14:textId="6044B189" w:rsidR="009E1FC0" w:rsidRPr="00D2103E" w:rsidRDefault="009E1FC0" w:rsidP="009E1FC0">
            <w:pPr>
              <w:jc w:val="center"/>
              <w:rPr>
                <w:rFonts w:eastAsia="Calibri" w:cs="Arial"/>
                <w:b/>
                <w:bCs/>
                <w:color w:val="7030A0"/>
                <w:sz w:val="24"/>
              </w:rPr>
            </w:pPr>
            <w:r w:rsidRPr="00F51A4E">
              <w:rPr>
                <w:noProof/>
              </w:rPr>
              <w:drawing>
                <wp:inline distT="0" distB="0" distL="0" distR="0" wp14:anchorId="465BB49A" wp14:editId="472C5DFF">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C1EE89D" w14:textId="77777777" w:rsidR="009E1FC0" w:rsidRDefault="009E1FC0" w:rsidP="009E1FC0">
            <w:pPr>
              <w:rPr>
                <w:rFonts w:eastAsia="Calibri" w:cs="Arial"/>
                <w:sz w:val="24"/>
              </w:rPr>
            </w:pPr>
            <w:r w:rsidRPr="00F51A4E">
              <w:rPr>
                <w:rFonts w:eastAsia="Calibri" w:cs="Arial"/>
                <w:sz w:val="24"/>
              </w:rPr>
              <w:t>We spend public money wisely and carefully. We understand and follow our governance processes and raise any concerns with the right person. We celebrate successes and learn from mistakes.</w:t>
            </w:r>
          </w:p>
          <w:p w14:paraId="6A6204ED" w14:textId="77777777" w:rsidR="009E1FC0" w:rsidRDefault="009E1FC0" w:rsidP="009E1FC0">
            <w:pPr>
              <w:rPr>
                <w:rFonts w:eastAsia="Calibri" w:cs="Arial"/>
                <w:sz w:val="24"/>
              </w:rPr>
            </w:pPr>
          </w:p>
          <w:p w14:paraId="046D0A98" w14:textId="77777777" w:rsidR="00C3275A" w:rsidRDefault="00C3275A" w:rsidP="009E1FC0">
            <w:pPr>
              <w:rPr>
                <w:rFonts w:eastAsia="Calibri" w:cs="Arial"/>
                <w:sz w:val="24"/>
              </w:rPr>
            </w:pPr>
          </w:p>
          <w:p w14:paraId="409B83D3" w14:textId="77777777" w:rsidR="00C3275A" w:rsidRPr="00D2103E" w:rsidRDefault="00C3275A" w:rsidP="009E1FC0">
            <w:pPr>
              <w:rPr>
                <w:rFonts w:eastAsia="Calibri" w:cs="Arial"/>
                <w:sz w:val="24"/>
              </w:rPr>
            </w:pPr>
          </w:p>
        </w:tc>
      </w:tr>
      <w:tr w:rsidR="009E1FC0" w:rsidRPr="00D2103E" w14:paraId="5D746029" w14:textId="77777777" w:rsidTr="0C6AA6E4">
        <w:trPr>
          <w:trHeight w:val="819"/>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31ED94" w14:textId="77777777" w:rsidR="009E1FC0" w:rsidRPr="00F51A4E" w:rsidRDefault="009E1FC0" w:rsidP="009E1FC0">
            <w:pPr>
              <w:jc w:val="center"/>
              <w:rPr>
                <w:rFonts w:cs="Arial"/>
                <w:b/>
                <w:bCs/>
                <w:color w:val="7030A0"/>
                <w:sz w:val="24"/>
              </w:rPr>
            </w:pPr>
            <w:r w:rsidRPr="00F51A4E">
              <w:rPr>
                <w:rFonts w:cs="Arial"/>
                <w:b/>
                <w:bCs/>
                <w:color w:val="7030A0"/>
                <w:sz w:val="24"/>
              </w:rPr>
              <w:t>Professionalism</w:t>
            </w:r>
          </w:p>
          <w:p w14:paraId="444B978E" w14:textId="3E7413F1" w:rsidR="009E1FC0" w:rsidRPr="00D2103E" w:rsidRDefault="009E1FC0" w:rsidP="009E1FC0">
            <w:pPr>
              <w:jc w:val="center"/>
              <w:rPr>
                <w:rFonts w:cs="Arial"/>
                <w:b/>
                <w:bCs/>
                <w:color w:val="7030A0"/>
                <w:sz w:val="24"/>
              </w:rPr>
            </w:pPr>
            <w:r w:rsidRPr="00F51A4E">
              <w:rPr>
                <w:noProof/>
              </w:rPr>
              <w:drawing>
                <wp:inline distT="0" distB="0" distL="0" distR="0" wp14:anchorId="062DE1D7" wp14:editId="293DAE0D">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E4B045C" w14:textId="77777777" w:rsidR="009E1FC0" w:rsidRDefault="009E1FC0" w:rsidP="009E1FC0">
            <w:pPr>
              <w:rPr>
                <w:rFonts w:cs="Arial"/>
                <w:sz w:val="24"/>
              </w:rPr>
            </w:pPr>
            <w:r w:rsidRPr="00F51A4E">
              <w:rPr>
                <w:rFonts w:cs="Arial"/>
                <w:sz w:val="24"/>
              </w:rPr>
              <w:t>We provide professional advice and excellent service, we know our local areas and understand the communities we serve. We listen to all concerns and ideas. We benchmark our performance and always strive to improve</w:t>
            </w:r>
          </w:p>
          <w:p w14:paraId="5EF31CE1" w14:textId="77777777" w:rsidR="009E1FC0" w:rsidRDefault="009E1FC0" w:rsidP="009E1FC0">
            <w:pPr>
              <w:rPr>
                <w:rFonts w:cs="Arial"/>
                <w:sz w:val="24"/>
              </w:rPr>
            </w:pPr>
          </w:p>
          <w:p w14:paraId="1F320847" w14:textId="77777777" w:rsidR="009E1FC0" w:rsidRPr="00D2103E" w:rsidRDefault="009E1FC0" w:rsidP="009E1FC0">
            <w:pPr>
              <w:rPr>
                <w:rFonts w:cs="Arial"/>
                <w:sz w:val="24"/>
              </w:rPr>
            </w:pPr>
          </w:p>
        </w:tc>
      </w:tr>
      <w:tr w:rsidR="00040BFC" w:rsidRPr="00D2103E" w14:paraId="310AC10D" w14:textId="77777777" w:rsidTr="0C6AA6E4">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499F2F7"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2B03C9CB" w14:textId="77777777" w:rsidTr="0C6AA6E4">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9CE8F7" w14:textId="140E7F85" w:rsidR="00040BFC" w:rsidRDefault="0087275F" w:rsidP="00BE3465">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lastRenderedPageBreak/>
              <w:t xml:space="preserve">To </w:t>
            </w:r>
            <w:r w:rsidR="000B40D8">
              <w:rPr>
                <w:rStyle w:val="PlaceholderText"/>
                <w:rFonts w:ascii="Arial" w:hAnsi="Arial" w:cs="Arial"/>
                <w:color w:val="262626"/>
                <w:sz w:val="24"/>
                <w:szCs w:val="24"/>
              </w:rPr>
              <w:t>carry out statutory street number</w:t>
            </w:r>
            <w:r w:rsidR="00D401F1">
              <w:rPr>
                <w:rStyle w:val="PlaceholderText"/>
                <w:rFonts w:ascii="Arial" w:hAnsi="Arial" w:cs="Arial"/>
                <w:color w:val="262626"/>
                <w:sz w:val="24"/>
                <w:szCs w:val="24"/>
              </w:rPr>
              <w:t>ing</w:t>
            </w:r>
            <w:r w:rsidR="000B40D8">
              <w:rPr>
                <w:rStyle w:val="PlaceholderText"/>
                <w:rFonts w:ascii="Arial" w:hAnsi="Arial" w:cs="Arial"/>
                <w:color w:val="262626"/>
                <w:sz w:val="24"/>
                <w:szCs w:val="24"/>
              </w:rPr>
              <w:t xml:space="preserve"> and naming</w:t>
            </w:r>
            <w:r w:rsidR="004007FC">
              <w:rPr>
                <w:rStyle w:val="PlaceholderText"/>
                <w:rFonts w:ascii="Arial" w:hAnsi="Arial" w:cs="Arial"/>
                <w:color w:val="262626"/>
                <w:sz w:val="24"/>
                <w:szCs w:val="24"/>
              </w:rPr>
              <w:t xml:space="preserve"> (</w:t>
            </w:r>
            <w:r w:rsidR="002B2EF7">
              <w:rPr>
                <w:rStyle w:val="PlaceholderText"/>
                <w:rFonts w:ascii="Arial" w:hAnsi="Arial" w:cs="Arial"/>
                <w:color w:val="262626"/>
                <w:sz w:val="24"/>
                <w:szCs w:val="24"/>
              </w:rPr>
              <w:t>S</w:t>
            </w:r>
            <w:r w:rsidR="002B2EF7" w:rsidRPr="00714620">
              <w:rPr>
                <w:rStyle w:val="PlaceholderText"/>
                <w:rFonts w:ascii="Arial" w:hAnsi="Arial" w:cs="Arial"/>
                <w:color w:val="262626"/>
                <w:sz w:val="24"/>
                <w:szCs w:val="24"/>
              </w:rPr>
              <w:t>NN, a</w:t>
            </w:r>
            <w:r w:rsidR="00714620" w:rsidRPr="00714620">
              <w:rPr>
                <w:rStyle w:val="PlaceholderText"/>
                <w:rFonts w:ascii="Arial" w:hAnsi="Arial" w:cs="Arial"/>
                <w:color w:val="262626"/>
                <w:sz w:val="24"/>
                <w:szCs w:val="24"/>
              </w:rPr>
              <w:t xml:space="preserve">lso known as </w:t>
            </w:r>
            <w:r w:rsidR="004007FC">
              <w:rPr>
                <w:rStyle w:val="PlaceholderText"/>
                <w:rFonts w:ascii="Arial" w:hAnsi="Arial" w:cs="Arial"/>
                <w:color w:val="262626"/>
                <w:sz w:val="24"/>
                <w:szCs w:val="24"/>
              </w:rPr>
              <w:t>address development)</w:t>
            </w:r>
            <w:r w:rsidR="000B40D8">
              <w:rPr>
                <w:rStyle w:val="PlaceholderText"/>
                <w:rFonts w:ascii="Arial" w:hAnsi="Arial" w:cs="Arial"/>
                <w:color w:val="262626"/>
                <w:sz w:val="24"/>
                <w:szCs w:val="24"/>
              </w:rPr>
              <w:t xml:space="preserve"> function for the Council.</w:t>
            </w:r>
          </w:p>
          <w:p w14:paraId="12A20C06" w14:textId="5067B821" w:rsidR="000B40D8" w:rsidRDefault="000B40D8" w:rsidP="00BE3465">
            <w:pPr>
              <w:pStyle w:val="BulletedList"/>
              <w:rPr>
                <w:rStyle w:val="PlaceholderText"/>
                <w:rFonts w:ascii="Arial" w:hAnsi="Arial" w:cs="Arial"/>
                <w:color w:val="262626"/>
                <w:sz w:val="24"/>
                <w:szCs w:val="24"/>
              </w:rPr>
            </w:pPr>
            <w:r>
              <w:rPr>
                <w:rStyle w:val="PlaceholderText"/>
                <w:rFonts w:ascii="Arial" w:hAnsi="Arial" w:cs="Arial"/>
                <w:color w:val="262626"/>
                <w:sz w:val="24"/>
                <w:szCs w:val="24"/>
              </w:rPr>
              <w:t xml:space="preserve">To </w:t>
            </w:r>
            <w:r w:rsidR="00DD7790">
              <w:rPr>
                <w:rStyle w:val="PlaceholderText"/>
                <w:rFonts w:ascii="Arial" w:hAnsi="Arial" w:cs="Arial"/>
                <w:color w:val="262626"/>
                <w:sz w:val="24"/>
                <w:szCs w:val="24"/>
              </w:rPr>
              <w:t>ensure</w:t>
            </w:r>
            <w:r>
              <w:rPr>
                <w:rStyle w:val="PlaceholderText"/>
                <w:rFonts w:ascii="Arial" w:hAnsi="Arial" w:cs="Arial"/>
                <w:color w:val="262626"/>
                <w:sz w:val="24"/>
                <w:szCs w:val="24"/>
              </w:rPr>
              <w:t xml:space="preserve"> the </w:t>
            </w:r>
            <w:r w:rsidR="00786959">
              <w:rPr>
                <w:rStyle w:val="PlaceholderText"/>
                <w:rFonts w:ascii="Arial" w:hAnsi="Arial" w:cs="Arial"/>
                <w:color w:val="262626"/>
                <w:sz w:val="24"/>
                <w:szCs w:val="24"/>
              </w:rPr>
              <w:t>m</w:t>
            </w:r>
            <w:r w:rsidR="00786959" w:rsidRPr="00465BAC">
              <w:rPr>
                <w:rStyle w:val="PlaceholderText"/>
                <w:rFonts w:ascii="Arial" w:hAnsi="Arial" w:cs="Arial"/>
                <w:color w:val="262626"/>
                <w:sz w:val="24"/>
                <w:szCs w:val="24"/>
              </w:rPr>
              <w:t xml:space="preserve">anagement, </w:t>
            </w:r>
            <w:r>
              <w:rPr>
                <w:rStyle w:val="PlaceholderText"/>
                <w:rFonts w:ascii="Arial" w:hAnsi="Arial" w:cs="Arial"/>
                <w:color w:val="262626"/>
                <w:sz w:val="24"/>
                <w:szCs w:val="24"/>
              </w:rPr>
              <w:t xml:space="preserve">maintenance and development of the Local Land and Property Gazetteer (LLPG) </w:t>
            </w:r>
            <w:r w:rsidR="00DD7790" w:rsidRPr="00A82C61">
              <w:rPr>
                <w:rStyle w:val="PlaceholderText"/>
                <w:rFonts w:ascii="Arial" w:hAnsi="Arial" w:cs="Arial"/>
                <w:color w:val="262626"/>
                <w:sz w:val="24"/>
                <w:szCs w:val="24"/>
              </w:rPr>
              <w:t xml:space="preserve">to the standard agreed </w:t>
            </w:r>
            <w:r w:rsidR="00866268" w:rsidRPr="00A82C61">
              <w:rPr>
                <w:rStyle w:val="PlaceholderText"/>
                <w:rFonts w:ascii="Arial" w:hAnsi="Arial" w:cs="Arial"/>
                <w:color w:val="262626"/>
                <w:sz w:val="24"/>
                <w:szCs w:val="24"/>
              </w:rPr>
              <w:t>national/local and BS76666 standards</w:t>
            </w:r>
            <w:r w:rsidR="00D730E9">
              <w:rPr>
                <w:rStyle w:val="PlaceholderText"/>
                <w:rFonts w:ascii="Arial" w:hAnsi="Arial" w:cs="Arial"/>
                <w:color w:val="262626"/>
                <w:sz w:val="24"/>
                <w:szCs w:val="24"/>
              </w:rPr>
              <w:t xml:space="preserve"> and links to corporate Geographical Information System</w:t>
            </w:r>
            <w:r w:rsidR="00361E97" w:rsidRPr="00361E97">
              <w:rPr>
                <w:rStyle w:val="PlaceholderText"/>
                <w:rFonts w:ascii="Arial" w:hAnsi="Arial" w:cs="Arial"/>
                <w:color w:val="262626"/>
                <w:sz w:val="24"/>
                <w:szCs w:val="24"/>
              </w:rPr>
              <w:t>.</w:t>
            </w:r>
            <w:r>
              <w:rPr>
                <w:rStyle w:val="PlaceholderText"/>
                <w:rFonts w:ascii="Arial" w:hAnsi="Arial" w:cs="Arial"/>
                <w:color w:val="262626"/>
                <w:sz w:val="24"/>
                <w:szCs w:val="24"/>
              </w:rPr>
              <w:t xml:space="preserve"> </w:t>
            </w:r>
          </w:p>
          <w:p w14:paraId="7FF28FA3" w14:textId="77777777" w:rsidR="0066317C" w:rsidRPr="00C3275A" w:rsidRDefault="00DD7790" w:rsidP="00237938">
            <w:pPr>
              <w:pStyle w:val="BulletedList"/>
              <w:rPr>
                <w:rStyle w:val="PlaceholderText"/>
                <w:rFonts w:ascii="Arial" w:hAnsi="Arial" w:cs="Arial"/>
                <w:color w:val="auto"/>
                <w:sz w:val="24"/>
                <w:szCs w:val="24"/>
              </w:rPr>
            </w:pPr>
            <w:r w:rsidRPr="00A82C61">
              <w:rPr>
                <w:rStyle w:val="PlaceholderText"/>
                <w:rFonts w:ascii="Arial" w:hAnsi="Arial" w:cs="Arial"/>
                <w:color w:val="262626"/>
                <w:sz w:val="24"/>
                <w:szCs w:val="24"/>
              </w:rPr>
              <w:t xml:space="preserve">Resolve address anomalies and </w:t>
            </w:r>
            <w:r w:rsidRPr="0042009F">
              <w:rPr>
                <w:rStyle w:val="PlaceholderText"/>
                <w:rFonts w:ascii="Arial" w:hAnsi="Arial" w:cs="Arial"/>
                <w:color w:val="262626"/>
                <w:sz w:val="24"/>
                <w:szCs w:val="24"/>
              </w:rPr>
              <w:t>queries.</w:t>
            </w:r>
          </w:p>
          <w:p w14:paraId="6DB3EFCF" w14:textId="4B65FA01" w:rsidR="00C3275A" w:rsidRPr="007F2BAE" w:rsidRDefault="00C3275A" w:rsidP="00C3275A">
            <w:pPr>
              <w:pStyle w:val="BulletedList"/>
              <w:numPr>
                <w:ilvl w:val="0"/>
                <w:numId w:val="0"/>
              </w:numPr>
              <w:ind w:left="720"/>
              <w:rPr>
                <w:rStyle w:val="PlaceholderText"/>
                <w:rFonts w:ascii="Arial" w:hAnsi="Arial" w:cs="Arial"/>
                <w:color w:val="auto"/>
                <w:sz w:val="24"/>
                <w:szCs w:val="24"/>
              </w:rPr>
            </w:pPr>
          </w:p>
        </w:tc>
      </w:tr>
      <w:tr w:rsidR="00040BFC" w:rsidRPr="00D2103E" w14:paraId="6AD3D810" w14:textId="77777777" w:rsidTr="0C6AA6E4">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4B61324F"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6C2F7D02" w14:textId="77777777" w:rsidTr="0C6AA6E4">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1E9E8A2" w14:textId="77777777" w:rsidR="00237938" w:rsidRPr="00A82C61" w:rsidRDefault="00237938" w:rsidP="00237938">
            <w:pPr>
              <w:pStyle w:val="ListParagraph"/>
              <w:overflowPunct w:val="0"/>
              <w:autoSpaceDE w:val="0"/>
              <w:autoSpaceDN w:val="0"/>
              <w:adjustRightInd w:val="0"/>
              <w:jc w:val="both"/>
              <w:textAlignment w:val="baseline"/>
              <w:rPr>
                <w:rFonts w:eastAsia="Calibri" w:cs="Arial"/>
                <w:color w:val="262626"/>
                <w:sz w:val="24"/>
                <w:lang w:val="en-US"/>
              </w:rPr>
            </w:pPr>
          </w:p>
          <w:p w14:paraId="2376537F" w14:textId="4102FC63" w:rsidR="00DD7790" w:rsidRPr="00A82C61" w:rsidRDefault="007952D2" w:rsidP="0C6AA6E4">
            <w:pPr>
              <w:pStyle w:val="ListParagraph"/>
              <w:numPr>
                <w:ilvl w:val="0"/>
                <w:numId w:val="18"/>
              </w:numPr>
              <w:overflowPunct w:val="0"/>
              <w:autoSpaceDE w:val="0"/>
              <w:autoSpaceDN w:val="0"/>
              <w:adjustRightInd w:val="0"/>
              <w:jc w:val="both"/>
              <w:textAlignment w:val="baseline"/>
              <w:rPr>
                <w:rStyle w:val="BulletedListChar"/>
                <w:rFonts w:ascii="Arial" w:hAnsi="Arial" w:cs="Arial"/>
                <w:sz w:val="24"/>
              </w:rPr>
            </w:pPr>
            <w:r w:rsidRPr="00A82C61">
              <w:rPr>
                <w:sz w:val="24"/>
              </w:rPr>
              <w:t>To be responsible for the quality and accuracy of the LLPG</w:t>
            </w:r>
            <w:r w:rsidR="008D6960" w:rsidRPr="00A82C61">
              <w:rPr>
                <w:sz w:val="24"/>
              </w:rPr>
              <w:t xml:space="preserve"> </w:t>
            </w:r>
            <w:r w:rsidRPr="00A82C61">
              <w:rPr>
                <w:sz w:val="24"/>
              </w:rPr>
              <w:t xml:space="preserve">and SNN function managing the address/UPRN history from creation and throughout </w:t>
            </w:r>
            <w:proofErr w:type="spellStart"/>
            <w:r w:rsidRPr="00A82C61">
              <w:rPr>
                <w:sz w:val="24"/>
              </w:rPr>
              <w:t>it’s</w:t>
            </w:r>
            <w:proofErr w:type="spellEnd"/>
            <w:r w:rsidRPr="00A82C61">
              <w:rPr>
                <w:sz w:val="24"/>
              </w:rPr>
              <w:t xml:space="preserve"> lifecy</w:t>
            </w:r>
            <w:r w:rsidR="0CD454DE" w:rsidRPr="00A82C61">
              <w:rPr>
                <w:sz w:val="24"/>
              </w:rPr>
              <w:t>c</w:t>
            </w:r>
            <w:r w:rsidRPr="00A82C61">
              <w:rPr>
                <w:sz w:val="24"/>
              </w:rPr>
              <w:t>le.</w:t>
            </w:r>
          </w:p>
          <w:p w14:paraId="04184571" w14:textId="4F7AF181" w:rsidR="00DD7790" w:rsidRDefault="00DD7790" w:rsidP="00DD7790">
            <w:pPr>
              <w:pStyle w:val="BulletedList"/>
              <w:numPr>
                <w:ilvl w:val="0"/>
                <w:numId w:val="18"/>
              </w:numPr>
              <w:rPr>
                <w:rStyle w:val="PlaceholderText"/>
                <w:rFonts w:ascii="Arial" w:hAnsi="Arial" w:cs="Arial"/>
                <w:color w:val="262626"/>
                <w:sz w:val="24"/>
                <w:szCs w:val="24"/>
              </w:rPr>
            </w:pPr>
            <w:r w:rsidRPr="00A82C61">
              <w:rPr>
                <w:rStyle w:val="PlaceholderText"/>
                <w:rFonts w:ascii="Arial" w:hAnsi="Arial" w:cs="Arial"/>
                <w:color w:val="262626"/>
                <w:sz w:val="24"/>
                <w:szCs w:val="24"/>
              </w:rPr>
              <w:t>To be responsible for the development, application and maintenance of the Council’s Local Land and Property Gazetteer (LLPG) to BS7666</w:t>
            </w:r>
            <w:r w:rsidR="00407844" w:rsidRPr="00A82C61">
              <w:rPr>
                <w:rStyle w:val="PlaceholderText"/>
                <w:rFonts w:ascii="Arial" w:hAnsi="Arial" w:cs="Arial"/>
                <w:color w:val="262626"/>
                <w:sz w:val="24"/>
                <w:szCs w:val="24"/>
              </w:rPr>
              <w:t xml:space="preserve"> </w:t>
            </w:r>
            <w:r w:rsidR="005761C3" w:rsidRPr="00A82C61">
              <w:rPr>
                <w:rStyle w:val="PlaceholderText"/>
                <w:rFonts w:ascii="Arial" w:hAnsi="Arial" w:cs="Arial"/>
                <w:color w:val="262626"/>
                <w:sz w:val="24"/>
                <w:szCs w:val="24"/>
              </w:rPr>
              <w:t xml:space="preserve">standards </w:t>
            </w:r>
            <w:r w:rsidR="00407844" w:rsidRPr="00A82C61">
              <w:rPr>
                <w:rStyle w:val="PlaceholderText"/>
                <w:rFonts w:ascii="Arial" w:hAnsi="Arial" w:cs="Arial"/>
                <w:color w:val="262626"/>
                <w:sz w:val="24"/>
                <w:szCs w:val="24"/>
              </w:rPr>
              <w:t>(and the Data Entry Conventions)</w:t>
            </w:r>
            <w:r w:rsidRPr="00A82C61">
              <w:rPr>
                <w:rStyle w:val="PlaceholderText"/>
                <w:rFonts w:ascii="Arial" w:hAnsi="Arial" w:cs="Arial"/>
                <w:color w:val="262626"/>
                <w:sz w:val="24"/>
                <w:szCs w:val="24"/>
              </w:rPr>
              <w:t xml:space="preserve"> to avoid penalties and to continue to have access to GIS data via the public sector mapping agreement.</w:t>
            </w:r>
          </w:p>
          <w:p w14:paraId="4254E6CC" w14:textId="5F161850" w:rsidR="00F02A76" w:rsidRPr="00A82C61" w:rsidRDefault="00F02A76" w:rsidP="00F02A76">
            <w:pPr>
              <w:pStyle w:val="Default"/>
              <w:numPr>
                <w:ilvl w:val="0"/>
                <w:numId w:val="18"/>
              </w:numPr>
              <w:rPr>
                <w:rStyle w:val="BulletedListChar"/>
                <w:rFonts w:ascii="Arial" w:hAnsi="Arial" w:cs="Arial"/>
                <w:sz w:val="24"/>
              </w:rPr>
            </w:pPr>
            <w:r w:rsidRPr="00A82C61">
              <w:rPr>
                <w:rStyle w:val="BulletedListChar"/>
                <w:rFonts w:ascii="Arial" w:hAnsi="Arial" w:cs="Arial"/>
                <w:sz w:val="24"/>
              </w:rPr>
              <w:t xml:space="preserve">To </w:t>
            </w:r>
            <w:r>
              <w:rPr>
                <w:rStyle w:val="BulletedListChar"/>
                <w:rFonts w:ascii="Arial" w:hAnsi="Arial" w:cs="Arial"/>
                <w:sz w:val="24"/>
              </w:rPr>
              <w:t>r</w:t>
            </w:r>
            <w:r>
              <w:rPr>
                <w:rStyle w:val="BulletedListChar"/>
                <w:rFonts w:ascii="Arial" w:hAnsi="Arial"/>
                <w:sz w:val="24"/>
              </w:rPr>
              <w:t xml:space="preserve">egister, </w:t>
            </w:r>
            <w:r w:rsidRPr="00A82C61">
              <w:rPr>
                <w:rStyle w:val="BulletedListChar"/>
                <w:rFonts w:ascii="Arial" w:hAnsi="Arial" w:cs="Arial"/>
                <w:sz w:val="24"/>
              </w:rPr>
              <w:t>validate and process street numbering and naming applications in accordance with the SNN Policy and national and local addressing conventions.</w:t>
            </w:r>
            <w:r w:rsidR="00841B00">
              <w:rPr>
                <w:rStyle w:val="BulletedListChar"/>
                <w:rFonts w:ascii="Arial" w:hAnsi="Arial" w:cs="Arial"/>
                <w:sz w:val="24"/>
              </w:rPr>
              <w:t xml:space="preserve"> Update and manage the SNN case system</w:t>
            </w:r>
            <w:r w:rsidR="0025342D">
              <w:rPr>
                <w:rStyle w:val="BulletedListChar"/>
                <w:rFonts w:ascii="Arial" w:hAnsi="Arial" w:cs="Arial"/>
                <w:sz w:val="24"/>
              </w:rPr>
              <w:t xml:space="preserve"> so all applications </w:t>
            </w:r>
            <w:r w:rsidR="00CC3310">
              <w:rPr>
                <w:rStyle w:val="BulletedListChar"/>
                <w:rFonts w:ascii="Arial" w:hAnsi="Arial" w:cs="Arial"/>
                <w:sz w:val="24"/>
              </w:rPr>
              <w:t xml:space="preserve">are </w:t>
            </w:r>
            <w:r w:rsidR="0025342D">
              <w:rPr>
                <w:rStyle w:val="BulletedListChar"/>
                <w:rFonts w:ascii="Arial" w:hAnsi="Arial" w:cs="Arial"/>
                <w:sz w:val="24"/>
              </w:rPr>
              <w:t>processed within agreed timeframes and standards.</w:t>
            </w:r>
            <w:r w:rsidRPr="00A82C61">
              <w:rPr>
                <w:rStyle w:val="BulletedListChar"/>
                <w:rFonts w:ascii="Arial" w:hAnsi="Arial" w:cs="Arial"/>
                <w:sz w:val="24"/>
              </w:rPr>
              <w:t xml:space="preserve"> </w:t>
            </w:r>
          </w:p>
          <w:p w14:paraId="7C4AE405" w14:textId="47EA6FED" w:rsidR="00942294" w:rsidRPr="00A82C61" w:rsidRDefault="00942294" w:rsidP="00DD7790">
            <w:pPr>
              <w:pStyle w:val="BulletedList"/>
              <w:numPr>
                <w:ilvl w:val="0"/>
                <w:numId w:val="18"/>
              </w:numPr>
              <w:rPr>
                <w:rStyle w:val="PlaceholderText"/>
                <w:rFonts w:ascii="Arial" w:hAnsi="Arial" w:cs="Arial"/>
                <w:color w:val="262626"/>
                <w:sz w:val="24"/>
                <w:szCs w:val="24"/>
              </w:rPr>
            </w:pPr>
            <w:r w:rsidRPr="007622E0">
              <w:rPr>
                <w:rFonts w:ascii="Arial" w:hAnsi="Arial"/>
                <w:sz w:val="24"/>
              </w:rPr>
              <w:t xml:space="preserve">To ensure </w:t>
            </w:r>
            <w:r w:rsidR="00A85B63">
              <w:rPr>
                <w:rFonts w:ascii="Arial" w:hAnsi="Arial"/>
                <w:sz w:val="24"/>
              </w:rPr>
              <w:t>all</w:t>
            </w:r>
            <w:r w:rsidRPr="007622E0">
              <w:rPr>
                <w:rFonts w:ascii="Arial" w:hAnsi="Arial"/>
                <w:sz w:val="24"/>
              </w:rPr>
              <w:t xml:space="preserve"> address and LLPG data is inputted accurately and consistently into the gazetteer</w:t>
            </w:r>
            <w:r w:rsidR="00CC3310">
              <w:rPr>
                <w:rFonts w:ascii="Arial" w:hAnsi="Arial"/>
                <w:sz w:val="24"/>
              </w:rPr>
              <w:t xml:space="preserve"> </w:t>
            </w:r>
            <w:r w:rsidR="00CC3310" w:rsidRPr="00CC3310">
              <w:rPr>
                <w:rFonts w:ascii="Arial" w:hAnsi="Arial"/>
                <w:sz w:val="24"/>
              </w:rPr>
              <w:t>(and case management systems)</w:t>
            </w:r>
            <w:r w:rsidRPr="007622E0">
              <w:rPr>
                <w:rFonts w:ascii="Arial" w:hAnsi="Arial"/>
                <w:sz w:val="24"/>
              </w:rPr>
              <w:t xml:space="preserve">, ensuring errors are pre-empted and/or managed to resolution; managing the process to </w:t>
            </w:r>
            <w:r>
              <w:rPr>
                <w:rFonts w:ascii="Arial" w:hAnsi="Arial"/>
                <w:sz w:val="24"/>
              </w:rPr>
              <w:t xml:space="preserve">‘change only update’ </w:t>
            </w:r>
            <w:r w:rsidRPr="007622E0">
              <w:rPr>
                <w:rFonts w:ascii="Arial" w:hAnsi="Arial"/>
                <w:sz w:val="24"/>
              </w:rPr>
              <w:t xml:space="preserve">acceptance as well as liaising with other teams, services  or </w:t>
            </w:r>
            <w:proofErr w:type="spellStart"/>
            <w:r w:rsidRPr="007622E0">
              <w:rPr>
                <w:rFonts w:ascii="Arial" w:hAnsi="Arial"/>
                <w:sz w:val="24"/>
              </w:rPr>
              <w:t>organi</w:t>
            </w:r>
            <w:r>
              <w:rPr>
                <w:rFonts w:ascii="Arial" w:hAnsi="Arial"/>
                <w:sz w:val="24"/>
              </w:rPr>
              <w:t>s</w:t>
            </w:r>
            <w:r w:rsidRPr="007622E0">
              <w:rPr>
                <w:rFonts w:ascii="Arial" w:hAnsi="Arial"/>
                <w:sz w:val="24"/>
              </w:rPr>
              <w:t>ation</w:t>
            </w:r>
            <w:r>
              <w:rPr>
                <w:rFonts w:ascii="Arial" w:hAnsi="Arial"/>
                <w:sz w:val="24"/>
              </w:rPr>
              <w:t>s</w:t>
            </w:r>
            <w:proofErr w:type="spellEnd"/>
            <w:r w:rsidRPr="007622E0">
              <w:rPr>
                <w:rFonts w:ascii="Arial" w:hAnsi="Arial"/>
                <w:sz w:val="24"/>
              </w:rPr>
              <w:t xml:space="preserve"> to ensure no further data discrepancies</w:t>
            </w:r>
          </w:p>
          <w:p w14:paraId="41E4EA5D" w14:textId="632D7180" w:rsidR="00CF30C7" w:rsidRPr="00A82C61" w:rsidRDefault="00CF30C7" w:rsidP="00DD7790">
            <w:pPr>
              <w:pStyle w:val="BulletedList"/>
              <w:numPr>
                <w:ilvl w:val="0"/>
                <w:numId w:val="18"/>
              </w:numPr>
              <w:rPr>
                <w:rStyle w:val="PlaceholderText"/>
                <w:rFonts w:ascii="Arial" w:hAnsi="Arial" w:cs="Arial"/>
                <w:color w:val="262626"/>
                <w:sz w:val="24"/>
                <w:szCs w:val="24"/>
              </w:rPr>
            </w:pPr>
            <w:r w:rsidRPr="00A82C61">
              <w:rPr>
                <w:rStyle w:val="PlaceholderText"/>
                <w:rFonts w:ascii="Arial" w:hAnsi="Arial" w:cs="Arial"/>
                <w:color w:val="262626"/>
                <w:sz w:val="24"/>
                <w:szCs w:val="24"/>
              </w:rPr>
              <w:t>To ensure</w:t>
            </w:r>
            <w:r w:rsidR="004F6048" w:rsidRPr="00A82C61">
              <w:rPr>
                <w:rStyle w:val="PlaceholderText"/>
                <w:rFonts w:ascii="Arial" w:hAnsi="Arial" w:cs="Arial"/>
                <w:color w:val="262626"/>
                <w:sz w:val="24"/>
                <w:szCs w:val="24"/>
              </w:rPr>
              <w:t xml:space="preserve"> LSG</w:t>
            </w:r>
            <w:r w:rsidR="0040096C">
              <w:rPr>
                <w:rStyle w:val="PlaceholderText"/>
                <w:rFonts w:ascii="Arial" w:hAnsi="Arial" w:cs="Arial"/>
                <w:color w:val="262626"/>
                <w:sz w:val="24"/>
                <w:szCs w:val="24"/>
              </w:rPr>
              <w:t xml:space="preserve"> </w:t>
            </w:r>
            <w:r w:rsidR="0040096C" w:rsidRPr="00B9234B">
              <w:rPr>
                <w:rStyle w:val="PlaceholderText"/>
                <w:rFonts w:ascii="Arial" w:hAnsi="Arial" w:cs="Arial"/>
                <w:color w:val="262626"/>
                <w:sz w:val="24"/>
                <w:szCs w:val="24"/>
              </w:rPr>
              <w:t>(Local Street Gazetteer)</w:t>
            </w:r>
            <w:r w:rsidR="0040096C" w:rsidRPr="007622E0">
              <w:rPr>
                <w:rStyle w:val="PlaceholderText"/>
                <w:rFonts w:ascii="Arial" w:hAnsi="Arial" w:cs="Arial"/>
                <w:color w:val="262626"/>
                <w:sz w:val="24"/>
                <w:szCs w:val="24"/>
              </w:rPr>
              <w:t xml:space="preserve"> </w:t>
            </w:r>
            <w:r w:rsidR="004F6048" w:rsidRPr="00A82C61">
              <w:rPr>
                <w:rStyle w:val="PlaceholderText"/>
                <w:rFonts w:ascii="Arial" w:hAnsi="Arial" w:cs="Arial"/>
                <w:color w:val="262626"/>
                <w:sz w:val="24"/>
                <w:szCs w:val="24"/>
              </w:rPr>
              <w:t xml:space="preserve"> information is updated/processed and to work in partnership with the</w:t>
            </w:r>
            <w:r w:rsidR="00726F11" w:rsidRPr="00A82C61">
              <w:rPr>
                <w:rStyle w:val="PlaceholderText"/>
                <w:rFonts w:ascii="Arial" w:hAnsi="Arial" w:cs="Arial"/>
                <w:color w:val="262626"/>
                <w:sz w:val="24"/>
                <w:szCs w:val="24"/>
              </w:rPr>
              <w:t xml:space="preserve"> LSG.</w:t>
            </w:r>
          </w:p>
          <w:p w14:paraId="57557265" w14:textId="77777777" w:rsidR="00EC4B98" w:rsidRPr="007622E0" w:rsidRDefault="00EC4B98" w:rsidP="00EC4B98">
            <w:pPr>
              <w:pStyle w:val="BulletedList"/>
              <w:numPr>
                <w:ilvl w:val="0"/>
                <w:numId w:val="18"/>
              </w:numPr>
              <w:rPr>
                <w:rFonts w:ascii="Arial" w:hAnsi="Arial" w:cs="Arial"/>
                <w:b/>
                <w:sz w:val="24"/>
                <w:szCs w:val="24"/>
              </w:rPr>
            </w:pPr>
            <w:r w:rsidRPr="007622E0">
              <w:rPr>
                <w:rFonts w:ascii="Arial" w:hAnsi="Arial" w:cs="Arial"/>
                <w:sz w:val="24"/>
              </w:rPr>
              <w:t>Provide regular address updates to National</w:t>
            </w:r>
            <w:r>
              <w:rPr>
                <w:rFonts w:ascii="Arial" w:hAnsi="Arial" w:cs="Arial"/>
                <w:sz w:val="24"/>
              </w:rPr>
              <w:t xml:space="preserve"> Address </w:t>
            </w:r>
            <w:r w:rsidRPr="007622E0">
              <w:rPr>
                <w:rFonts w:ascii="Arial" w:hAnsi="Arial" w:cs="Arial"/>
                <w:sz w:val="24"/>
              </w:rPr>
              <w:t>Gazetteer</w:t>
            </w:r>
            <w:r>
              <w:rPr>
                <w:rFonts w:ascii="Arial" w:hAnsi="Arial" w:cs="Arial"/>
                <w:sz w:val="24"/>
              </w:rPr>
              <w:t xml:space="preserve"> (NAG)</w:t>
            </w:r>
            <w:r w:rsidRPr="007622E0">
              <w:rPr>
                <w:rFonts w:ascii="Arial" w:hAnsi="Arial" w:cs="Arial"/>
                <w:sz w:val="24"/>
              </w:rPr>
              <w:t xml:space="preserve"> via </w:t>
            </w:r>
            <w:proofErr w:type="spellStart"/>
            <w:r w:rsidRPr="007622E0">
              <w:rPr>
                <w:rFonts w:ascii="Arial" w:hAnsi="Arial" w:cs="Arial"/>
                <w:sz w:val="24"/>
              </w:rPr>
              <w:t>Geoplace</w:t>
            </w:r>
            <w:proofErr w:type="spellEnd"/>
            <w:r w:rsidRPr="007622E0">
              <w:rPr>
                <w:rFonts w:ascii="Arial" w:hAnsi="Arial" w:cs="Arial"/>
                <w:sz w:val="24"/>
              </w:rPr>
              <w:t xml:space="preserve"> to maintain the Authority Address improvement schedule at Platinum standard</w:t>
            </w:r>
            <w:r>
              <w:rPr>
                <w:rFonts w:ascii="Arial" w:hAnsi="Arial" w:cs="Arial"/>
                <w:sz w:val="24"/>
              </w:rPr>
              <w:t xml:space="preserve">, and to ensure LLPG </w:t>
            </w:r>
            <w:r w:rsidRPr="00EA2BBA">
              <w:rPr>
                <w:rFonts w:ascii="Arial" w:hAnsi="Arial" w:cs="Arial"/>
                <w:sz w:val="24"/>
              </w:rPr>
              <w:t>data</w:t>
            </w:r>
            <w:r>
              <w:rPr>
                <w:rFonts w:ascii="Arial" w:hAnsi="Arial" w:cs="Arial"/>
                <w:sz w:val="24"/>
              </w:rPr>
              <w:t xml:space="preserve"> is provided to all other necessary recipients.</w:t>
            </w:r>
          </w:p>
          <w:p w14:paraId="39FD58AE" w14:textId="2B4B7E4D" w:rsidR="00DD7790" w:rsidRPr="00A82C61" w:rsidRDefault="0048178F" w:rsidP="00DD7790">
            <w:pPr>
              <w:pStyle w:val="BulletedList"/>
              <w:numPr>
                <w:ilvl w:val="0"/>
                <w:numId w:val="18"/>
              </w:numPr>
              <w:rPr>
                <w:rStyle w:val="BulletedListChar"/>
                <w:rFonts w:ascii="Arial" w:hAnsi="Arial" w:cs="Arial"/>
                <w:b/>
                <w:sz w:val="24"/>
                <w:szCs w:val="24"/>
              </w:rPr>
            </w:pPr>
            <w:r w:rsidRPr="00A82C61">
              <w:rPr>
                <w:rFonts w:ascii="Arial" w:hAnsi="Arial" w:cs="Arial"/>
                <w:sz w:val="24"/>
              </w:rPr>
              <w:t xml:space="preserve">Ensure accurate data matching and critically </w:t>
            </w:r>
            <w:r w:rsidR="00AC32A6" w:rsidRPr="00A82C61">
              <w:rPr>
                <w:rFonts w:ascii="Arial" w:hAnsi="Arial" w:cs="Arial"/>
                <w:sz w:val="24"/>
              </w:rPr>
              <w:t>check data sets.</w:t>
            </w:r>
          </w:p>
          <w:p w14:paraId="4F30D548" w14:textId="7A50F186" w:rsidR="00DD7790" w:rsidRPr="00A82C61" w:rsidRDefault="00DD7790" w:rsidP="593B11A5">
            <w:pPr>
              <w:pStyle w:val="ListParagraph"/>
              <w:numPr>
                <w:ilvl w:val="0"/>
                <w:numId w:val="18"/>
              </w:numPr>
              <w:overflowPunct w:val="0"/>
              <w:autoSpaceDE w:val="0"/>
              <w:autoSpaceDN w:val="0"/>
              <w:adjustRightInd w:val="0"/>
              <w:jc w:val="both"/>
              <w:textAlignment w:val="baseline"/>
              <w:rPr>
                <w:rFonts w:eastAsia="Calibri" w:cs="Arial"/>
                <w:b/>
                <w:bCs/>
                <w:color w:val="262626"/>
                <w:sz w:val="24"/>
                <w:lang w:val="en-US"/>
              </w:rPr>
            </w:pPr>
            <w:r w:rsidRPr="00A82C61">
              <w:rPr>
                <w:sz w:val="24"/>
              </w:rPr>
              <w:t xml:space="preserve">Ensure all primary, secondary and </w:t>
            </w:r>
            <w:r w:rsidR="178BC9A4" w:rsidRPr="00A82C61">
              <w:rPr>
                <w:sz w:val="24"/>
              </w:rPr>
              <w:t>tertiary</w:t>
            </w:r>
            <w:r w:rsidRPr="00A82C61">
              <w:rPr>
                <w:sz w:val="24"/>
              </w:rPr>
              <w:t xml:space="preserve"> resources are plotted on the GIS layer for use throughout the authority.</w:t>
            </w:r>
          </w:p>
          <w:p w14:paraId="26655EE9" w14:textId="6F5B21BA" w:rsidR="00673379" w:rsidRPr="00A82C61" w:rsidRDefault="00673379" w:rsidP="00DF3621">
            <w:pPr>
              <w:pStyle w:val="Default"/>
              <w:numPr>
                <w:ilvl w:val="0"/>
                <w:numId w:val="18"/>
              </w:numPr>
              <w:rPr>
                <w:rStyle w:val="BulletedListChar"/>
                <w:rFonts w:ascii="Arial" w:hAnsi="Arial" w:cs="Arial"/>
                <w:sz w:val="24"/>
              </w:rPr>
            </w:pPr>
            <w:r w:rsidRPr="00A82C61">
              <w:rPr>
                <w:rStyle w:val="BulletedListChar"/>
                <w:rFonts w:ascii="Arial" w:hAnsi="Arial" w:cs="Arial"/>
                <w:sz w:val="24"/>
              </w:rPr>
              <w:t xml:space="preserve">To </w:t>
            </w:r>
            <w:r w:rsidR="000B40D8" w:rsidRPr="00A82C61">
              <w:rPr>
                <w:rStyle w:val="BulletedListChar"/>
                <w:rFonts w:ascii="Arial" w:hAnsi="Arial" w:cs="Arial"/>
                <w:sz w:val="24"/>
              </w:rPr>
              <w:t>liaise with developers interpreting development lay</w:t>
            </w:r>
            <w:r w:rsidR="00DD7790" w:rsidRPr="00A82C61">
              <w:rPr>
                <w:rStyle w:val="BulletedListChar"/>
                <w:rFonts w:ascii="Arial" w:hAnsi="Arial" w:cs="Arial"/>
                <w:sz w:val="24"/>
              </w:rPr>
              <w:t xml:space="preserve">out plans </w:t>
            </w:r>
            <w:r w:rsidR="000B40D8" w:rsidRPr="00A82C61">
              <w:rPr>
                <w:rStyle w:val="BulletedListChar"/>
                <w:rFonts w:ascii="Arial" w:hAnsi="Arial" w:cs="Arial"/>
                <w:sz w:val="24"/>
              </w:rPr>
              <w:t>and possible historical research of the area being developed prior to naming.</w:t>
            </w:r>
          </w:p>
          <w:p w14:paraId="19F6D97A" w14:textId="77777777" w:rsidR="000B40D8" w:rsidRPr="00A82C61" w:rsidRDefault="006F20C0" w:rsidP="00DF3621">
            <w:pPr>
              <w:pStyle w:val="Default"/>
              <w:numPr>
                <w:ilvl w:val="0"/>
                <w:numId w:val="18"/>
              </w:numPr>
              <w:rPr>
                <w:rStyle w:val="BulletedListChar"/>
                <w:rFonts w:ascii="Arial" w:hAnsi="Arial" w:cs="Arial"/>
                <w:sz w:val="24"/>
              </w:rPr>
            </w:pPr>
            <w:r w:rsidRPr="00A82C61">
              <w:rPr>
                <w:rStyle w:val="BulletedListChar"/>
                <w:rFonts w:ascii="Arial" w:hAnsi="Arial" w:cs="Arial"/>
                <w:sz w:val="24"/>
              </w:rPr>
              <w:t>Carry out robust and c</w:t>
            </w:r>
            <w:r w:rsidR="00D401F1" w:rsidRPr="00A82C61">
              <w:rPr>
                <w:rStyle w:val="BulletedListChar"/>
                <w:rFonts w:ascii="Arial" w:hAnsi="Arial" w:cs="Arial"/>
                <w:sz w:val="24"/>
              </w:rPr>
              <w:t>omprehensive l</w:t>
            </w:r>
            <w:r w:rsidR="000B40D8" w:rsidRPr="00A82C61">
              <w:rPr>
                <w:rStyle w:val="BulletedListChar"/>
                <w:rFonts w:ascii="Arial" w:hAnsi="Arial" w:cs="Arial"/>
                <w:sz w:val="24"/>
              </w:rPr>
              <w:t>iais</w:t>
            </w:r>
            <w:r w:rsidR="00D401F1" w:rsidRPr="00A82C61">
              <w:rPr>
                <w:rStyle w:val="BulletedListChar"/>
                <w:rFonts w:ascii="Arial" w:hAnsi="Arial" w:cs="Arial"/>
                <w:sz w:val="24"/>
              </w:rPr>
              <w:t>on</w:t>
            </w:r>
            <w:r w:rsidR="000B40D8" w:rsidRPr="00A82C61">
              <w:rPr>
                <w:rStyle w:val="BulletedListChar"/>
                <w:rFonts w:ascii="Arial" w:hAnsi="Arial" w:cs="Arial"/>
                <w:sz w:val="24"/>
              </w:rPr>
              <w:t xml:space="preserve"> with Town &amp; Parish Councils, Royal Mail Postcodes, Emergency Services, Land Registry, Ordnance Survey, Valuation Office, Utilities and other stakeholders</w:t>
            </w:r>
            <w:r w:rsidRPr="00A82C61">
              <w:rPr>
                <w:rStyle w:val="BulletedListChar"/>
                <w:rFonts w:ascii="Arial" w:hAnsi="Arial" w:cs="Arial"/>
                <w:sz w:val="24"/>
              </w:rPr>
              <w:t xml:space="preserve"> to deliver the service</w:t>
            </w:r>
            <w:r w:rsidR="000B40D8" w:rsidRPr="00A82C61">
              <w:rPr>
                <w:rStyle w:val="BulletedListChar"/>
                <w:rFonts w:ascii="Arial" w:hAnsi="Arial" w:cs="Arial"/>
                <w:sz w:val="24"/>
              </w:rPr>
              <w:t>.</w:t>
            </w:r>
          </w:p>
          <w:p w14:paraId="4124BE7C" w14:textId="6AF7F510" w:rsidR="00DE10C9" w:rsidRPr="00A82C61" w:rsidRDefault="00DE10C9" w:rsidP="00DE10C9">
            <w:pPr>
              <w:pStyle w:val="ListParagraph"/>
              <w:numPr>
                <w:ilvl w:val="0"/>
                <w:numId w:val="18"/>
              </w:numPr>
              <w:overflowPunct w:val="0"/>
              <w:autoSpaceDE w:val="0"/>
              <w:autoSpaceDN w:val="0"/>
              <w:adjustRightInd w:val="0"/>
              <w:jc w:val="both"/>
              <w:textAlignment w:val="baseline"/>
              <w:rPr>
                <w:sz w:val="24"/>
              </w:rPr>
            </w:pPr>
            <w:r w:rsidRPr="00A82C61">
              <w:rPr>
                <w:sz w:val="24"/>
              </w:rPr>
              <w:t>Promote the use of the Gazetteer and UPRN as the primary source of address information throughout the authority</w:t>
            </w:r>
            <w:r w:rsidR="00DA404B" w:rsidRPr="00A82C61">
              <w:rPr>
                <w:sz w:val="24"/>
              </w:rPr>
              <w:t>; ensuring our address data plays an important part in geo-referencing and linking data sets.</w:t>
            </w:r>
          </w:p>
          <w:p w14:paraId="2E01E614" w14:textId="6BECEA35" w:rsidR="0047151A" w:rsidRPr="00A82C61" w:rsidRDefault="0047151A" w:rsidP="0047151A">
            <w:pPr>
              <w:pStyle w:val="BulletedList"/>
              <w:numPr>
                <w:ilvl w:val="0"/>
                <w:numId w:val="18"/>
              </w:numPr>
              <w:rPr>
                <w:rStyle w:val="BulletedListChar"/>
                <w:rFonts w:ascii="Arial" w:hAnsi="Arial" w:cs="Arial"/>
                <w:sz w:val="24"/>
              </w:rPr>
            </w:pPr>
            <w:r w:rsidRPr="00A82C61">
              <w:rPr>
                <w:rStyle w:val="BulletedListChar"/>
                <w:rFonts w:ascii="Arial" w:hAnsi="Arial" w:cs="Arial"/>
                <w:sz w:val="24"/>
                <w:szCs w:val="24"/>
              </w:rPr>
              <w:t xml:space="preserve">To at all times, have excellent attention to detail and ensure that the </w:t>
            </w:r>
            <w:r w:rsidR="007952D2" w:rsidRPr="00A82C61">
              <w:rPr>
                <w:rStyle w:val="BulletedListChar"/>
                <w:rFonts w:ascii="Arial" w:hAnsi="Arial" w:cs="Arial"/>
                <w:sz w:val="24"/>
                <w:szCs w:val="24"/>
              </w:rPr>
              <w:t xml:space="preserve">LLPG/SNN </w:t>
            </w:r>
            <w:r w:rsidR="00DD7790" w:rsidRPr="00A82C61">
              <w:rPr>
                <w:rStyle w:val="BulletedListChar"/>
                <w:rFonts w:ascii="Arial" w:hAnsi="Arial" w:cs="Arial"/>
                <w:sz w:val="24"/>
                <w:szCs w:val="24"/>
              </w:rPr>
              <w:t>data</w:t>
            </w:r>
            <w:r w:rsidR="007952D2" w:rsidRPr="00A82C61">
              <w:rPr>
                <w:rStyle w:val="BulletedListChar"/>
                <w:rFonts w:ascii="Arial" w:hAnsi="Arial" w:cs="Arial"/>
                <w:sz w:val="24"/>
                <w:szCs w:val="24"/>
              </w:rPr>
              <w:t xml:space="preserve"> and information</w:t>
            </w:r>
            <w:r w:rsidR="00DD7790" w:rsidRPr="00A82C61">
              <w:rPr>
                <w:rStyle w:val="BulletedListChar"/>
                <w:rFonts w:ascii="Arial" w:hAnsi="Arial" w:cs="Arial"/>
                <w:sz w:val="24"/>
                <w:szCs w:val="24"/>
              </w:rPr>
              <w:t xml:space="preserve"> is accurate/timely reported</w:t>
            </w:r>
            <w:r w:rsidR="00CB3419" w:rsidRPr="00A82C61">
              <w:rPr>
                <w:rStyle w:val="BulletedListChar"/>
                <w:rFonts w:ascii="Arial" w:hAnsi="Arial" w:cs="Arial"/>
                <w:sz w:val="24"/>
                <w:szCs w:val="24"/>
              </w:rPr>
              <w:t xml:space="preserve">, </w:t>
            </w:r>
            <w:r w:rsidR="00AF1114" w:rsidRPr="00A82C61">
              <w:rPr>
                <w:rStyle w:val="BulletedListChar"/>
                <w:rFonts w:ascii="Arial" w:hAnsi="Arial" w:cs="Arial"/>
                <w:sz w:val="24"/>
                <w:szCs w:val="24"/>
              </w:rPr>
              <w:t>information updated regularly and accurately</w:t>
            </w:r>
            <w:r w:rsidR="00DD7790" w:rsidRPr="00A82C61">
              <w:rPr>
                <w:rStyle w:val="BulletedListChar"/>
                <w:rFonts w:ascii="Arial" w:hAnsi="Arial" w:cs="Arial"/>
                <w:sz w:val="24"/>
                <w:szCs w:val="24"/>
              </w:rPr>
              <w:t xml:space="preserve"> and that </w:t>
            </w:r>
            <w:r w:rsidR="007952D2" w:rsidRPr="00A82C61">
              <w:rPr>
                <w:rStyle w:val="BulletedListChar"/>
                <w:rFonts w:ascii="Arial" w:hAnsi="Arial" w:cs="Arial"/>
                <w:sz w:val="24"/>
                <w:szCs w:val="24"/>
              </w:rPr>
              <w:t>SN</w:t>
            </w:r>
            <w:r w:rsidRPr="00A82C61">
              <w:rPr>
                <w:rStyle w:val="BulletedListChar"/>
                <w:rFonts w:ascii="Arial" w:hAnsi="Arial" w:cs="Arial"/>
                <w:sz w:val="24"/>
                <w:szCs w:val="24"/>
              </w:rPr>
              <w:t xml:space="preserve">N Policy is followed and communicated effectively. </w:t>
            </w:r>
            <w:r w:rsidR="0036053B" w:rsidRPr="00A82C61">
              <w:rPr>
                <w:rStyle w:val="BulletedListChar"/>
                <w:rFonts w:ascii="Arial" w:hAnsi="Arial" w:cs="Arial"/>
                <w:sz w:val="24"/>
                <w:szCs w:val="24"/>
              </w:rPr>
              <w:t xml:space="preserve">To spot check </w:t>
            </w:r>
            <w:r w:rsidR="00532837" w:rsidRPr="00A82C61">
              <w:rPr>
                <w:rStyle w:val="BulletedListChar"/>
                <w:rFonts w:ascii="Arial" w:hAnsi="Arial" w:cs="Arial"/>
                <w:sz w:val="24"/>
                <w:szCs w:val="24"/>
              </w:rPr>
              <w:t>to make sure data is accurate.</w:t>
            </w:r>
          </w:p>
          <w:p w14:paraId="19E44F0E" w14:textId="0CD2E82D" w:rsidR="0047151A" w:rsidRPr="00A82C61" w:rsidRDefault="007952D2" w:rsidP="00DF3621">
            <w:pPr>
              <w:pStyle w:val="Default"/>
              <w:numPr>
                <w:ilvl w:val="0"/>
                <w:numId w:val="18"/>
              </w:numPr>
              <w:rPr>
                <w:rStyle w:val="BulletedListChar"/>
                <w:rFonts w:ascii="Arial" w:hAnsi="Arial" w:cs="Arial"/>
                <w:sz w:val="24"/>
              </w:rPr>
            </w:pPr>
            <w:r w:rsidRPr="00A82C61">
              <w:rPr>
                <w:rStyle w:val="BulletedListChar"/>
                <w:rFonts w:ascii="Arial" w:hAnsi="Arial" w:cs="Arial"/>
                <w:sz w:val="24"/>
              </w:rPr>
              <w:t>To</w:t>
            </w:r>
            <w:r w:rsidR="0053019E" w:rsidRPr="00A82C61">
              <w:rPr>
                <w:rStyle w:val="BulletedListChar"/>
                <w:rFonts w:ascii="Arial" w:hAnsi="Arial" w:cs="Arial"/>
                <w:sz w:val="24"/>
              </w:rPr>
              <w:t xml:space="preserve"> m</w:t>
            </w:r>
            <w:r w:rsidR="0047151A" w:rsidRPr="00A82C61">
              <w:rPr>
                <w:rStyle w:val="BulletedListChar"/>
                <w:rFonts w:ascii="Arial" w:hAnsi="Arial" w:cs="Arial"/>
                <w:sz w:val="24"/>
              </w:rPr>
              <w:t>aintain and update systems</w:t>
            </w:r>
            <w:r w:rsidR="004007FC" w:rsidRPr="00A82C61">
              <w:rPr>
                <w:rStyle w:val="BulletedListChar"/>
                <w:rFonts w:ascii="Arial" w:hAnsi="Arial" w:cs="Arial"/>
                <w:sz w:val="24"/>
              </w:rPr>
              <w:t xml:space="preserve"> and records</w:t>
            </w:r>
            <w:r w:rsidR="0047151A" w:rsidRPr="00A82C61">
              <w:rPr>
                <w:rStyle w:val="BulletedListChar"/>
                <w:rFonts w:ascii="Arial" w:hAnsi="Arial" w:cs="Arial"/>
                <w:sz w:val="24"/>
              </w:rPr>
              <w:t xml:space="preserve"> to ensure all applications</w:t>
            </w:r>
            <w:r w:rsidRPr="00A82C61">
              <w:rPr>
                <w:rStyle w:val="BulletedListChar"/>
                <w:rFonts w:ascii="Arial" w:hAnsi="Arial" w:cs="Arial"/>
                <w:sz w:val="24"/>
              </w:rPr>
              <w:t>/records</w:t>
            </w:r>
            <w:r w:rsidR="0047151A" w:rsidRPr="00A82C61">
              <w:rPr>
                <w:rStyle w:val="BulletedListChar"/>
                <w:rFonts w:ascii="Arial" w:hAnsi="Arial" w:cs="Arial"/>
                <w:sz w:val="24"/>
              </w:rPr>
              <w:t xml:space="preserve"> are processed within agreed timeframes</w:t>
            </w:r>
            <w:r w:rsidR="00121BAD" w:rsidRPr="00A82C61">
              <w:rPr>
                <w:rStyle w:val="BulletedListChar"/>
                <w:rFonts w:ascii="Arial" w:hAnsi="Arial" w:cs="Arial"/>
                <w:sz w:val="24"/>
              </w:rPr>
              <w:t xml:space="preserve"> and standards</w:t>
            </w:r>
            <w:r w:rsidR="0047151A" w:rsidRPr="00A82C61">
              <w:rPr>
                <w:rStyle w:val="BulletedListChar"/>
                <w:rFonts w:ascii="Arial" w:hAnsi="Arial" w:cs="Arial"/>
                <w:sz w:val="24"/>
              </w:rPr>
              <w:t>.</w:t>
            </w:r>
          </w:p>
          <w:p w14:paraId="66B991FE" w14:textId="2B3387F3" w:rsidR="000B40D8" w:rsidRPr="00A82C61" w:rsidRDefault="006F20C0" w:rsidP="000B40D8">
            <w:pPr>
              <w:pStyle w:val="BulletedList"/>
              <w:numPr>
                <w:ilvl w:val="0"/>
                <w:numId w:val="18"/>
              </w:numPr>
              <w:rPr>
                <w:rStyle w:val="BulletedListChar"/>
                <w:rFonts w:ascii="Arial" w:hAnsi="Arial" w:cs="Arial"/>
                <w:sz w:val="24"/>
              </w:rPr>
            </w:pPr>
            <w:r w:rsidRPr="00A82C61">
              <w:rPr>
                <w:rStyle w:val="BulletedListChar"/>
                <w:rFonts w:ascii="Arial" w:hAnsi="Arial" w:cs="Arial"/>
                <w:sz w:val="24"/>
                <w:szCs w:val="24"/>
              </w:rPr>
              <w:t>Respond to</w:t>
            </w:r>
            <w:r w:rsidR="001B752E" w:rsidRPr="00A82C61">
              <w:rPr>
                <w:rStyle w:val="BulletedListChar"/>
                <w:rFonts w:ascii="Arial" w:hAnsi="Arial" w:cs="Arial"/>
                <w:sz w:val="24"/>
                <w:szCs w:val="24"/>
              </w:rPr>
              <w:t xml:space="preserve"> and resolve</w:t>
            </w:r>
            <w:r w:rsidR="000B40D8" w:rsidRPr="00A82C61">
              <w:rPr>
                <w:rStyle w:val="BulletedListChar"/>
                <w:rFonts w:ascii="Arial" w:hAnsi="Arial" w:cs="Arial"/>
                <w:sz w:val="24"/>
                <w:szCs w:val="24"/>
              </w:rPr>
              <w:t xml:space="preserve"> </w:t>
            </w:r>
            <w:r w:rsidR="00D401F1" w:rsidRPr="00A82C61">
              <w:rPr>
                <w:rStyle w:val="BulletedListChar"/>
                <w:rFonts w:ascii="Arial" w:hAnsi="Arial" w:cs="Arial"/>
                <w:sz w:val="24"/>
                <w:szCs w:val="24"/>
              </w:rPr>
              <w:t>queries</w:t>
            </w:r>
            <w:r w:rsidR="00DD7790" w:rsidRPr="00A82C61">
              <w:rPr>
                <w:rStyle w:val="BulletedListChar"/>
                <w:rFonts w:ascii="Arial" w:hAnsi="Arial" w:cs="Arial"/>
                <w:sz w:val="24"/>
                <w:szCs w:val="24"/>
              </w:rPr>
              <w:t xml:space="preserve"> from staff </w:t>
            </w:r>
            <w:r w:rsidR="00DD7790" w:rsidRPr="00A82C61">
              <w:rPr>
                <w:rFonts w:ascii="Arial" w:hAnsi="Arial"/>
                <w:sz w:val="24"/>
              </w:rPr>
              <w:t xml:space="preserve">(particularly Council Tax fraud and Planning breeches), </w:t>
            </w:r>
            <w:r w:rsidR="000B40D8" w:rsidRPr="00A82C61">
              <w:rPr>
                <w:rStyle w:val="BulletedListChar"/>
                <w:rFonts w:ascii="Arial" w:hAnsi="Arial" w:cs="Arial"/>
                <w:sz w:val="24"/>
                <w:szCs w:val="24"/>
              </w:rPr>
              <w:t xml:space="preserve"> members of the public</w:t>
            </w:r>
            <w:r w:rsidRPr="00A82C61">
              <w:rPr>
                <w:rStyle w:val="BulletedListChar"/>
                <w:rFonts w:ascii="Arial" w:hAnsi="Arial" w:cs="Arial"/>
                <w:sz w:val="24"/>
                <w:szCs w:val="24"/>
              </w:rPr>
              <w:t>,</w:t>
            </w:r>
            <w:r w:rsidR="000B40D8" w:rsidRPr="00A82C61">
              <w:rPr>
                <w:rStyle w:val="BulletedListChar"/>
                <w:rFonts w:ascii="Arial" w:hAnsi="Arial" w:cs="Arial"/>
                <w:sz w:val="24"/>
                <w:szCs w:val="24"/>
              </w:rPr>
              <w:t xml:space="preserve"> agencies</w:t>
            </w:r>
            <w:r w:rsidRPr="00A82C61">
              <w:rPr>
                <w:rStyle w:val="BulletedListChar"/>
                <w:rFonts w:ascii="Arial" w:hAnsi="Arial" w:cs="Arial"/>
                <w:sz w:val="24"/>
                <w:szCs w:val="24"/>
              </w:rPr>
              <w:t xml:space="preserve"> and</w:t>
            </w:r>
            <w:r w:rsidR="000B40D8" w:rsidRPr="00A82C61">
              <w:rPr>
                <w:rStyle w:val="BulletedListChar"/>
                <w:rFonts w:ascii="Arial" w:hAnsi="Arial" w:cs="Arial"/>
                <w:sz w:val="24"/>
                <w:szCs w:val="24"/>
              </w:rPr>
              <w:t xml:space="preserve"> statutory bodies relating to </w:t>
            </w:r>
            <w:r w:rsidR="004007FC" w:rsidRPr="00A82C61">
              <w:rPr>
                <w:rStyle w:val="BulletedListChar"/>
                <w:rFonts w:ascii="Arial" w:hAnsi="Arial" w:cs="Arial"/>
                <w:sz w:val="24"/>
                <w:szCs w:val="24"/>
              </w:rPr>
              <w:t xml:space="preserve">addresses, the </w:t>
            </w:r>
            <w:r w:rsidR="000B40D8" w:rsidRPr="00A82C61">
              <w:rPr>
                <w:rStyle w:val="BulletedListChar"/>
                <w:rFonts w:ascii="Arial" w:hAnsi="Arial" w:cs="Arial"/>
                <w:sz w:val="24"/>
                <w:szCs w:val="24"/>
              </w:rPr>
              <w:t>gaz</w:t>
            </w:r>
            <w:r w:rsidR="007952D2" w:rsidRPr="00A82C61">
              <w:rPr>
                <w:rStyle w:val="BulletedListChar"/>
                <w:rFonts w:ascii="Arial" w:hAnsi="Arial" w:cs="Arial"/>
                <w:sz w:val="24"/>
                <w:szCs w:val="24"/>
              </w:rPr>
              <w:t>etteer and SN</w:t>
            </w:r>
            <w:r w:rsidR="000B40D8" w:rsidRPr="00A82C61">
              <w:rPr>
                <w:rStyle w:val="BulletedListChar"/>
                <w:rFonts w:ascii="Arial" w:hAnsi="Arial" w:cs="Arial"/>
                <w:sz w:val="24"/>
                <w:szCs w:val="24"/>
              </w:rPr>
              <w:t>N</w:t>
            </w:r>
            <w:r w:rsidR="00D8727C" w:rsidRPr="00A82C61">
              <w:rPr>
                <w:rStyle w:val="BulletedListChar"/>
                <w:rFonts w:ascii="Arial" w:hAnsi="Arial" w:cs="Arial"/>
                <w:sz w:val="24"/>
                <w:szCs w:val="24"/>
              </w:rPr>
              <w:t>.</w:t>
            </w:r>
          </w:p>
          <w:p w14:paraId="7822A92B" w14:textId="77777777" w:rsidR="004007FC" w:rsidRPr="00D87B8D" w:rsidRDefault="004007FC" w:rsidP="000B40D8">
            <w:pPr>
              <w:pStyle w:val="BulletedList"/>
              <w:numPr>
                <w:ilvl w:val="0"/>
                <w:numId w:val="18"/>
              </w:numPr>
              <w:rPr>
                <w:rStyle w:val="BulletedListChar"/>
                <w:rFonts w:ascii="Arial" w:hAnsi="Arial" w:cs="Arial"/>
                <w:sz w:val="24"/>
              </w:rPr>
            </w:pPr>
            <w:r w:rsidRPr="00A82C61">
              <w:rPr>
                <w:rStyle w:val="BulletedListChar"/>
                <w:rFonts w:ascii="Arial" w:hAnsi="Arial" w:cs="Arial"/>
                <w:sz w:val="24"/>
                <w:szCs w:val="24"/>
              </w:rPr>
              <w:t>Process new house names and house name change requests within agreed timescales, maintain accurate records and update systems.</w:t>
            </w:r>
          </w:p>
          <w:p w14:paraId="3D40BF38" w14:textId="77777777" w:rsidR="00D87B8D" w:rsidRPr="007622E0" w:rsidRDefault="00D87B8D" w:rsidP="00D87B8D">
            <w:pPr>
              <w:pStyle w:val="Default"/>
              <w:numPr>
                <w:ilvl w:val="0"/>
                <w:numId w:val="18"/>
              </w:numPr>
              <w:rPr>
                <w:rStyle w:val="BulletedListChar"/>
                <w:rFonts w:ascii="Arial" w:hAnsi="Arial" w:cs="Arial"/>
                <w:sz w:val="24"/>
              </w:rPr>
            </w:pPr>
            <w:r w:rsidRPr="007622E0">
              <w:rPr>
                <w:rStyle w:val="BulletedListChar"/>
                <w:rFonts w:ascii="Arial" w:hAnsi="Arial" w:cs="Arial"/>
                <w:sz w:val="24"/>
              </w:rPr>
              <w:t>To proactively use our address data to improve Waverley Borough Council’s data; running reports to quality check data, find any data anomalies, challenge other data sets, provide data to support other Council services and support and promote UPRN integration within Council services.</w:t>
            </w:r>
          </w:p>
          <w:p w14:paraId="527A4B5E" w14:textId="6D9575C3" w:rsidR="0047151A" w:rsidRPr="004030A6" w:rsidRDefault="0047151A" w:rsidP="00DF3621">
            <w:pPr>
              <w:pStyle w:val="BulletedList"/>
              <w:numPr>
                <w:ilvl w:val="0"/>
                <w:numId w:val="18"/>
              </w:numPr>
              <w:rPr>
                <w:rStyle w:val="BulletedListChar"/>
                <w:rFonts w:ascii="Arial" w:hAnsi="Arial" w:cs="Arial"/>
                <w:sz w:val="24"/>
                <w:szCs w:val="24"/>
              </w:rPr>
            </w:pPr>
            <w:r w:rsidRPr="00A82C61">
              <w:rPr>
                <w:rStyle w:val="BulletedListChar"/>
                <w:rFonts w:ascii="Arial" w:hAnsi="Arial" w:cs="Arial"/>
                <w:sz w:val="24"/>
              </w:rPr>
              <w:t xml:space="preserve">To meet customer service targets and contribute to the continuous improvement of customer satisfaction. </w:t>
            </w:r>
          </w:p>
          <w:p w14:paraId="18CF1B24" w14:textId="77777777" w:rsidR="004030A6" w:rsidRPr="00A82C61" w:rsidRDefault="004030A6" w:rsidP="004030A6">
            <w:pPr>
              <w:pStyle w:val="BulletedList"/>
              <w:numPr>
                <w:ilvl w:val="0"/>
                <w:numId w:val="18"/>
              </w:numPr>
              <w:rPr>
                <w:rStyle w:val="BulletedListChar"/>
                <w:rFonts w:ascii="Arial" w:hAnsi="Arial" w:cs="Arial"/>
                <w:sz w:val="24"/>
                <w:szCs w:val="24"/>
              </w:rPr>
            </w:pPr>
            <w:r w:rsidRPr="00A82C61">
              <w:rPr>
                <w:rStyle w:val="BulletedListChar"/>
                <w:rFonts w:ascii="Arial" w:hAnsi="Arial" w:cs="Arial"/>
                <w:sz w:val="24"/>
                <w:szCs w:val="24"/>
              </w:rPr>
              <w:t>Occasional site inspections may be required for clarification purposes.</w:t>
            </w:r>
          </w:p>
          <w:p w14:paraId="6E2BEB10" w14:textId="19BD0223" w:rsidR="00DD7790" w:rsidRPr="00A82C61" w:rsidRDefault="00DD7790" w:rsidP="00DD7790">
            <w:pPr>
              <w:pStyle w:val="ListParagraph"/>
              <w:numPr>
                <w:ilvl w:val="0"/>
                <w:numId w:val="18"/>
              </w:numPr>
              <w:overflowPunct w:val="0"/>
              <w:autoSpaceDE w:val="0"/>
              <w:autoSpaceDN w:val="0"/>
              <w:adjustRightInd w:val="0"/>
              <w:jc w:val="both"/>
              <w:textAlignment w:val="baseline"/>
              <w:rPr>
                <w:sz w:val="24"/>
              </w:rPr>
            </w:pPr>
            <w:proofErr w:type="spellStart"/>
            <w:r w:rsidRPr="00A82C61">
              <w:rPr>
                <w:sz w:val="24"/>
              </w:rPr>
              <w:t>Liaise</w:t>
            </w:r>
            <w:r w:rsidR="00C81110" w:rsidRPr="00A82C61">
              <w:rPr>
                <w:sz w:val="24"/>
              </w:rPr>
              <w:t>,and</w:t>
            </w:r>
            <w:proofErr w:type="spellEnd"/>
            <w:r w:rsidR="00C81110" w:rsidRPr="00A82C61">
              <w:rPr>
                <w:sz w:val="24"/>
              </w:rPr>
              <w:t xml:space="preserve"> proactively resolve issues</w:t>
            </w:r>
            <w:r w:rsidRPr="00A82C61">
              <w:rPr>
                <w:sz w:val="24"/>
              </w:rPr>
              <w:t xml:space="preserve"> with the </w:t>
            </w:r>
            <w:r w:rsidR="00761174" w:rsidRPr="00A82C61">
              <w:rPr>
                <w:sz w:val="24"/>
              </w:rPr>
              <w:t xml:space="preserve">NAG, LSG, </w:t>
            </w:r>
            <w:proofErr w:type="spellStart"/>
            <w:r w:rsidR="00761174" w:rsidRPr="00A82C61">
              <w:rPr>
                <w:sz w:val="24"/>
              </w:rPr>
              <w:t>Geoplace</w:t>
            </w:r>
            <w:proofErr w:type="spellEnd"/>
            <w:r w:rsidR="00761174" w:rsidRPr="00A82C61">
              <w:rPr>
                <w:sz w:val="24"/>
              </w:rPr>
              <w:t xml:space="preserve"> </w:t>
            </w:r>
            <w:r w:rsidRPr="00A82C61">
              <w:rPr>
                <w:sz w:val="24"/>
              </w:rPr>
              <w:t>and Ordnance Survey on requirements or any addressing groups/meetings and represent the Council at external meetings.</w:t>
            </w:r>
          </w:p>
          <w:p w14:paraId="38AA37E8" w14:textId="761F73ED" w:rsidR="007F2BAE" w:rsidRPr="00A82C61" w:rsidRDefault="007F2BAE" w:rsidP="00DF3621">
            <w:pPr>
              <w:pStyle w:val="BulletedList"/>
              <w:numPr>
                <w:ilvl w:val="0"/>
                <w:numId w:val="18"/>
              </w:numPr>
              <w:rPr>
                <w:rStyle w:val="BulletedListChar"/>
                <w:rFonts w:ascii="Arial" w:hAnsi="Arial" w:cs="Arial"/>
                <w:sz w:val="24"/>
                <w:szCs w:val="24"/>
              </w:rPr>
            </w:pPr>
            <w:r w:rsidRPr="00A82C61">
              <w:rPr>
                <w:rStyle w:val="BulletedListChar"/>
                <w:rFonts w:ascii="Arial" w:hAnsi="Arial" w:cs="Arial"/>
                <w:sz w:val="24"/>
                <w:szCs w:val="24"/>
              </w:rPr>
              <w:t>Any other duties as may reasonably be requested commensurate to the grade of the post</w:t>
            </w:r>
            <w:r w:rsidR="00121BAD" w:rsidRPr="00A82C61">
              <w:rPr>
                <w:rStyle w:val="BulletedListChar"/>
                <w:rFonts w:ascii="Arial" w:hAnsi="Arial" w:cs="Arial"/>
                <w:sz w:val="24"/>
                <w:szCs w:val="24"/>
              </w:rPr>
              <w:t xml:space="preserve"> and assist the building control business support in administrative/phone support in busy/holiday cover times.</w:t>
            </w:r>
          </w:p>
          <w:p w14:paraId="752F8230" w14:textId="77777777" w:rsidR="00514D58" w:rsidRPr="00A82C61" w:rsidRDefault="00514D58" w:rsidP="00514D58">
            <w:pPr>
              <w:pStyle w:val="BulletedList"/>
              <w:numPr>
                <w:ilvl w:val="0"/>
                <w:numId w:val="0"/>
              </w:numPr>
              <w:ind w:left="720"/>
              <w:rPr>
                <w:rStyle w:val="BulletedListChar"/>
                <w:rFonts w:ascii="Arial" w:hAnsi="Arial" w:cs="Arial"/>
                <w:sz w:val="24"/>
                <w:szCs w:val="24"/>
              </w:rPr>
            </w:pPr>
          </w:p>
          <w:p w14:paraId="3AA27382" w14:textId="66E54165" w:rsidR="00040BFC" w:rsidRPr="00A82C61" w:rsidRDefault="00040BFC" w:rsidP="00240432">
            <w:pPr>
              <w:pStyle w:val="BulletedList"/>
              <w:numPr>
                <w:ilvl w:val="0"/>
                <w:numId w:val="0"/>
              </w:numPr>
              <w:ind w:left="720" w:hanging="360"/>
              <w:rPr>
                <w:rStyle w:val="BulletedListChar"/>
                <w:rFonts w:ascii="Arial" w:hAnsi="Arial" w:cs="Arial"/>
                <w:b/>
                <w:sz w:val="24"/>
                <w:szCs w:val="24"/>
              </w:rPr>
            </w:pPr>
            <w:r w:rsidRPr="00A82C61">
              <w:rPr>
                <w:rStyle w:val="BulletedListChar"/>
                <w:rFonts w:ascii="Arial" w:hAnsi="Arial" w:cs="Arial"/>
                <w:b/>
                <w:sz w:val="24"/>
                <w:szCs w:val="24"/>
              </w:rPr>
              <w:t xml:space="preserve">Business Continuity </w:t>
            </w:r>
          </w:p>
          <w:p w14:paraId="040AA9DE" w14:textId="77777777" w:rsidR="00237938" w:rsidRPr="00A82C61" w:rsidRDefault="00237938" w:rsidP="00240432">
            <w:pPr>
              <w:pStyle w:val="BulletedList"/>
              <w:numPr>
                <w:ilvl w:val="0"/>
                <w:numId w:val="0"/>
              </w:numPr>
              <w:ind w:left="720" w:hanging="360"/>
              <w:rPr>
                <w:rStyle w:val="BulletedListChar"/>
                <w:rFonts w:ascii="Arial" w:hAnsi="Arial" w:cs="Arial"/>
                <w:b/>
                <w:sz w:val="24"/>
                <w:szCs w:val="24"/>
              </w:rPr>
            </w:pPr>
          </w:p>
          <w:p w14:paraId="053616AD" w14:textId="73CA1A6E" w:rsidR="00040BFC" w:rsidRPr="00A82C61" w:rsidRDefault="00040BFC" w:rsidP="00DF3621">
            <w:pPr>
              <w:pStyle w:val="BulletedList"/>
              <w:numPr>
                <w:ilvl w:val="0"/>
                <w:numId w:val="18"/>
              </w:numPr>
              <w:rPr>
                <w:rStyle w:val="BulletedListChar"/>
                <w:rFonts w:ascii="Arial" w:hAnsi="Arial" w:cs="Arial"/>
                <w:b/>
                <w:sz w:val="24"/>
                <w:szCs w:val="24"/>
              </w:rPr>
            </w:pPr>
            <w:r w:rsidRPr="00A82C61">
              <w:rPr>
                <w:rStyle w:val="BulletedListChar"/>
                <w:rFonts w:ascii="Arial" w:hAnsi="Arial" w:cs="Arial"/>
                <w:sz w:val="24"/>
                <w:szCs w:val="24"/>
              </w:rPr>
              <w:t xml:space="preserve">Play a </w:t>
            </w:r>
            <w:r w:rsidR="00C6330D" w:rsidRPr="00A82C61">
              <w:rPr>
                <w:rStyle w:val="BulletedListChar"/>
                <w:rFonts w:ascii="Arial" w:hAnsi="Arial" w:cs="Arial"/>
                <w:sz w:val="24"/>
                <w:szCs w:val="24"/>
              </w:rPr>
              <w:t xml:space="preserve">supportive </w:t>
            </w:r>
            <w:r w:rsidRPr="00A82C61">
              <w:rPr>
                <w:rStyle w:val="BulletedListChar"/>
                <w:rFonts w:ascii="Arial" w:hAnsi="Arial" w:cs="Arial"/>
                <w:sz w:val="24"/>
                <w:szCs w:val="24"/>
              </w:rPr>
              <w:t>role in business continuity planning and should the need arise assist in ensuring business recovery of key service provision in a 24 hour window.</w:t>
            </w:r>
          </w:p>
          <w:p w14:paraId="59A72FFD" w14:textId="1DDC6EB2" w:rsidR="00237938" w:rsidRPr="00A82C61" w:rsidRDefault="00237938" w:rsidP="593B11A5">
            <w:pPr>
              <w:pStyle w:val="BulletedList"/>
              <w:numPr>
                <w:ilvl w:val="0"/>
                <w:numId w:val="0"/>
              </w:numPr>
              <w:rPr>
                <w:rStyle w:val="BulletedListChar"/>
                <w:b/>
                <w:bCs/>
                <w:color w:val="262626" w:themeColor="text1" w:themeTint="D9"/>
                <w:szCs w:val="20"/>
              </w:rPr>
            </w:pPr>
          </w:p>
          <w:p w14:paraId="0710932A" w14:textId="77777777" w:rsidR="00040BFC" w:rsidRPr="00A82C61" w:rsidRDefault="00040BFC" w:rsidP="00DF3621">
            <w:pPr>
              <w:pStyle w:val="BulletedList"/>
              <w:numPr>
                <w:ilvl w:val="0"/>
                <w:numId w:val="18"/>
              </w:numPr>
              <w:rPr>
                <w:rStyle w:val="BulletedListChar"/>
                <w:rFonts w:ascii="Arial" w:hAnsi="Arial" w:cs="Arial"/>
                <w:b/>
                <w:sz w:val="24"/>
                <w:szCs w:val="24"/>
              </w:rPr>
            </w:pPr>
            <w:r w:rsidRPr="00A82C61">
              <w:rPr>
                <w:rStyle w:val="BulletedListChar"/>
                <w:rFonts w:ascii="Arial" w:hAnsi="Arial" w:cs="Arial"/>
                <w:b/>
                <w:sz w:val="24"/>
                <w:szCs w:val="24"/>
              </w:rPr>
              <w:t>Health and Safety</w:t>
            </w:r>
          </w:p>
          <w:p w14:paraId="21EA5B19" w14:textId="1D2975D5" w:rsidR="00040BFC" w:rsidRPr="00A82C61" w:rsidRDefault="00040BFC" w:rsidP="0047712B">
            <w:pPr>
              <w:pStyle w:val="BulletedList"/>
              <w:numPr>
                <w:ilvl w:val="0"/>
                <w:numId w:val="0"/>
              </w:numPr>
              <w:ind w:left="720"/>
              <w:rPr>
                <w:rStyle w:val="BulletedListChar"/>
                <w:rFonts w:ascii="Arial" w:hAnsi="Arial" w:cs="Arial"/>
                <w:sz w:val="24"/>
                <w:szCs w:val="24"/>
              </w:rPr>
            </w:pPr>
            <w:r w:rsidRPr="00A82C61">
              <w:rPr>
                <w:rStyle w:val="BulletedListChar"/>
                <w:rFonts w:ascii="Arial" w:hAnsi="Arial" w:cs="Arial"/>
                <w:sz w:val="24"/>
                <w:szCs w:val="24"/>
              </w:rPr>
              <w:t>Comply with all Health and safety legislation for your area of work, ensuring that risks are identified, managed and monitored as required</w:t>
            </w:r>
            <w:r w:rsidR="00121BAD" w:rsidRPr="00A82C61">
              <w:rPr>
                <w:rStyle w:val="BulletedListChar"/>
                <w:rFonts w:ascii="Arial" w:hAnsi="Arial" w:cs="Arial"/>
                <w:sz w:val="24"/>
                <w:szCs w:val="24"/>
              </w:rPr>
              <w:t>.</w:t>
            </w:r>
          </w:p>
          <w:p w14:paraId="36B58155" w14:textId="77777777" w:rsidR="00514D58" w:rsidRPr="00A82C61" w:rsidRDefault="00514D58" w:rsidP="0047712B">
            <w:pPr>
              <w:pStyle w:val="BulletedList"/>
              <w:numPr>
                <w:ilvl w:val="0"/>
                <w:numId w:val="0"/>
              </w:numPr>
              <w:ind w:left="720"/>
              <w:rPr>
                <w:rStyle w:val="BulletedListChar"/>
                <w:rFonts w:ascii="Arial" w:hAnsi="Arial" w:cs="Arial"/>
                <w:sz w:val="24"/>
                <w:szCs w:val="24"/>
              </w:rPr>
            </w:pPr>
          </w:p>
        </w:tc>
      </w:tr>
      <w:tr w:rsidR="00040BFC" w:rsidRPr="00D2103E" w14:paraId="27E88AF0" w14:textId="77777777" w:rsidTr="0C6AA6E4">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74DB9B7A"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52089709" w14:textId="77777777" w:rsidTr="0C6AA6E4">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491616E" w14:textId="77777777" w:rsidR="007952D2" w:rsidRDefault="007952D2"/>
          <w:tbl>
            <w:tblPr>
              <w:tblW w:w="0" w:type="auto"/>
              <w:tblBorders>
                <w:top w:val="nil"/>
                <w:left w:val="nil"/>
                <w:bottom w:val="nil"/>
                <w:right w:val="nil"/>
              </w:tblBorders>
              <w:tblLook w:val="0000" w:firstRow="0" w:lastRow="0" w:firstColumn="0" w:lastColumn="0" w:noHBand="0" w:noVBand="0"/>
            </w:tblPr>
            <w:tblGrid>
              <w:gridCol w:w="9390"/>
            </w:tblGrid>
            <w:tr w:rsidR="00B46753" w:rsidRPr="00B46753" w14:paraId="58923A78" w14:textId="77777777">
              <w:trPr>
                <w:trHeight w:val="1269"/>
              </w:trPr>
              <w:tc>
                <w:tcPr>
                  <w:tcW w:w="0" w:type="auto"/>
                </w:tcPr>
                <w:p w14:paraId="1F26D728" w14:textId="648F8504" w:rsidR="00722783" w:rsidRDefault="00722783" w:rsidP="00467CD0">
                  <w:pPr>
                    <w:pStyle w:val="ListParagraph"/>
                    <w:numPr>
                      <w:ilvl w:val="0"/>
                      <w:numId w:val="41"/>
                    </w:numPr>
                    <w:autoSpaceDE w:val="0"/>
                    <w:autoSpaceDN w:val="0"/>
                    <w:adjustRightInd w:val="0"/>
                    <w:rPr>
                      <w:rStyle w:val="BulletedListChar"/>
                      <w:rFonts w:ascii="Arial" w:hAnsi="Arial" w:cs="Arial"/>
                      <w:color w:val="auto"/>
                      <w:sz w:val="24"/>
                    </w:rPr>
                  </w:pPr>
                  <w:r>
                    <w:rPr>
                      <w:rStyle w:val="BulletedListChar"/>
                      <w:rFonts w:ascii="Arial" w:hAnsi="Arial" w:cs="Arial"/>
                      <w:color w:val="auto"/>
                      <w:sz w:val="24"/>
                    </w:rPr>
                    <w:t xml:space="preserve">There are approximately </w:t>
                  </w:r>
                  <w:r w:rsidR="006A37B2">
                    <w:rPr>
                      <w:rStyle w:val="BulletedListChar"/>
                      <w:rFonts w:ascii="Arial" w:hAnsi="Arial" w:cs="Arial"/>
                      <w:color w:val="auto"/>
                      <w:sz w:val="24"/>
                    </w:rPr>
                    <w:t>6</w:t>
                  </w:r>
                  <w:r w:rsidR="00541DD0">
                    <w:rPr>
                      <w:rStyle w:val="BulletedListChar"/>
                      <w:rFonts w:ascii="Arial" w:hAnsi="Arial" w:cs="Arial"/>
                      <w:color w:val="auto"/>
                      <w:sz w:val="24"/>
                    </w:rPr>
                    <w:t>4,000</w:t>
                  </w:r>
                  <w:r>
                    <w:rPr>
                      <w:rStyle w:val="BulletedListChar"/>
                      <w:rFonts w:ascii="Arial" w:hAnsi="Arial" w:cs="Arial"/>
                      <w:color w:val="auto"/>
                      <w:sz w:val="24"/>
                    </w:rPr>
                    <w:t xml:space="preserve"> property addresses, 2,</w:t>
                  </w:r>
                  <w:r w:rsidR="00541DD0">
                    <w:rPr>
                      <w:rStyle w:val="BulletedListChar"/>
                      <w:rFonts w:ascii="Arial" w:hAnsi="Arial" w:cs="Arial"/>
                      <w:color w:val="auto"/>
                      <w:sz w:val="24"/>
                    </w:rPr>
                    <w:t>823</w:t>
                  </w:r>
                  <w:r>
                    <w:rPr>
                      <w:rStyle w:val="BulletedListChar"/>
                      <w:rFonts w:ascii="Arial" w:hAnsi="Arial" w:cs="Arial"/>
                      <w:color w:val="auto"/>
                      <w:sz w:val="24"/>
                    </w:rPr>
                    <w:t xml:space="preserve"> street records in Waverley Borough</w:t>
                  </w:r>
                  <w:r w:rsidR="007F28FD" w:rsidRPr="00C6330D">
                    <w:rPr>
                      <w:rStyle w:val="BulletedListChar"/>
                      <w:rFonts w:ascii="Arial" w:hAnsi="Arial" w:cs="Arial"/>
                      <w:color w:val="auto"/>
                      <w:sz w:val="24"/>
                    </w:rPr>
                    <w:t>.</w:t>
                  </w:r>
                </w:p>
                <w:p w14:paraId="3018D553" w14:textId="77777777" w:rsidR="00722783" w:rsidRDefault="00722783" w:rsidP="00467CD0">
                  <w:pPr>
                    <w:pStyle w:val="ListParagraph"/>
                    <w:numPr>
                      <w:ilvl w:val="0"/>
                      <w:numId w:val="41"/>
                    </w:numPr>
                    <w:autoSpaceDE w:val="0"/>
                    <w:autoSpaceDN w:val="0"/>
                    <w:adjustRightInd w:val="0"/>
                    <w:rPr>
                      <w:rStyle w:val="BulletedListChar"/>
                      <w:rFonts w:ascii="Arial" w:hAnsi="Arial" w:cs="Arial"/>
                      <w:color w:val="auto"/>
                      <w:sz w:val="24"/>
                    </w:rPr>
                  </w:pPr>
                  <w:r>
                    <w:rPr>
                      <w:rStyle w:val="BulletedListChar"/>
                      <w:rFonts w:ascii="Arial" w:hAnsi="Arial" w:cs="Arial"/>
                      <w:color w:val="auto"/>
                      <w:sz w:val="24"/>
                    </w:rPr>
                    <w:t>Annual workload of the SNN service is:</w:t>
                  </w:r>
                </w:p>
                <w:p w14:paraId="43BCA90B" w14:textId="11E75AD6" w:rsidR="00722783" w:rsidRDefault="00722783" w:rsidP="00722783">
                  <w:pPr>
                    <w:pStyle w:val="ListParagraph"/>
                    <w:numPr>
                      <w:ilvl w:val="1"/>
                      <w:numId w:val="41"/>
                    </w:numPr>
                    <w:autoSpaceDE w:val="0"/>
                    <w:autoSpaceDN w:val="0"/>
                    <w:adjustRightInd w:val="0"/>
                    <w:rPr>
                      <w:rStyle w:val="BulletedListChar"/>
                      <w:rFonts w:ascii="Arial" w:hAnsi="Arial" w:cs="Arial"/>
                      <w:color w:val="auto"/>
                      <w:sz w:val="24"/>
                    </w:rPr>
                  </w:pPr>
                  <w:r>
                    <w:rPr>
                      <w:rStyle w:val="BulletedListChar"/>
                      <w:rFonts w:ascii="Arial" w:hAnsi="Arial" w:cs="Arial"/>
                      <w:color w:val="auto"/>
                      <w:sz w:val="24"/>
                    </w:rPr>
                    <w:t xml:space="preserve">Approximately </w:t>
                  </w:r>
                  <w:r w:rsidR="00E970DE">
                    <w:rPr>
                      <w:rStyle w:val="BulletedListChar"/>
                      <w:rFonts w:ascii="Arial" w:hAnsi="Arial" w:cs="Arial"/>
                      <w:color w:val="auto"/>
                      <w:sz w:val="24"/>
                    </w:rPr>
                    <w:t>2</w:t>
                  </w:r>
                  <w:r w:rsidR="00541DD0">
                    <w:rPr>
                      <w:rStyle w:val="BulletedListChar"/>
                      <w:rFonts w:ascii="Arial" w:hAnsi="Arial" w:cs="Arial"/>
                      <w:color w:val="auto"/>
                      <w:sz w:val="24"/>
                    </w:rPr>
                    <w:t>11</w:t>
                  </w:r>
                  <w:r>
                    <w:rPr>
                      <w:rStyle w:val="BulletedListChar"/>
                      <w:rFonts w:ascii="Arial" w:hAnsi="Arial" w:cs="Arial"/>
                      <w:color w:val="auto"/>
                      <w:sz w:val="24"/>
                    </w:rPr>
                    <w:t xml:space="preserve"> street naming / numbering applications ranging from single properties to multiple property address needs</w:t>
                  </w:r>
                </w:p>
                <w:p w14:paraId="37ADE74F" w14:textId="25EAFC0B" w:rsidR="00722783" w:rsidRDefault="00722783" w:rsidP="00722783">
                  <w:pPr>
                    <w:pStyle w:val="ListParagraph"/>
                    <w:numPr>
                      <w:ilvl w:val="1"/>
                      <w:numId w:val="41"/>
                    </w:numPr>
                    <w:autoSpaceDE w:val="0"/>
                    <w:autoSpaceDN w:val="0"/>
                    <w:adjustRightInd w:val="0"/>
                    <w:rPr>
                      <w:rStyle w:val="BulletedListChar"/>
                      <w:rFonts w:ascii="Arial" w:hAnsi="Arial" w:cs="Arial"/>
                      <w:color w:val="auto"/>
                      <w:sz w:val="24"/>
                    </w:rPr>
                  </w:pPr>
                  <w:r>
                    <w:rPr>
                      <w:rStyle w:val="BulletedListChar"/>
                      <w:rFonts w:ascii="Arial" w:hAnsi="Arial" w:cs="Arial"/>
                      <w:color w:val="auto"/>
                      <w:sz w:val="24"/>
                    </w:rPr>
                    <w:t xml:space="preserve">Approximately </w:t>
                  </w:r>
                  <w:r w:rsidR="00541DD0">
                    <w:rPr>
                      <w:rStyle w:val="BulletedListChar"/>
                      <w:rFonts w:ascii="Arial" w:hAnsi="Arial" w:cs="Arial"/>
                      <w:color w:val="auto"/>
                      <w:sz w:val="24"/>
                    </w:rPr>
                    <w:t>78</w:t>
                  </w:r>
                  <w:r>
                    <w:rPr>
                      <w:rStyle w:val="BulletedListChar"/>
                      <w:rFonts w:ascii="Arial" w:hAnsi="Arial" w:cs="Arial"/>
                      <w:color w:val="auto"/>
                      <w:sz w:val="24"/>
                    </w:rPr>
                    <w:t xml:space="preserve"> House Name changes / additions / deletions</w:t>
                  </w:r>
                </w:p>
                <w:p w14:paraId="258F9326" w14:textId="5C85BBB9" w:rsidR="00722783" w:rsidRDefault="00722783" w:rsidP="00722783">
                  <w:pPr>
                    <w:pStyle w:val="ListParagraph"/>
                    <w:numPr>
                      <w:ilvl w:val="1"/>
                      <w:numId w:val="41"/>
                    </w:numPr>
                    <w:autoSpaceDE w:val="0"/>
                    <w:autoSpaceDN w:val="0"/>
                    <w:adjustRightInd w:val="0"/>
                    <w:rPr>
                      <w:rStyle w:val="BulletedListChar"/>
                      <w:rFonts w:ascii="Arial" w:hAnsi="Arial" w:cs="Arial"/>
                      <w:color w:val="auto"/>
                      <w:sz w:val="24"/>
                    </w:rPr>
                  </w:pPr>
                  <w:r>
                    <w:rPr>
                      <w:rStyle w:val="BulletedListChar"/>
                      <w:rFonts w:ascii="Arial" w:hAnsi="Arial" w:cs="Arial"/>
                      <w:color w:val="auto"/>
                      <w:sz w:val="24"/>
                    </w:rPr>
                    <w:t xml:space="preserve">Approximately </w:t>
                  </w:r>
                  <w:r w:rsidR="00885B0D">
                    <w:rPr>
                      <w:rStyle w:val="BulletedListChar"/>
                      <w:rFonts w:ascii="Arial" w:hAnsi="Arial" w:cs="Arial"/>
                      <w:color w:val="auto"/>
                      <w:sz w:val="24"/>
                    </w:rPr>
                    <w:t>261</w:t>
                  </w:r>
                  <w:r>
                    <w:rPr>
                      <w:rStyle w:val="BulletedListChar"/>
                      <w:rFonts w:ascii="Arial" w:hAnsi="Arial" w:cs="Arial"/>
                      <w:color w:val="auto"/>
                      <w:sz w:val="24"/>
                    </w:rPr>
                    <w:t xml:space="preserve"> Address / road naming queries</w:t>
                  </w:r>
                  <w:r w:rsidR="00121BAD">
                    <w:rPr>
                      <w:rStyle w:val="BulletedListChar"/>
                      <w:rFonts w:ascii="Arial" w:hAnsi="Arial" w:cs="Arial"/>
                      <w:color w:val="auto"/>
                      <w:sz w:val="24"/>
                    </w:rPr>
                    <w:t>.</w:t>
                  </w:r>
                </w:p>
                <w:p w14:paraId="100CDD4B" w14:textId="5868346D" w:rsidR="00DD5E8C" w:rsidRPr="00B46753" w:rsidRDefault="00A46C4A" w:rsidP="00722783">
                  <w:pPr>
                    <w:pStyle w:val="ListParagraph"/>
                    <w:numPr>
                      <w:ilvl w:val="0"/>
                      <w:numId w:val="41"/>
                    </w:numPr>
                    <w:autoSpaceDE w:val="0"/>
                    <w:autoSpaceDN w:val="0"/>
                    <w:adjustRightInd w:val="0"/>
                    <w:rPr>
                      <w:rFonts w:eastAsiaTheme="minorHAnsi" w:cs="Arial"/>
                      <w:color w:val="000000"/>
                      <w:sz w:val="23"/>
                      <w:szCs w:val="23"/>
                    </w:rPr>
                  </w:pPr>
                  <w:r>
                    <w:rPr>
                      <w:rStyle w:val="BulletedListChar"/>
                      <w:rFonts w:ascii="Arial" w:hAnsi="Arial" w:cs="Arial"/>
                      <w:color w:val="auto"/>
                      <w:sz w:val="24"/>
                    </w:rPr>
                    <w:t>This r</w:t>
                  </w:r>
                  <w:r w:rsidR="00B46753" w:rsidRPr="00C16C06">
                    <w:rPr>
                      <w:rStyle w:val="BulletedListChar"/>
                      <w:rFonts w:ascii="Arial" w:hAnsi="Arial" w:cs="Arial"/>
                      <w:color w:val="auto"/>
                      <w:sz w:val="24"/>
                    </w:rPr>
                    <w:t xml:space="preserve">ole is </w:t>
                  </w:r>
                  <w:r w:rsidR="000E4473">
                    <w:rPr>
                      <w:rStyle w:val="BulletedListChar"/>
                      <w:rFonts w:ascii="Arial" w:hAnsi="Arial" w:cs="Arial"/>
                      <w:color w:val="auto"/>
                      <w:sz w:val="24"/>
                    </w:rPr>
                    <w:t>hybrid</w:t>
                  </w:r>
                  <w:r w:rsidR="00B46753" w:rsidRPr="00C16C06">
                    <w:rPr>
                      <w:rStyle w:val="BulletedListChar"/>
                      <w:rFonts w:ascii="Arial" w:hAnsi="Arial" w:cs="Arial"/>
                      <w:color w:val="auto"/>
                      <w:sz w:val="24"/>
                    </w:rPr>
                    <w:t xml:space="preserve"> </w:t>
                  </w:r>
                  <w:r w:rsidR="00722783">
                    <w:rPr>
                      <w:rStyle w:val="BulletedListChar"/>
                      <w:rFonts w:ascii="Arial" w:hAnsi="Arial" w:cs="Arial"/>
                      <w:color w:val="auto"/>
                      <w:sz w:val="24"/>
                    </w:rPr>
                    <w:t>with occasional site visits and some attendance at external meetings.</w:t>
                  </w:r>
                </w:p>
              </w:tc>
            </w:tr>
          </w:tbl>
          <w:p w14:paraId="7CD9FE95" w14:textId="77777777" w:rsidR="00040BFC" w:rsidRPr="009B126F" w:rsidRDefault="00040BFC" w:rsidP="00514D58">
            <w:pPr>
              <w:pStyle w:val="BulletedList"/>
              <w:numPr>
                <w:ilvl w:val="0"/>
                <w:numId w:val="0"/>
              </w:numPr>
              <w:rPr>
                <w:rStyle w:val="BulletedListChar"/>
                <w:rFonts w:ascii="Arial" w:hAnsi="Arial" w:cs="Arial"/>
                <w:bCs/>
                <w:sz w:val="24"/>
                <w:szCs w:val="24"/>
              </w:rPr>
            </w:pPr>
            <w:r>
              <w:rPr>
                <w:rStyle w:val="BulletedListChar"/>
                <w:rFonts w:ascii="Arial" w:hAnsi="Arial" w:cs="Arial"/>
                <w:bCs/>
                <w:sz w:val="24"/>
                <w:szCs w:val="24"/>
              </w:rPr>
              <w:t xml:space="preserve"> </w:t>
            </w:r>
          </w:p>
        </w:tc>
      </w:tr>
      <w:tr w:rsidR="00040BFC" w:rsidRPr="00D2103E" w14:paraId="72DA274A" w14:textId="77777777" w:rsidTr="0C6AA6E4">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2E970651" w14:textId="77777777"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5BF19111" w14:textId="77777777" w:rsidTr="0C6AA6E4">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4516BD2" w14:textId="77777777" w:rsidR="007952D2" w:rsidRDefault="007952D2" w:rsidP="007952D2">
            <w:pPr>
              <w:pStyle w:val="BulletedList"/>
              <w:numPr>
                <w:ilvl w:val="0"/>
                <w:numId w:val="0"/>
              </w:numPr>
              <w:ind w:left="720"/>
              <w:rPr>
                <w:rStyle w:val="BulletedListChar"/>
                <w:rFonts w:ascii="Arial" w:hAnsi="Arial" w:cs="Arial"/>
                <w:color w:val="auto"/>
                <w:sz w:val="24"/>
                <w:szCs w:val="24"/>
              </w:rPr>
            </w:pPr>
          </w:p>
          <w:p w14:paraId="3622483B" w14:textId="269E3569" w:rsidR="00722783" w:rsidRDefault="00722783" w:rsidP="007F28FD">
            <w:pPr>
              <w:pStyle w:val="BulletedList"/>
              <w:numPr>
                <w:ilvl w:val="0"/>
                <w:numId w:val="35"/>
              </w:numPr>
              <w:rPr>
                <w:rStyle w:val="BulletedListChar"/>
                <w:rFonts w:ascii="Arial" w:hAnsi="Arial" w:cs="Arial"/>
                <w:color w:val="auto"/>
                <w:sz w:val="24"/>
                <w:szCs w:val="24"/>
              </w:rPr>
            </w:pPr>
            <w:r>
              <w:rPr>
                <w:rStyle w:val="BulletedListChar"/>
                <w:rFonts w:ascii="Arial" w:hAnsi="Arial" w:cs="Arial"/>
                <w:color w:val="auto"/>
                <w:sz w:val="24"/>
                <w:szCs w:val="24"/>
              </w:rPr>
              <w:t>Assess and action street naming / numbering and address</w:t>
            </w:r>
            <w:r w:rsidR="00E970DE">
              <w:rPr>
                <w:rStyle w:val="BulletedListChar"/>
                <w:rFonts w:ascii="Arial" w:hAnsi="Arial" w:cs="Arial"/>
                <w:color w:val="auto"/>
                <w:sz w:val="24"/>
                <w:szCs w:val="24"/>
              </w:rPr>
              <w:t>ing</w:t>
            </w:r>
            <w:r>
              <w:rPr>
                <w:rStyle w:val="BulletedListChar"/>
                <w:rFonts w:ascii="Arial" w:hAnsi="Arial" w:cs="Arial"/>
                <w:color w:val="auto"/>
                <w:sz w:val="24"/>
                <w:szCs w:val="24"/>
              </w:rPr>
              <w:t xml:space="preserve"> </w:t>
            </w:r>
            <w:r w:rsidR="00E970DE">
              <w:rPr>
                <w:rStyle w:val="BulletedListChar"/>
                <w:rFonts w:ascii="Arial" w:hAnsi="Arial" w:cs="Arial"/>
                <w:color w:val="auto"/>
                <w:sz w:val="24"/>
                <w:szCs w:val="24"/>
              </w:rPr>
              <w:t>requests</w:t>
            </w:r>
            <w:r>
              <w:rPr>
                <w:rStyle w:val="BulletedListChar"/>
                <w:rFonts w:ascii="Arial" w:hAnsi="Arial" w:cs="Arial"/>
                <w:color w:val="auto"/>
                <w:sz w:val="24"/>
                <w:szCs w:val="24"/>
              </w:rPr>
              <w:t xml:space="preserve"> and developments against Council policy</w:t>
            </w:r>
            <w:r w:rsidR="00B357D7">
              <w:rPr>
                <w:rStyle w:val="BulletedListChar"/>
                <w:rFonts w:ascii="Arial" w:hAnsi="Arial" w:cs="Arial"/>
                <w:color w:val="auto"/>
                <w:sz w:val="24"/>
                <w:szCs w:val="24"/>
              </w:rPr>
              <w:t>/national addressing conventions</w:t>
            </w:r>
            <w:r>
              <w:rPr>
                <w:rStyle w:val="BulletedListChar"/>
                <w:rFonts w:ascii="Arial" w:hAnsi="Arial" w:cs="Arial"/>
                <w:color w:val="auto"/>
                <w:sz w:val="24"/>
                <w:szCs w:val="24"/>
              </w:rPr>
              <w:t xml:space="preserve"> and ensuring the integrity of the LLPG</w:t>
            </w:r>
            <w:r w:rsidR="00885B0D">
              <w:rPr>
                <w:rStyle w:val="BulletedListChar"/>
                <w:rFonts w:ascii="Arial" w:hAnsi="Arial" w:cs="Arial"/>
                <w:color w:val="auto"/>
                <w:sz w:val="24"/>
                <w:szCs w:val="24"/>
              </w:rPr>
              <w:t xml:space="preserve">, and supporting the </w:t>
            </w:r>
            <w:r>
              <w:rPr>
                <w:rStyle w:val="BulletedListChar"/>
                <w:rFonts w:ascii="Arial" w:hAnsi="Arial" w:cs="Arial"/>
                <w:color w:val="auto"/>
                <w:sz w:val="24"/>
                <w:szCs w:val="24"/>
              </w:rPr>
              <w:t>LSG</w:t>
            </w:r>
            <w:r w:rsidR="00885B0D">
              <w:rPr>
                <w:rStyle w:val="BulletedListChar"/>
                <w:rFonts w:ascii="Arial" w:hAnsi="Arial" w:cs="Arial"/>
                <w:color w:val="auto"/>
                <w:sz w:val="24"/>
                <w:szCs w:val="24"/>
              </w:rPr>
              <w:t>/NAG</w:t>
            </w:r>
            <w:r>
              <w:rPr>
                <w:rStyle w:val="BulletedListChar"/>
                <w:rFonts w:ascii="Arial" w:hAnsi="Arial" w:cs="Arial"/>
                <w:color w:val="auto"/>
                <w:sz w:val="24"/>
                <w:szCs w:val="24"/>
              </w:rPr>
              <w:t>.</w:t>
            </w:r>
          </w:p>
          <w:p w14:paraId="01A85BE0" w14:textId="77777777" w:rsidR="00121BAD" w:rsidRDefault="00722783" w:rsidP="00121BAD">
            <w:pPr>
              <w:pStyle w:val="BulletedList"/>
              <w:numPr>
                <w:ilvl w:val="0"/>
                <w:numId w:val="35"/>
              </w:numPr>
              <w:rPr>
                <w:rStyle w:val="BulletedListChar"/>
                <w:rFonts w:ascii="Arial" w:hAnsi="Arial" w:cs="Arial"/>
                <w:color w:val="auto"/>
                <w:sz w:val="24"/>
                <w:szCs w:val="24"/>
              </w:rPr>
            </w:pPr>
            <w:r>
              <w:rPr>
                <w:rStyle w:val="BulletedListChar"/>
                <w:rFonts w:ascii="Arial" w:hAnsi="Arial" w:cs="Arial"/>
                <w:color w:val="auto"/>
                <w:sz w:val="24"/>
                <w:szCs w:val="24"/>
              </w:rPr>
              <w:t>To develop efficient processes and systems to deliver excellent customer service and high customer satisfaction</w:t>
            </w:r>
            <w:r w:rsidR="004007FC">
              <w:rPr>
                <w:rStyle w:val="BulletedListChar"/>
                <w:rFonts w:ascii="Arial" w:hAnsi="Arial" w:cs="Arial"/>
                <w:color w:val="auto"/>
                <w:sz w:val="24"/>
                <w:szCs w:val="24"/>
              </w:rPr>
              <w:t>.</w:t>
            </w:r>
          </w:p>
          <w:p w14:paraId="2553D08D" w14:textId="60F066E5" w:rsidR="00BE7534" w:rsidRPr="00121BAD" w:rsidRDefault="00722783" w:rsidP="00121BAD">
            <w:pPr>
              <w:pStyle w:val="BulletedList"/>
              <w:numPr>
                <w:ilvl w:val="0"/>
                <w:numId w:val="35"/>
              </w:numPr>
              <w:rPr>
                <w:rStyle w:val="BulletedListChar"/>
                <w:rFonts w:ascii="Arial" w:hAnsi="Arial" w:cs="Arial"/>
                <w:color w:val="auto"/>
                <w:sz w:val="24"/>
                <w:szCs w:val="24"/>
              </w:rPr>
            </w:pPr>
            <w:r w:rsidRPr="00121BAD">
              <w:rPr>
                <w:rStyle w:val="BulletedListChar"/>
                <w:rFonts w:ascii="Arial" w:hAnsi="Arial" w:cs="Arial"/>
                <w:color w:val="auto"/>
                <w:sz w:val="24"/>
                <w:szCs w:val="24"/>
              </w:rPr>
              <w:t xml:space="preserve">To ensure correct payments are taken </w:t>
            </w:r>
            <w:r w:rsidR="00E970DE" w:rsidRPr="00121BAD">
              <w:rPr>
                <w:rStyle w:val="BulletedListChar"/>
                <w:rFonts w:ascii="Arial" w:hAnsi="Arial" w:cs="Arial"/>
                <w:color w:val="auto"/>
                <w:sz w:val="24"/>
                <w:szCs w:val="24"/>
              </w:rPr>
              <w:t>in accordance with the charges schedule</w:t>
            </w:r>
            <w:r w:rsidR="004007FC" w:rsidRPr="00121BAD">
              <w:rPr>
                <w:rStyle w:val="BulletedListChar"/>
                <w:rFonts w:ascii="Arial" w:hAnsi="Arial" w:cs="Arial"/>
                <w:color w:val="auto"/>
                <w:sz w:val="24"/>
                <w:szCs w:val="24"/>
              </w:rPr>
              <w:t>.</w:t>
            </w:r>
          </w:p>
          <w:p w14:paraId="1B74691F" w14:textId="77777777" w:rsidR="00040BFC" w:rsidRPr="00855D66" w:rsidRDefault="00040BFC" w:rsidP="00DD5E8C">
            <w:pPr>
              <w:pStyle w:val="Default"/>
              <w:ind w:left="720"/>
            </w:pPr>
          </w:p>
        </w:tc>
      </w:tr>
      <w:tr w:rsidR="00040BFC" w:rsidRPr="00D2103E" w14:paraId="743E870E" w14:textId="77777777" w:rsidTr="0C6AA6E4">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D572BF7"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Planning/Organising/Controlling</w:t>
            </w:r>
          </w:p>
        </w:tc>
      </w:tr>
      <w:tr w:rsidR="00040BFC" w:rsidRPr="00D2103E" w14:paraId="379896DE" w14:textId="77777777" w:rsidTr="0C6AA6E4">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8C6927" w14:textId="77777777" w:rsidR="007952D2" w:rsidRDefault="007952D2" w:rsidP="007952D2">
            <w:pPr>
              <w:pStyle w:val="BulletedList"/>
              <w:numPr>
                <w:ilvl w:val="0"/>
                <w:numId w:val="0"/>
              </w:numPr>
              <w:ind w:left="720"/>
              <w:rPr>
                <w:rStyle w:val="BulletedListChar"/>
                <w:rFonts w:ascii="Arial" w:hAnsi="Arial" w:cs="Arial"/>
                <w:sz w:val="24"/>
                <w:szCs w:val="24"/>
              </w:rPr>
            </w:pPr>
          </w:p>
          <w:p w14:paraId="7131A1C8" w14:textId="4699A42F" w:rsidR="007952D2" w:rsidRDefault="007952D2" w:rsidP="007952D2">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Management of gazetteer to meet BS7666 to agreed schedule</w:t>
            </w:r>
            <w:r w:rsidR="00121BAD">
              <w:rPr>
                <w:rStyle w:val="BulletedListChar"/>
                <w:rFonts w:ascii="Arial" w:hAnsi="Arial" w:cs="Arial"/>
                <w:sz w:val="24"/>
                <w:szCs w:val="24"/>
              </w:rPr>
              <w:t>.</w:t>
            </w:r>
          </w:p>
          <w:p w14:paraId="1DD02C9C" w14:textId="77777777" w:rsidR="00771891" w:rsidRPr="00771891" w:rsidRDefault="002C7622" w:rsidP="002C7622">
            <w:pPr>
              <w:pStyle w:val="BulletedList"/>
              <w:numPr>
                <w:ilvl w:val="0"/>
                <w:numId w:val="20"/>
              </w:numPr>
              <w:rPr>
                <w:rStyle w:val="BulletedListChar"/>
                <w:rFonts w:ascii="Arial" w:hAnsi="Arial" w:cs="Arial"/>
                <w:sz w:val="24"/>
                <w:szCs w:val="24"/>
              </w:rPr>
            </w:pPr>
            <w:r w:rsidRPr="007321A9">
              <w:rPr>
                <w:rStyle w:val="BulletedListChar"/>
                <w:rFonts w:ascii="Arial" w:hAnsi="Arial" w:cs="Arial"/>
                <w:color w:val="auto"/>
                <w:sz w:val="24"/>
                <w:szCs w:val="24"/>
              </w:rPr>
              <w:t xml:space="preserve">Able to manage </w:t>
            </w:r>
            <w:r w:rsidR="00AF51AF">
              <w:rPr>
                <w:rStyle w:val="BulletedListChar"/>
                <w:rFonts w:ascii="Arial" w:hAnsi="Arial" w:cs="Arial"/>
                <w:color w:val="auto"/>
                <w:sz w:val="24"/>
                <w:szCs w:val="24"/>
              </w:rPr>
              <w:t xml:space="preserve">and prioritise </w:t>
            </w:r>
            <w:r w:rsidRPr="007321A9">
              <w:rPr>
                <w:rStyle w:val="BulletedListChar"/>
                <w:rFonts w:ascii="Arial" w:hAnsi="Arial" w:cs="Arial"/>
                <w:color w:val="auto"/>
                <w:sz w:val="24"/>
                <w:szCs w:val="24"/>
              </w:rPr>
              <w:t>own workload and time effectively and efficiently</w:t>
            </w:r>
            <w:r>
              <w:rPr>
                <w:rStyle w:val="BulletedListChar"/>
                <w:rFonts w:ascii="Arial" w:hAnsi="Arial" w:cs="Arial"/>
                <w:color w:val="auto"/>
                <w:sz w:val="24"/>
                <w:szCs w:val="24"/>
              </w:rPr>
              <w:t>.</w:t>
            </w:r>
          </w:p>
          <w:p w14:paraId="564C0E59" w14:textId="77777777" w:rsidR="002C7622" w:rsidRPr="002C7622" w:rsidRDefault="002C7622" w:rsidP="002C7622">
            <w:pPr>
              <w:pStyle w:val="BulletedList"/>
              <w:numPr>
                <w:ilvl w:val="0"/>
                <w:numId w:val="20"/>
              </w:numPr>
              <w:rPr>
                <w:rStyle w:val="BulletedListChar"/>
                <w:rFonts w:ascii="Arial" w:hAnsi="Arial" w:cs="Arial"/>
                <w:sz w:val="24"/>
                <w:szCs w:val="24"/>
              </w:rPr>
            </w:pPr>
            <w:r>
              <w:rPr>
                <w:rStyle w:val="BulletedListChar"/>
                <w:rFonts w:ascii="Arial" w:hAnsi="Arial" w:cs="Arial"/>
                <w:color w:val="auto"/>
                <w:sz w:val="24"/>
                <w:szCs w:val="24"/>
              </w:rPr>
              <w:t>E</w:t>
            </w:r>
            <w:r w:rsidRPr="007321A9">
              <w:rPr>
                <w:rStyle w:val="BulletedListChar"/>
                <w:rFonts w:ascii="Arial" w:hAnsi="Arial" w:cs="Arial"/>
                <w:color w:val="auto"/>
                <w:sz w:val="24"/>
                <w:szCs w:val="24"/>
              </w:rPr>
              <w:t>nsur</w:t>
            </w:r>
            <w:r>
              <w:rPr>
                <w:rStyle w:val="BulletedListChar"/>
                <w:rFonts w:ascii="Arial" w:hAnsi="Arial" w:cs="Arial"/>
                <w:color w:val="auto"/>
                <w:sz w:val="24"/>
                <w:szCs w:val="24"/>
              </w:rPr>
              <w:t>e</w:t>
            </w:r>
            <w:r w:rsidRPr="007321A9">
              <w:rPr>
                <w:rStyle w:val="BulletedListChar"/>
                <w:rFonts w:ascii="Arial" w:hAnsi="Arial" w:cs="Arial"/>
                <w:color w:val="auto"/>
                <w:sz w:val="24"/>
                <w:szCs w:val="24"/>
              </w:rPr>
              <w:t xml:space="preserve"> sufficient cover to maintain the service</w:t>
            </w:r>
            <w:r>
              <w:rPr>
                <w:rStyle w:val="BulletedListChar"/>
                <w:rFonts w:ascii="Arial" w:hAnsi="Arial" w:cs="Arial"/>
                <w:color w:val="auto"/>
                <w:sz w:val="24"/>
                <w:szCs w:val="24"/>
              </w:rPr>
              <w:t>.</w:t>
            </w:r>
          </w:p>
          <w:p w14:paraId="3ECF5695" w14:textId="77777777" w:rsidR="00722783" w:rsidRPr="00722783" w:rsidRDefault="00722783" w:rsidP="002C7622">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Keep all stakeholders updated in respect of applications</w:t>
            </w:r>
            <w:r w:rsidR="00771891">
              <w:rPr>
                <w:rStyle w:val="BulletedListChar"/>
                <w:rFonts w:ascii="Arial" w:hAnsi="Arial" w:cs="Arial"/>
                <w:sz w:val="24"/>
                <w:szCs w:val="24"/>
              </w:rPr>
              <w:t xml:space="preserve"> and queries</w:t>
            </w:r>
            <w:r>
              <w:rPr>
                <w:rStyle w:val="BulletedListChar"/>
                <w:rFonts w:ascii="Arial" w:hAnsi="Arial" w:cs="Arial"/>
                <w:sz w:val="24"/>
                <w:szCs w:val="24"/>
              </w:rPr>
              <w:t>.</w:t>
            </w:r>
          </w:p>
          <w:p w14:paraId="010093B0" w14:textId="77777777" w:rsidR="00BE7534" w:rsidRPr="007952D2" w:rsidRDefault="002C7622" w:rsidP="009E725E">
            <w:pPr>
              <w:pStyle w:val="BulletedList"/>
              <w:numPr>
                <w:ilvl w:val="0"/>
                <w:numId w:val="20"/>
              </w:numPr>
              <w:rPr>
                <w:rStyle w:val="BulletedListChar"/>
                <w:rFonts w:ascii="Arial" w:hAnsi="Arial" w:cs="Arial"/>
                <w:sz w:val="24"/>
                <w:szCs w:val="24"/>
              </w:rPr>
            </w:pPr>
            <w:r w:rsidRPr="007321A9">
              <w:rPr>
                <w:rStyle w:val="BulletedListChar"/>
                <w:rFonts w:ascii="Arial" w:hAnsi="Arial" w:cs="Arial"/>
                <w:color w:val="auto"/>
                <w:sz w:val="24"/>
              </w:rPr>
              <w:t>Be a positive, effective, participative team member working with colleagues to balance workload and deliver excellent Customer Service.</w:t>
            </w:r>
          </w:p>
          <w:p w14:paraId="3A71B77A" w14:textId="17FDDC7E" w:rsidR="007952D2" w:rsidRPr="007E0649" w:rsidRDefault="007952D2" w:rsidP="007952D2">
            <w:pPr>
              <w:pStyle w:val="BulletedList"/>
              <w:numPr>
                <w:ilvl w:val="0"/>
                <w:numId w:val="0"/>
              </w:numPr>
              <w:ind w:left="720"/>
              <w:rPr>
                <w:rStyle w:val="BulletedListChar"/>
                <w:rFonts w:ascii="Arial" w:hAnsi="Arial" w:cs="Arial"/>
                <w:sz w:val="24"/>
                <w:szCs w:val="24"/>
              </w:rPr>
            </w:pPr>
          </w:p>
        </w:tc>
      </w:tr>
      <w:tr w:rsidR="00040BFC" w:rsidRPr="00D2103E" w14:paraId="082B7841" w14:textId="77777777" w:rsidTr="0C6AA6E4">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73E08A6D"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t>Customers and Contacts</w:t>
            </w:r>
          </w:p>
        </w:tc>
      </w:tr>
      <w:tr w:rsidR="00040BFC" w:rsidRPr="00D2103E" w14:paraId="7966C55A" w14:textId="77777777" w:rsidTr="0C6AA6E4">
        <w:trPr>
          <w:trHeight w:val="137"/>
        </w:trPr>
        <w:tc>
          <w:tcPr>
            <w:tcW w:w="960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B10473" w14:textId="25E23F68" w:rsidR="00BE7534" w:rsidRDefault="00BE7534" w:rsidP="00BE7534">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22020F2F" w14:textId="3EC5FC89" w:rsidR="007952D2" w:rsidRDefault="007952D2" w:rsidP="007952D2">
            <w:pPr>
              <w:pStyle w:val="BulletedList"/>
              <w:rPr>
                <w:rStyle w:val="BulletedListChar"/>
                <w:rFonts w:ascii="Arial" w:hAnsi="Arial" w:cs="Arial"/>
                <w:sz w:val="24"/>
                <w:szCs w:val="24"/>
              </w:rPr>
            </w:pPr>
            <w:r>
              <w:rPr>
                <w:rStyle w:val="BulletedListChar"/>
                <w:rFonts w:ascii="Arial" w:hAnsi="Arial" w:cs="Arial"/>
                <w:sz w:val="24"/>
                <w:szCs w:val="24"/>
              </w:rPr>
              <w:t>All Council services and contractors that use addresses</w:t>
            </w:r>
          </w:p>
          <w:p w14:paraId="0CF0D29A"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0DCC0F1A" w14:textId="77777777" w:rsidR="00DF3621" w:rsidRPr="00740A70" w:rsidRDefault="00722783" w:rsidP="00DF3621">
            <w:pPr>
              <w:pStyle w:val="BulletedList"/>
              <w:rPr>
                <w:rStyle w:val="BulletedListChar"/>
                <w:rFonts w:ascii="Arial" w:hAnsi="Arial" w:cs="Arial"/>
                <w:sz w:val="24"/>
                <w:szCs w:val="24"/>
              </w:rPr>
            </w:pPr>
            <w:r>
              <w:rPr>
                <w:rStyle w:val="BulletedListChar"/>
                <w:rFonts w:ascii="Arial" w:hAnsi="Arial" w:cs="Arial"/>
                <w:sz w:val="24"/>
                <w:szCs w:val="24"/>
              </w:rPr>
              <w:t>Applicants / Agents / Developers</w:t>
            </w:r>
          </w:p>
          <w:p w14:paraId="686C11EA" w14:textId="77777777" w:rsidR="00DF3621" w:rsidRDefault="00722783" w:rsidP="00DF3621">
            <w:pPr>
              <w:pStyle w:val="BulletedList"/>
              <w:rPr>
                <w:rFonts w:ascii="Arial" w:hAnsi="Arial" w:cs="Arial"/>
                <w:sz w:val="24"/>
                <w:szCs w:val="24"/>
              </w:rPr>
            </w:pPr>
            <w:r>
              <w:rPr>
                <w:rFonts w:ascii="Arial" w:hAnsi="Arial" w:cs="Arial"/>
                <w:sz w:val="24"/>
                <w:szCs w:val="24"/>
              </w:rPr>
              <w:t>Waverley residents</w:t>
            </w:r>
          </w:p>
          <w:p w14:paraId="14F82410" w14:textId="1FD4DBA0" w:rsidR="00DF3621" w:rsidRDefault="00722783" w:rsidP="00DF3621">
            <w:pPr>
              <w:pStyle w:val="BulletedList"/>
              <w:rPr>
                <w:rFonts w:ascii="Arial" w:hAnsi="Arial" w:cs="Arial"/>
                <w:sz w:val="24"/>
                <w:szCs w:val="24"/>
              </w:rPr>
            </w:pPr>
            <w:r>
              <w:rPr>
                <w:rFonts w:ascii="Arial" w:hAnsi="Arial" w:cs="Arial"/>
                <w:sz w:val="24"/>
                <w:szCs w:val="24"/>
              </w:rPr>
              <w:t>National Land and Property Gazetteer custodian</w:t>
            </w:r>
            <w:r w:rsidR="00D85D66">
              <w:rPr>
                <w:rFonts w:ascii="Arial" w:hAnsi="Arial" w:cs="Arial"/>
                <w:sz w:val="24"/>
                <w:szCs w:val="24"/>
              </w:rPr>
              <w:t xml:space="preserve"> </w:t>
            </w:r>
          </w:p>
          <w:p w14:paraId="0E8C3C6D" w14:textId="77777777" w:rsidR="00722783" w:rsidRDefault="00722783" w:rsidP="00DF3621">
            <w:pPr>
              <w:pStyle w:val="BulletedList"/>
              <w:rPr>
                <w:rFonts w:ascii="Arial" w:hAnsi="Arial" w:cs="Arial"/>
                <w:sz w:val="24"/>
                <w:szCs w:val="24"/>
              </w:rPr>
            </w:pPr>
            <w:r>
              <w:rPr>
                <w:rFonts w:ascii="Arial" w:hAnsi="Arial" w:cs="Arial"/>
                <w:sz w:val="24"/>
                <w:szCs w:val="24"/>
              </w:rPr>
              <w:t>Borough, Town and Ward Councillors</w:t>
            </w:r>
          </w:p>
          <w:p w14:paraId="34F6E76F" w14:textId="77777777" w:rsidR="00722783" w:rsidRDefault="00722783" w:rsidP="00DF3621">
            <w:pPr>
              <w:pStyle w:val="BulletedList"/>
              <w:rPr>
                <w:rFonts w:ascii="Arial" w:hAnsi="Arial" w:cs="Arial"/>
                <w:sz w:val="24"/>
                <w:szCs w:val="24"/>
              </w:rPr>
            </w:pPr>
            <w:r>
              <w:rPr>
                <w:rFonts w:ascii="Arial" w:hAnsi="Arial" w:cs="Arial"/>
                <w:sz w:val="24"/>
                <w:szCs w:val="24"/>
              </w:rPr>
              <w:t xml:space="preserve">Consultees </w:t>
            </w:r>
            <w:r w:rsidR="00C90CE7">
              <w:rPr>
                <w:rFonts w:ascii="Arial" w:hAnsi="Arial" w:cs="Arial"/>
                <w:sz w:val="24"/>
                <w:szCs w:val="24"/>
              </w:rPr>
              <w:t>– Royal Mail, Emergency services, utilities, Ordnance Survey, VOA, adjoining Local Authorities, County Council Services</w:t>
            </w:r>
          </w:p>
          <w:p w14:paraId="7F194BE3" w14:textId="77777777" w:rsidR="00C90CE7" w:rsidRDefault="00C90CE7" w:rsidP="00DF3621">
            <w:pPr>
              <w:pStyle w:val="BulletedList"/>
              <w:rPr>
                <w:rFonts w:ascii="Arial" w:hAnsi="Arial" w:cs="Arial"/>
                <w:sz w:val="24"/>
                <w:szCs w:val="24"/>
              </w:rPr>
            </w:pPr>
            <w:r>
              <w:rPr>
                <w:rFonts w:ascii="Arial" w:hAnsi="Arial" w:cs="Arial"/>
                <w:sz w:val="24"/>
                <w:szCs w:val="24"/>
              </w:rPr>
              <w:t>Amenity Societies</w:t>
            </w:r>
          </w:p>
          <w:p w14:paraId="03F67907" w14:textId="716FE228" w:rsidR="007952D2" w:rsidRPr="007952D2" w:rsidRDefault="00C90CE7" w:rsidP="007952D2">
            <w:pPr>
              <w:pStyle w:val="BulletedList"/>
              <w:rPr>
                <w:rFonts w:ascii="Arial" w:hAnsi="Arial" w:cs="Arial"/>
                <w:sz w:val="24"/>
                <w:szCs w:val="24"/>
              </w:rPr>
            </w:pPr>
            <w:r w:rsidRPr="007952D2">
              <w:rPr>
                <w:rFonts w:ascii="Arial" w:hAnsi="Arial" w:cs="Arial"/>
                <w:sz w:val="24"/>
                <w:szCs w:val="24"/>
              </w:rPr>
              <w:t>County Council Officers including Highway Authority Officers</w:t>
            </w:r>
          </w:p>
          <w:p w14:paraId="6027FECC" w14:textId="152AFE85" w:rsidR="007952D2" w:rsidRPr="007E0649" w:rsidRDefault="007952D2" w:rsidP="007952D2">
            <w:pPr>
              <w:pStyle w:val="BulletedList"/>
              <w:numPr>
                <w:ilvl w:val="0"/>
                <w:numId w:val="0"/>
              </w:numPr>
              <w:rPr>
                <w:rFonts w:ascii="Arial" w:hAnsi="Arial" w:cs="Arial"/>
                <w:sz w:val="24"/>
                <w:szCs w:val="24"/>
              </w:rPr>
            </w:pPr>
          </w:p>
        </w:tc>
      </w:tr>
      <w:tr w:rsidR="00040BFC" w:rsidRPr="00D2103E" w14:paraId="0D60CD6D" w14:textId="77777777" w:rsidTr="0C6AA6E4">
        <w:trPr>
          <w:trHeight w:val="137"/>
        </w:trPr>
        <w:tc>
          <w:tcPr>
            <w:tcW w:w="9606"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76AE0773"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034F91D6" w14:textId="77777777" w:rsidTr="00D85D66">
        <w:trPr>
          <w:trHeight w:val="137"/>
        </w:trPr>
        <w:tc>
          <w:tcPr>
            <w:tcW w:w="9606" w:type="dxa"/>
            <w:gridSpan w:val="2"/>
            <w:tcBorders>
              <w:top w:val="single" w:sz="4" w:space="0" w:color="auto"/>
              <w:left w:val="single" w:sz="8" w:space="0" w:color="auto"/>
              <w:bottom w:val="single" w:sz="8" w:space="0" w:color="auto"/>
              <w:right w:val="single" w:sz="8" w:space="0" w:color="auto"/>
            </w:tcBorders>
            <w:shd w:val="clear" w:color="auto" w:fill="B2A1C7" w:themeFill="accent4" w:themeFillTint="99"/>
            <w:tcMar>
              <w:top w:w="0" w:type="dxa"/>
              <w:left w:w="108" w:type="dxa"/>
              <w:bottom w:w="0" w:type="dxa"/>
              <w:right w:w="108" w:type="dxa"/>
            </w:tcMar>
          </w:tcPr>
          <w:p w14:paraId="55B591CF" w14:textId="2C68E609" w:rsidR="00040BFC" w:rsidRDefault="6C670C0E" w:rsidP="00D700E5">
            <w:pPr>
              <w:pStyle w:val="Descriptionlabels"/>
              <w:ind w:left="720"/>
            </w:pPr>
            <w:r w:rsidRPr="00D85D66">
              <w:rPr>
                <w:noProof/>
                <w:highlight w:val="magenta"/>
              </w:rPr>
              <w:drawing>
                <wp:inline distT="0" distB="0" distL="0" distR="0" wp14:anchorId="07AACDEB" wp14:editId="5E7D542B">
                  <wp:extent cx="4321114" cy="2486025"/>
                  <wp:effectExtent l="0" t="0" r="0" b="0"/>
                  <wp:docPr id="1761007332" name="Picture 1761007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007332"/>
                          <pic:cNvPicPr/>
                        </pic:nvPicPr>
                        <pic:blipFill>
                          <a:blip r:embed="rId18">
                            <a:extLst>
                              <a:ext uri="{28A0092B-C50C-407E-A947-70E740481C1C}">
                                <a14:useLocalDpi xmlns:a14="http://schemas.microsoft.com/office/drawing/2010/main" val="0"/>
                              </a:ext>
                            </a:extLst>
                          </a:blip>
                          <a:stretch>
                            <a:fillRect/>
                          </a:stretch>
                        </pic:blipFill>
                        <pic:spPr>
                          <a:xfrm>
                            <a:off x="0" y="0"/>
                            <a:ext cx="4321114" cy="2486025"/>
                          </a:xfrm>
                          <a:prstGeom prst="rect">
                            <a:avLst/>
                          </a:prstGeom>
                        </pic:spPr>
                      </pic:pic>
                    </a:graphicData>
                  </a:graphic>
                </wp:inline>
              </w:drawing>
            </w:r>
          </w:p>
          <w:p w14:paraId="31A7896B" w14:textId="77777777" w:rsidR="00040BFC" w:rsidRPr="002461F2" w:rsidRDefault="00040BFC" w:rsidP="0066317C">
            <w:pPr>
              <w:pStyle w:val="Descriptionlabels"/>
              <w:rPr>
                <w:rStyle w:val="DetailsChar"/>
                <w:rFonts w:ascii="Arial" w:hAnsi="Arial" w:cs="Arial"/>
                <w:sz w:val="24"/>
                <w:szCs w:val="24"/>
              </w:rPr>
            </w:pPr>
          </w:p>
        </w:tc>
      </w:tr>
    </w:tbl>
    <w:p w14:paraId="1E9A688E" w14:textId="77777777" w:rsidR="00042B15" w:rsidRDefault="00EF2EE4" w:rsidP="00E64154">
      <w:pPr>
        <w:rPr>
          <w:b/>
          <w:color w:val="1F497D"/>
          <w:sz w:val="28"/>
          <w:szCs w:val="28"/>
        </w:rPr>
      </w:pPr>
      <w:r>
        <w:br w:type="page"/>
      </w:r>
      <w:r w:rsidR="00042B15" w:rsidRPr="00863FBB">
        <w:rPr>
          <w:b/>
          <w:color w:val="1F497D"/>
          <w:sz w:val="28"/>
          <w:szCs w:val="28"/>
        </w:rPr>
        <w:t>PERSON SPECIFICATION</w:t>
      </w:r>
    </w:p>
    <w:p w14:paraId="24A9D0B4" w14:textId="77777777" w:rsidR="00554609" w:rsidRDefault="00554609" w:rsidP="00E64154">
      <w:pPr>
        <w:rPr>
          <w:b/>
          <w:color w:val="1F497D"/>
          <w:sz w:val="28"/>
          <w:szCs w:val="28"/>
        </w:rPr>
      </w:pPr>
    </w:p>
    <w:p w14:paraId="21B84DF4" w14:textId="77777777"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within their application form to be shortlisted for this role.</w:t>
      </w:r>
    </w:p>
    <w:p w14:paraId="369344D6" w14:textId="77777777" w:rsidR="00554609" w:rsidRPr="00863FBB" w:rsidRDefault="00554609" w:rsidP="00E64154">
      <w:pPr>
        <w:rPr>
          <w:b/>
          <w:color w:val="1F497D"/>
          <w:sz w:val="28"/>
          <w:szCs w:val="28"/>
        </w:rPr>
      </w:pPr>
    </w:p>
    <w:tbl>
      <w:tblPr>
        <w:tblStyle w:val="TableGrid"/>
        <w:tblW w:w="5162" w:type="pct"/>
        <w:tblLayout w:type="fixed"/>
        <w:tblLook w:val="04A0" w:firstRow="1" w:lastRow="0" w:firstColumn="1" w:lastColumn="0" w:noHBand="0" w:noVBand="1"/>
      </w:tblPr>
      <w:tblGrid>
        <w:gridCol w:w="2122"/>
        <w:gridCol w:w="3259"/>
        <w:gridCol w:w="851"/>
        <w:gridCol w:w="2694"/>
        <w:gridCol w:w="992"/>
      </w:tblGrid>
      <w:tr w:rsidR="005968C1" w:rsidRPr="005D6AD4" w14:paraId="1996ED46" w14:textId="77777777" w:rsidTr="00476356">
        <w:tc>
          <w:tcPr>
            <w:tcW w:w="1070" w:type="pct"/>
            <w:tcBorders>
              <w:top w:val="single" w:sz="4" w:space="0" w:color="auto"/>
              <w:right w:val="single" w:sz="4" w:space="0" w:color="auto"/>
            </w:tcBorders>
            <w:shd w:val="clear" w:color="auto" w:fill="4F81BD" w:themeFill="accent1"/>
          </w:tcPr>
          <w:p w14:paraId="4AC48C40"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430" w:type="pct"/>
            <w:gridSpan w:val="3"/>
            <w:tcBorders>
              <w:top w:val="single" w:sz="4" w:space="0" w:color="auto"/>
              <w:left w:val="single" w:sz="4" w:space="0" w:color="auto"/>
              <w:right w:val="single" w:sz="4" w:space="0" w:color="auto"/>
            </w:tcBorders>
            <w:shd w:val="clear" w:color="auto" w:fill="4F81BD" w:themeFill="accent1"/>
          </w:tcPr>
          <w:p w14:paraId="71454A2A"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00" w:type="pct"/>
            <w:tcBorders>
              <w:top w:val="single" w:sz="4" w:space="0" w:color="auto"/>
              <w:left w:val="single" w:sz="4" w:space="0" w:color="auto"/>
            </w:tcBorders>
            <w:shd w:val="clear" w:color="auto" w:fill="4F81BD" w:themeFill="accent1"/>
          </w:tcPr>
          <w:p w14:paraId="0A3B2213"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7E9865ED" w14:textId="77777777" w:rsidTr="00476356">
        <w:tc>
          <w:tcPr>
            <w:tcW w:w="1070" w:type="pct"/>
            <w:tcBorders>
              <w:bottom w:val="single" w:sz="12" w:space="0" w:color="auto"/>
            </w:tcBorders>
            <w:shd w:val="clear" w:color="auto" w:fill="4F81BD" w:themeFill="accent1"/>
          </w:tcPr>
          <w:p w14:paraId="4E195D03" w14:textId="77777777" w:rsidR="005968C1" w:rsidRPr="005D6AD4" w:rsidRDefault="005968C1" w:rsidP="000C2C40">
            <w:pPr>
              <w:pStyle w:val="Descriptionlabels"/>
              <w:rPr>
                <w:rStyle w:val="DetailsChar"/>
                <w:rFonts w:ascii="Arial" w:hAnsi="Arial" w:cs="Arial"/>
                <w:sz w:val="24"/>
                <w:szCs w:val="24"/>
              </w:rPr>
            </w:pPr>
          </w:p>
        </w:tc>
        <w:tc>
          <w:tcPr>
            <w:tcW w:w="1643" w:type="pct"/>
            <w:tcBorders>
              <w:bottom w:val="single" w:sz="12" w:space="0" w:color="auto"/>
            </w:tcBorders>
            <w:shd w:val="clear" w:color="auto" w:fill="4F81BD" w:themeFill="accent1"/>
          </w:tcPr>
          <w:p w14:paraId="3E1219FA"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429" w:type="pct"/>
            <w:tcBorders>
              <w:bottom w:val="single" w:sz="12" w:space="0" w:color="auto"/>
            </w:tcBorders>
            <w:shd w:val="clear" w:color="auto" w:fill="4F81BD" w:themeFill="accent1"/>
          </w:tcPr>
          <w:p w14:paraId="577B5626" w14:textId="77777777"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358" w:type="pct"/>
            <w:tcBorders>
              <w:bottom w:val="single" w:sz="12" w:space="0" w:color="auto"/>
            </w:tcBorders>
            <w:shd w:val="clear" w:color="auto" w:fill="4F81BD" w:themeFill="accent1"/>
          </w:tcPr>
          <w:p w14:paraId="31A4D0D7"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00" w:type="pct"/>
            <w:tcBorders>
              <w:bottom w:val="single" w:sz="12" w:space="0" w:color="auto"/>
            </w:tcBorders>
            <w:shd w:val="clear" w:color="auto" w:fill="4F81BD" w:themeFill="accent1"/>
          </w:tcPr>
          <w:p w14:paraId="1AEC8433" w14:textId="77777777"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96646D" w:rsidRPr="005D6AD4" w14:paraId="4D717A2D" w14:textId="77777777" w:rsidTr="00476356">
        <w:trPr>
          <w:trHeight w:val="491"/>
        </w:trPr>
        <w:tc>
          <w:tcPr>
            <w:tcW w:w="1070" w:type="pct"/>
            <w:vMerge w:val="restart"/>
            <w:tcBorders>
              <w:top w:val="single" w:sz="12" w:space="0" w:color="auto"/>
            </w:tcBorders>
          </w:tcPr>
          <w:p w14:paraId="378B274A"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706F14D3" w14:textId="77777777" w:rsidR="0096646D" w:rsidRPr="003B30EA" w:rsidRDefault="0096646D" w:rsidP="000C2C40">
            <w:pPr>
              <w:pStyle w:val="Descriptionlabels"/>
              <w:rPr>
                <w:rStyle w:val="DetailsChar"/>
                <w:rFonts w:ascii="Arial" w:hAnsi="Arial" w:cs="Arial"/>
                <w:color w:val="FF0000"/>
                <w:sz w:val="24"/>
                <w:szCs w:val="24"/>
              </w:rPr>
            </w:pPr>
          </w:p>
        </w:tc>
        <w:tc>
          <w:tcPr>
            <w:tcW w:w="1643" w:type="pct"/>
            <w:tcBorders>
              <w:top w:val="single" w:sz="12" w:space="0" w:color="auto"/>
            </w:tcBorders>
          </w:tcPr>
          <w:p w14:paraId="707EE5C6" w14:textId="083D7A70" w:rsidR="0096646D" w:rsidRPr="00F70323" w:rsidRDefault="00C11F77" w:rsidP="00AF51AF">
            <w:pPr>
              <w:pStyle w:val="BulletedList"/>
              <w:numPr>
                <w:ilvl w:val="0"/>
                <w:numId w:val="0"/>
              </w:numPr>
              <w:ind w:left="-1"/>
            </w:pPr>
            <w:r w:rsidRPr="00F70323">
              <w:rPr>
                <w:rFonts w:ascii="Arial" w:hAnsi="Arial" w:cs="Arial"/>
                <w:sz w:val="24"/>
                <w:szCs w:val="24"/>
              </w:rPr>
              <w:t xml:space="preserve">5 </w:t>
            </w:r>
            <w:r w:rsidR="00B46753" w:rsidRPr="00F70323">
              <w:rPr>
                <w:rFonts w:ascii="Arial" w:hAnsi="Arial" w:cs="Arial"/>
                <w:sz w:val="24"/>
                <w:szCs w:val="24"/>
              </w:rPr>
              <w:t>GCSE</w:t>
            </w:r>
            <w:r w:rsidRPr="00F70323">
              <w:rPr>
                <w:rFonts w:ascii="Arial" w:hAnsi="Arial" w:cs="Arial"/>
                <w:sz w:val="24"/>
                <w:szCs w:val="24"/>
              </w:rPr>
              <w:t>s at Grade C or above including</w:t>
            </w:r>
            <w:r w:rsidR="00B46753" w:rsidRPr="00F70323">
              <w:rPr>
                <w:rFonts w:ascii="Arial" w:hAnsi="Arial" w:cs="Arial"/>
                <w:sz w:val="24"/>
                <w:szCs w:val="24"/>
              </w:rPr>
              <w:t xml:space="preserve"> </w:t>
            </w:r>
            <w:proofErr w:type="spellStart"/>
            <w:r w:rsidR="00B46753" w:rsidRPr="00F70323">
              <w:rPr>
                <w:rFonts w:ascii="Arial" w:hAnsi="Arial" w:cs="Arial"/>
                <w:sz w:val="24"/>
                <w:szCs w:val="24"/>
              </w:rPr>
              <w:t>Maths</w:t>
            </w:r>
            <w:proofErr w:type="spellEnd"/>
            <w:r w:rsidR="00B46753" w:rsidRPr="00F70323">
              <w:rPr>
                <w:rFonts w:ascii="Arial" w:hAnsi="Arial" w:cs="Arial"/>
                <w:sz w:val="24"/>
                <w:szCs w:val="24"/>
              </w:rPr>
              <w:t xml:space="preserve"> &amp; English or equivalent</w:t>
            </w:r>
            <w:r w:rsidR="004007FC">
              <w:rPr>
                <w:rFonts w:ascii="Arial" w:hAnsi="Arial" w:cs="Arial"/>
                <w:sz w:val="24"/>
                <w:szCs w:val="24"/>
              </w:rPr>
              <w:t>.</w:t>
            </w:r>
          </w:p>
        </w:tc>
        <w:tc>
          <w:tcPr>
            <w:tcW w:w="429" w:type="pct"/>
            <w:tcBorders>
              <w:top w:val="single" w:sz="12" w:space="0" w:color="auto"/>
            </w:tcBorders>
          </w:tcPr>
          <w:p w14:paraId="4F41D856" w14:textId="77777777" w:rsidR="0096646D" w:rsidRPr="0096646D" w:rsidRDefault="00F70323"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1358" w:type="pct"/>
            <w:tcBorders>
              <w:top w:val="single" w:sz="12" w:space="0" w:color="auto"/>
            </w:tcBorders>
          </w:tcPr>
          <w:p w14:paraId="2C153B60" w14:textId="6C6C7ED9" w:rsidR="0096646D" w:rsidRPr="0096646D" w:rsidRDefault="0096646D" w:rsidP="00701FCC">
            <w:pPr>
              <w:pStyle w:val="BulletedList"/>
              <w:numPr>
                <w:ilvl w:val="0"/>
                <w:numId w:val="0"/>
              </w:numPr>
              <w:ind w:left="-43"/>
              <w:rPr>
                <w:rStyle w:val="DetailsChar"/>
                <w:rFonts w:ascii="Arial" w:hAnsi="Arial" w:cs="Arial"/>
                <w:sz w:val="24"/>
                <w:szCs w:val="24"/>
              </w:rPr>
            </w:pPr>
          </w:p>
        </w:tc>
        <w:tc>
          <w:tcPr>
            <w:tcW w:w="500" w:type="pct"/>
            <w:tcBorders>
              <w:top w:val="single" w:sz="12" w:space="0" w:color="auto"/>
            </w:tcBorders>
          </w:tcPr>
          <w:p w14:paraId="4593AD70" w14:textId="7777777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C11F77" w:rsidRPr="005D6AD4" w14:paraId="6682F94D" w14:textId="77777777" w:rsidTr="00476356">
        <w:trPr>
          <w:trHeight w:val="491"/>
        </w:trPr>
        <w:tc>
          <w:tcPr>
            <w:tcW w:w="1070" w:type="pct"/>
            <w:vMerge/>
            <w:tcBorders>
              <w:top w:val="single" w:sz="12" w:space="0" w:color="auto"/>
            </w:tcBorders>
          </w:tcPr>
          <w:p w14:paraId="1568FE0C" w14:textId="77777777" w:rsidR="00C11F77" w:rsidRPr="005D6AD4" w:rsidRDefault="00C11F77" w:rsidP="000C2C40">
            <w:pPr>
              <w:pStyle w:val="Descriptionlabels"/>
              <w:rPr>
                <w:rStyle w:val="DetailsChar"/>
                <w:rFonts w:ascii="Arial" w:hAnsi="Arial" w:cs="Arial"/>
                <w:sz w:val="24"/>
                <w:szCs w:val="24"/>
              </w:rPr>
            </w:pPr>
          </w:p>
        </w:tc>
        <w:tc>
          <w:tcPr>
            <w:tcW w:w="1643" w:type="pct"/>
            <w:tcBorders>
              <w:top w:val="single" w:sz="4" w:space="0" w:color="auto"/>
            </w:tcBorders>
          </w:tcPr>
          <w:p w14:paraId="77E6C2D6" w14:textId="194B3815" w:rsidR="00C11F77" w:rsidRPr="00F70323" w:rsidRDefault="00DD5E8C" w:rsidP="0096646D">
            <w:pPr>
              <w:pStyle w:val="BulletedList"/>
              <w:numPr>
                <w:ilvl w:val="0"/>
                <w:numId w:val="0"/>
              </w:numPr>
              <w:ind w:left="-1"/>
              <w:rPr>
                <w:rFonts w:ascii="Arial" w:hAnsi="Arial" w:cs="Arial"/>
                <w:sz w:val="24"/>
                <w:szCs w:val="24"/>
              </w:rPr>
            </w:pPr>
            <w:r>
              <w:rPr>
                <w:rFonts w:ascii="Arial" w:hAnsi="Arial" w:cs="Arial"/>
                <w:sz w:val="24"/>
                <w:szCs w:val="24"/>
              </w:rPr>
              <w:t>Computer literate</w:t>
            </w:r>
            <w:r w:rsidR="00C11F77" w:rsidRPr="00F70323">
              <w:rPr>
                <w:rFonts w:ascii="Arial" w:hAnsi="Arial" w:cs="Arial"/>
                <w:sz w:val="24"/>
                <w:szCs w:val="24"/>
              </w:rPr>
              <w:t xml:space="preserve"> in word, excel, </w:t>
            </w:r>
            <w:r w:rsidR="00855D66" w:rsidRPr="00F70323">
              <w:rPr>
                <w:rFonts w:ascii="Arial" w:hAnsi="Arial" w:cs="Arial"/>
                <w:sz w:val="24"/>
                <w:szCs w:val="24"/>
              </w:rPr>
              <w:t>PowerPoint</w:t>
            </w:r>
            <w:r w:rsidR="00855D66">
              <w:rPr>
                <w:rFonts w:ascii="Arial" w:hAnsi="Arial" w:cs="Arial"/>
                <w:sz w:val="24"/>
                <w:szCs w:val="24"/>
              </w:rPr>
              <w:t>, PDF, O</w:t>
            </w:r>
            <w:r w:rsidR="00C11F77" w:rsidRPr="00F70323">
              <w:rPr>
                <w:rFonts w:ascii="Arial" w:hAnsi="Arial" w:cs="Arial"/>
                <w:sz w:val="24"/>
                <w:szCs w:val="24"/>
              </w:rPr>
              <w:t xml:space="preserve">utlook </w:t>
            </w:r>
            <w:r w:rsidR="002C7622" w:rsidRPr="00F70323">
              <w:rPr>
                <w:rFonts w:ascii="Arial" w:hAnsi="Arial" w:cs="Arial"/>
                <w:sz w:val="24"/>
                <w:szCs w:val="24"/>
              </w:rPr>
              <w:t xml:space="preserve">(proficiency level good to excellent) </w:t>
            </w:r>
            <w:r w:rsidR="00C11F77" w:rsidRPr="00F70323">
              <w:rPr>
                <w:rFonts w:ascii="Arial" w:hAnsi="Arial" w:cs="Arial"/>
                <w:sz w:val="24"/>
                <w:szCs w:val="24"/>
              </w:rPr>
              <w:t>and able to learn other applications</w:t>
            </w:r>
            <w:r w:rsidR="004007FC">
              <w:rPr>
                <w:rFonts w:ascii="Arial" w:hAnsi="Arial" w:cs="Arial"/>
                <w:sz w:val="24"/>
                <w:szCs w:val="24"/>
              </w:rPr>
              <w:t>.</w:t>
            </w:r>
          </w:p>
        </w:tc>
        <w:tc>
          <w:tcPr>
            <w:tcW w:w="429" w:type="pct"/>
            <w:tcBorders>
              <w:top w:val="single" w:sz="4" w:space="0" w:color="auto"/>
            </w:tcBorders>
          </w:tcPr>
          <w:p w14:paraId="6ACD7996" w14:textId="77777777" w:rsidR="00C11F77" w:rsidRPr="0096646D" w:rsidRDefault="00F70323"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1358" w:type="pct"/>
            <w:tcBorders>
              <w:top w:val="single" w:sz="4" w:space="0" w:color="auto"/>
            </w:tcBorders>
          </w:tcPr>
          <w:p w14:paraId="67BE546B" w14:textId="6B1CF8FD" w:rsidR="00C11F77" w:rsidRPr="0096646D" w:rsidRDefault="00DD5E8C" w:rsidP="00771891">
            <w:pPr>
              <w:pStyle w:val="BulletedList"/>
              <w:numPr>
                <w:ilvl w:val="0"/>
                <w:numId w:val="0"/>
              </w:numPr>
              <w:ind w:left="-43"/>
              <w:rPr>
                <w:rStyle w:val="BulletedListChar"/>
                <w:rFonts w:ascii="Arial" w:hAnsi="Arial" w:cs="Arial"/>
                <w:sz w:val="24"/>
                <w:szCs w:val="24"/>
              </w:rPr>
            </w:pPr>
            <w:r>
              <w:rPr>
                <w:rStyle w:val="DetailsChar"/>
                <w:rFonts w:ascii="Arial" w:hAnsi="Arial" w:cs="Arial"/>
                <w:sz w:val="24"/>
                <w:szCs w:val="24"/>
              </w:rPr>
              <w:t xml:space="preserve">Experience of working in </w:t>
            </w:r>
            <w:r w:rsidR="00771891">
              <w:rPr>
                <w:rStyle w:val="DetailsChar"/>
                <w:rFonts w:ascii="Arial" w:hAnsi="Arial" w:cs="Arial"/>
                <w:sz w:val="24"/>
                <w:szCs w:val="24"/>
              </w:rPr>
              <w:t>street</w:t>
            </w:r>
            <w:r w:rsidR="009302CE">
              <w:rPr>
                <w:rStyle w:val="DetailsChar"/>
                <w:rFonts w:ascii="Arial" w:hAnsi="Arial" w:cs="Arial"/>
                <w:sz w:val="24"/>
                <w:szCs w:val="24"/>
              </w:rPr>
              <w:t xml:space="preserve"> naming and numbering, Address Custodian</w:t>
            </w:r>
            <w:r w:rsidR="00771891">
              <w:rPr>
                <w:rStyle w:val="DetailsChar"/>
                <w:rFonts w:ascii="Arial" w:hAnsi="Arial" w:cs="Arial"/>
                <w:sz w:val="24"/>
                <w:szCs w:val="24"/>
              </w:rPr>
              <w:t xml:space="preserve"> or planning environment,</w:t>
            </w:r>
            <w:r>
              <w:rPr>
                <w:rStyle w:val="DetailsChar"/>
                <w:rFonts w:ascii="Arial" w:hAnsi="Arial" w:cs="Arial"/>
                <w:sz w:val="24"/>
                <w:szCs w:val="24"/>
              </w:rPr>
              <w:t xml:space="preserve"> dealing with plans</w:t>
            </w:r>
            <w:r w:rsidR="00121BAD">
              <w:rPr>
                <w:rStyle w:val="DetailsChar"/>
                <w:rFonts w:ascii="Arial" w:hAnsi="Arial" w:cs="Arial"/>
                <w:sz w:val="24"/>
                <w:szCs w:val="24"/>
              </w:rPr>
              <w:t>, maps</w:t>
            </w:r>
            <w:r>
              <w:rPr>
                <w:rStyle w:val="DetailsChar"/>
                <w:rFonts w:ascii="Arial" w:hAnsi="Arial" w:cs="Arial"/>
                <w:sz w:val="24"/>
                <w:szCs w:val="24"/>
              </w:rPr>
              <w:t>, charges and statutory requirements.</w:t>
            </w:r>
          </w:p>
        </w:tc>
        <w:tc>
          <w:tcPr>
            <w:tcW w:w="500" w:type="pct"/>
            <w:tcBorders>
              <w:top w:val="single" w:sz="4" w:space="0" w:color="auto"/>
            </w:tcBorders>
          </w:tcPr>
          <w:p w14:paraId="0BB9807D" w14:textId="77777777" w:rsidR="00C11F77" w:rsidRPr="0096646D" w:rsidRDefault="00DD5E8C"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A/I</w:t>
            </w:r>
          </w:p>
        </w:tc>
      </w:tr>
      <w:tr w:rsidR="0096646D" w:rsidRPr="005D6AD4" w14:paraId="64EDE19F" w14:textId="77777777" w:rsidTr="00476356">
        <w:trPr>
          <w:trHeight w:val="435"/>
        </w:trPr>
        <w:tc>
          <w:tcPr>
            <w:tcW w:w="1070" w:type="pct"/>
            <w:vMerge/>
          </w:tcPr>
          <w:p w14:paraId="49A2DA29" w14:textId="77777777" w:rsidR="0096646D" w:rsidRPr="005D6AD4" w:rsidRDefault="0096646D" w:rsidP="000C2C40">
            <w:pPr>
              <w:pStyle w:val="Descriptionlabels"/>
              <w:rPr>
                <w:rStyle w:val="DetailsChar"/>
                <w:rFonts w:ascii="Arial" w:hAnsi="Arial" w:cs="Arial"/>
                <w:sz w:val="24"/>
                <w:szCs w:val="24"/>
              </w:rPr>
            </w:pPr>
          </w:p>
        </w:tc>
        <w:tc>
          <w:tcPr>
            <w:tcW w:w="1643" w:type="pct"/>
            <w:tcBorders>
              <w:bottom w:val="single" w:sz="4" w:space="0" w:color="auto"/>
            </w:tcBorders>
          </w:tcPr>
          <w:p w14:paraId="079832E9" w14:textId="6F49F42C" w:rsidR="0096646D" w:rsidRPr="0096646D" w:rsidRDefault="00082FE8" w:rsidP="00082FE8">
            <w:pPr>
              <w:pStyle w:val="BulletedList"/>
              <w:numPr>
                <w:ilvl w:val="0"/>
                <w:numId w:val="0"/>
              </w:numPr>
              <w:ind w:left="-1"/>
              <w:rPr>
                <w:rFonts w:ascii="Arial" w:hAnsi="Arial" w:cs="Arial"/>
                <w:sz w:val="24"/>
                <w:szCs w:val="24"/>
              </w:rPr>
            </w:pPr>
            <w:r>
              <w:rPr>
                <w:rFonts w:ascii="Arial" w:hAnsi="Arial" w:cs="Arial"/>
                <w:sz w:val="24"/>
                <w:szCs w:val="24"/>
              </w:rPr>
              <w:t xml:space="preserve">Experience of using </w:t>
            </w:r>
            <w:r w:rsidR="00C11F77">
              <w:rPr>
                <w:rFonts w:ascii="Arial" w:hAnsi="Arial" w:cs="Arial"/>
                <w:sz w:val="24"/>
                <w:szCs w:val="24"/>
              </w:rPr>
              <w:t>computer systems</w:t>
            </w:r>
            <w:r w:rsidR="00F5448E">
              <w:rPr>
                <w:rFonts w:ascii="Arial" w:hAnsi="Arial" w:cs="Arial"/>
                <w:sz w:val="24"/>
                <w:szCs w:val="24"/>
              </w:rPr>
              <w:t xml:space="preserve">/application </w:t>
            </w:r>
            <w:r w:rsidR="00C11F77">
              <w:rPr>
                <w:rFonts w:ascii="Arial" w:hAnsi="Arial" w:cs="Arial"/>
                <w:sz w:val="24"/>
                <w:szCs w:val="24"/>
              </w:rPr>
              <w:t xml:space="preserve">including </w:t>
            </w:r>
            <w:r>
              <w:rPr>
                <w:rFonts w:ascii="Arial" w:hAnsi="Arial" w:cs="Arial"/>
                <w:sz w:val="24"/>
                <w:szCs w:val="24"/>
              </w:rPr>
              <w:t>database</w:t>
            </w:r>
            <w:r w:rsidR="009D517A">
              <w:rPr>
                <w:rFonts w:ascii="Arial" w:hAnsi="Arial" w:cs="Arial"/>
                <w:sz w:val="24"/>
                <w:szCs w:val="24"/>
              </w:rPr>
              <w:t xml:space="preserve"> management</w:t>
            </w:r>
            <w:r>
              <w:rPr>
                <w:rFonts w:ascii="Arial" w:hAnsi="Arial" w:cs="Arial"/>
                <w:sz w:val="24"/>
                <w:szCs w:val="24"/>
              </w:rPr>
              <w:t xml:space="preserve"> and report</w:t>
            </w:r>
            <w:r w:rsidR="009D517A">
              <w:rPr>
                <w:rFonts w:ascii="Arial" w:hAnsi="Arial" w:cs="Arial"/>
                <w:sz w:val="24"/>
                <w:szCs w:val="24"/>
              </w:rPr>
              <w:t>ing</w:t>
            </w:r>
            <w:r>
              <w:rPr>
                <w:rFonts w:ascii="Arial" w:hAnsi="Arial" w:cs="Arial"/>
                <w:sz w:val="24"/>
                <w:szCs w:val="24"/>
              </w:rPr>
              <w:t xml:space="preserve"> </w:t>
            </w:r>
            <w:r w:rsidR="009D517A">
              <w:rPr>
                <w:rFonts w:ascii="Arial" w:hAnsi="Arial" w:cs="Arial"/>
                <w:sz w:val="24"/>
                <w:szCs w:val="24"/>
              </w:rPr>
              <w:t xml:space="preserve">to </w:t>
            </w:r>
            <w:r w:rsidR="005452A5" w:rsidRPr="005452A5">
              <w:rPr>
                <w:rFonts w:ascii="Arial" w:hAnsi="Arial" w:cs="Arial"/>
                <w:sz w:val="24"/>
                <w:szCs w:val="24"/>
              </w:rPr>
              <w:t xml:space="preserve">a high </w:t>
            </w:r>
            <w:r w:rsidR="005452A5">
              <w:rPr>
                <w:rFonts w:ascii="Arial" w:hAnsi="Arial" w:cs="Arial"/>
                <w:sz w:val="24"/>
                <w:szCs w:val="24"/>
              </w:rPr>
              <w:t xml:space="preserve">and accurate </w:t>
            </w:r>
            <w:r w:rsidR="005452A5" w:rsidRPr="005452A5">
              <w:rPr>
                <w:rFonts w:ascii="Arial" w:hAnsi="Arial" w:cs="Arial"/>
                <w:sz w:val="24"/>
                <w:szCs w:val="24"/>
              </w:rPr>
              <w:t>standard</w:t>
            </w:r>
            <w:r w:rsidR="004007FC">
              <w:rPr>
                <w:rFonts w:ascii="Arial" w:hAnsi="Arial" w:cs="Arial"/>
                <w:sz w:val="24"/>
                <w:szCs w:val="24"/>
              </w:rPr>
              <w:t>.</w:t>
            </w:r>
          </w:p>
        </w:tc>
        <w:tc>
          <w:tcPr>
            <w:tcW w:w="429" w:type="pct"/>
            <w:tcBorders>
              <w:bottom w:val="single" w:sz="4" w:space="0" w:color="auto"/>
            </w:tcBorders>
          </w:tcPr>
          <w:p w14:paraId="74E5CA37" w14:textId="77777777" w:rsidR="0096646D" w:rsidRPr="0096646D" w:rsidRDefault="00F70323"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1358" w:type="pct"/>
            <w:tcBorders>
              <w:bottom w:val="single" w:sz="4" w:space="0" w:color="auto"/>
            </w:tcBorders>
          </w:tcPr>
          <w:p w14:paraId="2E8B9B50" w14:textId="77777777" w:rsidR="0096646D" w:rsidRPr="0096646D" w:rsidRDefault="0096646D" w:rsidP="006249BF">
            <w:pPr>
              <w:pStyle w:val="BulletedList"/>
              <w:numPr>
                <w:ilvl w:val="0"/>
                <w:numId w:val="0"/>
              </w:numPr>
              <w:ind w:left="-43"/>
              <w:rPr>
                <w:rStyle w:val="BulletedListChar"/>
                <w:rFonts w:ascii="Arial" w:hAnsi="Arial" w:cs="Arial"/>
                <w:sz w:val="24"/>
                <w:szCs w:val="24"/>
              </w:rPr>
            </w:pPr>
          </w:p>
        </w:tc>
        <w:tc>
          <w:tcPr>
            <w:tcW w:w="500" w:type="pct"/>
            <w:tcBorders>
              <w:bottom w:val="single" w:sz="4" w:space="0" w:color="auto"/>
            </w:tcBorders>
          </w:tcPr>
          <w:p w14:paraId="3CD2254D" w14:textId="757E3557" w:rsidR="0096646D" w:rsidRPr="0096646D" w:rsidRDefault="0096646D" w:rsidP="005676F4">
            <w:pPr>
              <w:pStyle w:val="BulletedList"/>
              <w:numPr>
                <w:ilvl w:val="0"/>
                <w:numId w:val="0"/>
              </w:numPr>
              <w:ind w:left="41"/>
              <w:rPr>
                <w:rStyle w:val="BulletedListChar"/>
                <w:rFonts w:ascii="Arial" w:hAnsi="Arial" w:cs="Arial"/>
                <w:b/>
                <w:sz w:val="24"/>
                <w:szCs w:val="24"/>
              </w:rPr>
            </w:pPr>
          </w:p>
        </w:tc>
      </w:tr>
      <w:tr w:rsidR="00121BAD" w:rsidRPr="005D6AD4" w14:paraId="0C233B13" w14:textId="77777777" w:rsidTr="00BF79D6">
        <w:trPr>
          <w:trHeight w:val="361"/>
        </w:trPr>
        <w:tc>
          <w:tcPr>
            <w:tcW w:w="1070" w:type="pct"/>
            <w:vMerge w:val="restart"/>
            <w:tcBorders>
              <w:top w:val="single" w:sz="12" w:space="0" w:color="auto"/>
            </w:tcBorders>
          </w:tcPr>
          <w:p w14:paraId="14F58B1F" w14:textId="77777777" w:rsidR="00121BAD" w:rsidRPr="005D6AD4" w:rsidRDefault="00121BAD" w:rsidP="00121BAD">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2AE6EF7E" w14:textId="77777777" w:rsidR="00121BAD" w:rsidRPr="005D6AD4" w:rsidRDefault="00121BAD" w:rsidP="00121BAD">
            <w:pPr>
              <w:pStyle w:val="Descriptionlabels"/>
              <w:rPr>
                <w:rStyle w:val="DetailsChar"/>
                <w:rFonts w:ascii="Arial" w:hAnsi="Arial" w:cs="Arial"/>
                <w:sz w:val="24"/>
                <w:szCs w:val="24"/>
              </w:rPr>
            </w:pPr>
          </w:p>
        </w:tc>
        <w:tc>
          <w:tcPr>
            <w:tcW w:w="1643" w:type="pct"/>
            <w:tcBorders>
              <w:top w:val="single" w:sz="12" w:space="0" w:color="auto"/>
              <w:bottom w:val="single" w:sz="8" w:space="0" w:color="auto"/>
            </w:tcBorders>
          </w:tcPr>
          <w:p w14:paraId="268E989C" w14:textId="2DF30763" w:rsidR="00121BAD" w:rsidRPr="006F7F1B" w:rsidRDefault="00F10E70" w:rsidP="00121BAD">
            <w:pPr>
              <w:pStyle w:val="BulletedList"/>
              <w:numPr>
                <w:ilvl w:val="0"/>
                <w:numId w:val="0"/>
              </w:numPr>
              <w:rPr>
                <w:rStyle w:val="BulletedListChar"/>
                <w:rFonts w:ascii="Arial" w:hAnsi="Arial" w:cs="Arial"/>
                <w:sz w:val="24"/>
                <w:highlight w:val="yellow"/>
              </w:rPr>
            </w:pPr>
            <w:r>
              <w:rPr>
                <w:rStyle w:val="DetailsChar"/>
                <w:rFonts w:ascii="Arial" w:hAnsi="Arial" w:cs="Arial"/>
                <w:sz w:val="24"/>
                <w:szCs w:val="24"/>
              </w:rPr>
              <w:t>Knowledge and u</w:t>
            </w:r>
            <w:r w:rsidR="00121BAD" w:rsidRPr="00A82C61">
              <w:rPr>
                <w:rStyle w:val="DetailsChar"/>
                <w:rFonts w:ascii="Arial" w:hAnsi="Arial" w:cs="Arial"/>
                <w:sz w:val="24"/>
                <w:szCs w:val="24"/>
              </w:rPr>
              <w:t>nderstanding of Local Land and Property Gazetteer and BS7666 spatial datasets</w:t>
            </w:r>
            <w:r w:rsidR="00522164">
              <w:rPr>
                <w:rStyle w:val="DetailsChar"/>
                <w:rFonts w:ascii="Arial" w:hAnsi="Arial" w:cs="Arial"/>
                <w:sz w:val="24"/>
                <w:szCs w:val="24"/>
              </w:rPr>
              <w:t>.</w:t>
            </w:r>
          </w:p>
        </w:tc>
        <w:tc>
          <w:tcPr>
            <w:tcW w:w="429" w:type="pct"/>
            <w:tcBorders>
              <w:top w:val="single" w:sz="12" w:space="0" w:color="auto"/>
              <w:bottom w:val="single" w:sz="8" w:space="0" w:color="auto"/>
            </w:tcBorders>
          </w:tcPr>
          <w:p w14:paraId="47816AB8" w14:textId="60E9B545" w:rsidR="00121BAD" w:rsidRPr="0096646D" w:rsidRDefault="00121BAD" w:rsidP="00121BAD">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358" w:type="pct"/>
            <w:tcBorders>
              <w:top w:val="single" w:sz="12" w:space="0" w:color="auto"/>
              <w:bottom w:val="single" w:sz="8" w:space="0" w:color="auto"/>
            </w:tcBorders>
          </w:tcPr>
          <w:p w14:paraId="4AE7EAB6" w14:textId="236832C3" w:rsidR="00121BAD" w:rsidRPr="0096646D" w:rsidRDefault="00121BAD" w:rsidP="00121BAD">
            <w:pPr>
              <w:pStyle w:val="BulletedList"/>
              <w:numPr>
                <w:ilvl w:val="0"/>
                <w:numId w:val="0"/>
              </w:numPr>
              <w:rPr>
                <w:rStyle w:val="DetailsChar"/>
                <w:rFonts w:ascii="Arial" w:hAnsi="Arial" w:cs="Arial"/>
                <w:sz w:val="24"/>
                <w:szCs w:val="24"/>
              </w:rPr>
            </w:pPr>
            <w:r>
              <w:rPr>
                <w:rStyle w:val="BulletedListChar"/>
                <w:rFonts w:ascii="Arial" w:hAnsi="Arial" w:cs="Arial"/>
                <w:sz w:val="24"/>
                <w:szCs w:val="24"/>
              </w:rPr>
              <w:t>Expert knowledge and understanding</w:t>
            </w:r>
            <w:r>
              <w:rPr>
                <w:rStyle w:val="DetailsChar"/>
                <w:rFonts w:ascii="Arial" w:hAnsi="Arial" w:cs="Arial"/>
                <w:sz w:val="24"/>
                <w:szCs w:val="24"/>
              </w:rPr>
              <w:t xml:space="preserve"> of Local Land and Property Gazetteer and BS7666 spatial datasets</w:t>
            </w:r>
            <w:r w:rsidR="00522164">
              <w:rPr>
                <w:rStyle w:val="DetailsChar"/>
                <w:rFonts w:ascii="Arial" w:hAnsi="Arial" w:cs="Arial"/>
                <w:sz w:val="24"/>
                <w:szCs w:val="24"/>
              </w:rPr>
              <w:t>.</w:t>
            </w:r>
          </w:p>
        </w:tc>
        <w:tc>
          <w:tcPr>
            <w:tcW w:w="500" w:type="pct"/>
            <w:tcBorders>
              <w:top w:val="single" w:sz="12" w:space="0" w:color="auto"/>
              <w:bottom w:val="single" w:sz="8" w:space="0" w:color="auto"/>
            </w:tcBorders>
          </w:tcPr>
          <w:p w14:paraId="3E24281A" w14:textId="636F130C" w:rsidR="00121BAD" w:rsidRPr="001B752E" w:rsidRDefault="00121BAD" w:rsidP="00121BAD">
            <w:pPr>
              <w:pStyle w:val="BulletedList"/>
              <w:numPr>
                <w:ilvl w:val="0"/>
                <w:numId w:val="0"/>
              </w:numPr>
              <w:ind w:left="41"/>
              <w:rPr>
                <w:rStyle w:val="BulletedListChar"/>
                <w:rFonts w:ascii="Arial" w:hAnsi="Arial" w:cs="Arial"/>
                <w:b/>
                <w:sz w:val="24"/>
                <w:szCs w:val="24"/>
              </w:rPr>
            </w:pPr>
          </w:p>
        </w:tc>
      </w:tr>
      <w:tr w:rsidR="00F10E70" w:rsidRPr="005D6AD4" w14:paraId="6ECFC933" w14:textId="77777777" w:rsidTr="00BF79D6">
        <w:trPr>
          <w:trHeight w:val="361"/>
        </w:trPr>
        <w:tc>
          <w:tcPr>
            <w:tcW w:w="1070" w:type="pct"/>
            <w:vMerge/>
            <w:tcBorders>
              <w:top w:val="single" w:sz="12" w:space="0" w:color="auto"/>
            </w:tcBorders>
          </w:tcPr>
          <w:p w14:paraId="1AB7B8EF" w14:textId="77777777" w:rsidR="00F10E70" w:rsidRPr="00AD3C84" w:rsidRDefault="00F10E70" w:rsidP="00121BAD">
            <w:pPr>
              <w:pStyle w:val="Descriptionlabels"/>
              <w:rPr>
                <w:rStyle w:val="LabelChar"/>
                <w:rFonts w:ascii="Arial" w:hAnsi="Arial" w:cs="Arial"/>
                <w:b/>
                <w:sz w:val="24"/>
                <w:szCs w:val="24"/>
              </w:rPr>
            </w:pPr>
          </w:p>
        </w:tc>
        <w:tc>
          <w:tcPr>
            <w:tcW w:w="1643" w:type="pct"/>
            <w:tcBorders>
              <w:top w:val="single" w:sz="8" w:space="0" w:color="auto"/>
              <w:bottom w:val="single" w:sz="4" w:space="0" w:color="auto"/>
            </w:tcBorders>
          </w:tcPr>
          <w:p w14:paraId="153E5DA7" w14:textId="5F6F24C6" w:rsidR="00F10E70" w:rsidRDefault="0045314D" w:rsidP="00121BAD">
            <w:pPr>
              <w:pStyle w:val="BulletedList"/>
              <w:numPr>
                <w:ilvl w:val="0"/>
                <w:numId w:val="0"/>
              </w:numPr>
              <w:rPr>
                <w:rStyle w:val="DetailsChar"/>
                <w:rFonts w:ascii="Arial" w:hAnsi="Arial" w:cs="Arial"/>
                <w:sz w:val="24"/>
                <w:szCs w:val="24"/>
              </w:rPr>
            </w:pPr>
            <w:r>
              <w:rPr>
                <w:rStyle w:val="DetailsChar"/>
                <w:rFonts w:ascii="Arial" w:hAnsi="Arial" w:cs="Arial"/>
                <w:sz w:val="24"/>
                <w:szCs w:val="24"/>
              </w:rPr>
              <w:t xml:space="preserve">Knowledge and </w:t>
            </w:r>
            <w:r>
              <w:rPr>
                <w:rStyle w:val="DetailsChar"/>
                <w:rFonts w:ascii="Arial" w:hAnsi="Arial" w:cs="Arial"/>
                <w:sz w:val="24"/>
                <w:szCs w:val="24"/>
              </w:rPr>
              <w:t>u</w:t>
            </w:r>
            <w:r w:rsidRPr="0045314D">
              <w:rPr>
                <w:rStyle w:val="DetailsChar"/>
                <w:rFonts w:ascii="Arial" w:hAnsi="Arial" w:cs="Arial"/>
                <w:sz w:val="24"/>
                <w:szCs w:val="24"/>
              </w:rPr>
              <w:t>nderstanding</w:t>
            </w:r>
            <w:r>
              <w:rPr>
                <w:rStyle w:val="DetailsChar"/>
                <w:rFonts w:ascii="Arial" w:hAnsi="Arial" w:cs="Arial"/>
                <w:sz w:val="24"/>
                <w:szCs w:val="24"/>
              </w:rPr>
              <w:t xml:space="preserve"> of using the DEC, </w:t>
            </w:r>
            <w:proofErr w:type="spellStart"/>
            <w:r>
              <w:rPr>
                <w:rStyle w:val="DetailsChar"/>
                <w:rFonts w:ascii="Arial" w:hAnsi="Arial" w:cs="Arial"/>
                <w:sz w:val="24"/>
                <w:szCs w:val="24"/>
              </w:rPr>
              <w:t>Geoplace</w:t>
            </w:r>
            <w:proofErr w:type="spellEnd"/>
            <w:r>
              <w:rPr>
                <w:rStyle w:val="DetailsChar"/>
                <w:rFonts w:ascii="Arial" w:hAnsi="Arial" w:cs="Arial"/>
                <w:sz w:val="24"/>
                <w:szCs w:val="24"/>
              </w:rPr>
              <w:t xml:space="preserve"> Dashboard and associated applications/system and processes to provide address data</w:t>
            </w:r>
            <w:r w:rsidR="00522164">
              <w:rPr>
                <w:rStyle w:val="DetailsChar"/>
                <w:rFonts w:ascii="Arial" w:hAnsi="Arial" w:cs="Arial"/>
                <w:sz w:val="24"/>
                <w:szCs w:val="24"/>
              </w:rPr>
              <w:t>.</w:t>
            </w:r>
          </w:p>
        </w:tc>
        <w:tc>
          <w:tcPr>
            <w:tcW w:w="429" w:type="pct"/>
            <w:tcBorders>
              <w:top w:val="single" w:sz="8" w:space="0" w:color="auto"/>
              <w:bottom w:val="single" w:sz="4" w:space="0" w:color="auto"/>
            </w:tcBorders>
          </w:tcPr>
          <w:p w14:paraId="149B8552" w14:textId="2D2604D6" w:rsidR="00F10E70" w:rsidRDefault="0045314D" w:rsidP="00121BAD">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r>
              <w:rPr>
                <w:rStyle w:val="BulletedListChar"/>
                <w:rFonts w:ascii="Arial" w:hAnsi="Arial" w:cs="Arial"/>
                <w:b/>
                <w:sz w:val="24"/>
              </w:rPr>
              <w:t>/I</w:t>
            </w:r>
          </w:p>
        </w:tc>
        <w:tc>
          <w:tcPr>
            <w:tcW w:w="1358" w:type="pct"/>
            <w:tcBorders>
              <w:top w:val="single" w:sz="8" w:space="0" w:color="auto"/>
              <w:bottom w:val="single" w:sz="4" w:space="0" w:color="auto"/>
            </w:tcBorders>
          </w:tcPr>
          <w:p w14:paraId="2D56505D" w14:textId="6F703602" w:rsidR="00F10E70" w:rsidRDefault="0045314D" w:rsidP="00121BAD">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Expert knowledge and understanding</w:t>
            </w:r>
            <w:r>
              <w:rPr>
                <w:rStyle w:val="DetailsChar"/>
                <w:rFonts w:ascii="Arial" w:hAnsi="Arial" w:cs="Arial"/>
                <w:sz w:val="24"/>
                <w:szCs w:val="24"/>
              </w:rPr>
              <w:t xml:space="preserve"> of using the DEC, </w:t>
            </w:r>
            <w:proofErr w:type="spellStart"/>
            <w:r>
              <w:rPr>
                <w:rStyle w:val="DetailsChar"/>
                <w:rFonts w:ascii="Arial" w:hAnsi="Arial" w:cs="Arial"/>
                <w:sz w:val="24"/>
                <w:szCs w:val="24"/>
              </w:rPr>
              <w:t>Geoplace</w:t>
            </w:r>
            <w:proofErr w:type="spellEnd"/>
            <w:r>
              <w:rPr>
                <w:rStyle w:val="DetailsChar"/>
                <w:rFonts w:ascii="Arial" w:hAnsi="Arial" w:cs="Arial"/>
                <w:sz w:val="24"/>
                <w:szCs w:val="24"/>
              </w:rPr>
              <w:t xml:space="preserve"> Dashboard and associated applications/system and processes to provide address data</w:t>
            </w:r>
            <w:r w:rsidR="00522164">
              <w:rPr>
                <w:rStyle w:val="DetailsChar"/>
                <w:rFonts w:ascii="Arial" w:hAnsi="Arial" w:cs="Arial"/>
                <w:sz w:val="24"/>
                <w:szCs w:val="24"/>
              </w:rPr>
              <w:t>.</w:t>
            </w:r>
          </w:p>
        </w:tc>
        <w:tc>
          <w:tcPr>
            <w:tcW w:w="500" w:type="pct"/>
            <w:tcBorders>
              <w:top w:val="single" w:sz="8" w:space="0" w:color="auto"/>
              <w:bottom w:val="single" w:sz="4" w:space="0" w:color="auto"/>
            </w:tcBorders>
          </w:tcPr>
          <w:p w14:paraId="6355D4C1" w14:textId="77777777" w:rsidR="00F10E70" w:rsidRPr="001B752E" w:rsidRDefault="00F10E70" w:rsidP="00121BAD">
            <w:pPr>
              <w:pStyle w:val="BulletedList"/>
              <w:numPr>
                <w:ilvl w:val="0"/>
                <w:numId w:val="0"/>
              </w:numPr>
              <w:ind w:left="41"/>
              <w:rPr>
                <w:rStyle w:val="BulletedListChar"/>
                <w:rFonts w:ascii="Arial" w:hAnsi="Arial" w:cs="Arial"/>
                <w:b/>
                <w:sz w:val="24"/>
                <w:szCs w:val="24"/>
              </w:rPr>
            </w:pPr>
          </w:p>
        </w:tc>
      </w:tr>
      <w:tr w:rsidR="00121BAD" w:rsidRPr="005D6AD4" w14:paraId="5BE6F532" w14:textId="77777777" w:rsidTr="00476356">
        <w:trPr>
          <w:trHeight w:val="361"/>
        </w:trPr>
        <w:tc>
          <w:tcPr>
            <w:tcW w:w="1070" w:type="pct"/>
            <w:vMerge/>
            <w:tcBorders>
              <w:top w:val="single" w:sz="12" w:space="0" w:color="auto"/>
            </w:tcBorders>
          </w:tcPr>
          <w:p w14:paraId="3E9E0246" w14:textId="77777777" w:rsidR="00121BAD" w:rsidRPr="00AD3C84" w:rsidRDefault="00121BAD" w:rsidP="00121BAD">
            <w:pPr>
              <w:pStyle w:val="Descriptionlabels"/>
              <w:rPr>
                <w:rStyle w:val="LabelChar"/>
                <w:rFonts w:ascii="Arial" w:hAnsi="Arial" w:cs="Arial"/>
                <w:b/>
                <w:sz w:val="24"/>
                <w:szCs w:val="24"/>
              </w:rPr>
            </w:pPr>
          </w:p>
        </w:tc>
        <w:tc>
          <w:tcPr>
            <w:tcW w:w="1643" w:type="pct"/>
            <w:tcBorders>
              <w:top w:val="single" w:sz="4" w:space="0" w:color="auto"/>
              <w:bottom w:val="single" w:sz="4" w:space="0" w:color="auto"/>
            </w:tcBorders>
          </w:tcPr>
          <w:p w14:paraId="4EC9FE03" w14:textId="45E2A888" w:rsidR="00121BAD" w:rsidRDefault="00121BAD" w:rsidP="00121BAD">
            <w:pPr>
              <w:pStyle w:val="BulletedList"/>
              <w:numPr>
                <w:ilvl w:val="0"/>
                <w:numId w:val="0"/>
              </w:numPr>
              <w:rPr>
                <w:rStyle w:val="BulletedListChar"/>
                <w:rFonts w:ascii="Arial" w:hAnsi="Arial" w:cs="Arial"/>
                <w:sz w:val="24"/>
              </w:rPr>
            </w:pPr>
            <w:r>
              <w:rPr>
                <w:rStyle w:val="DetailsChar"/>
                <w:rFonts w:ascii="Arial" w:hAnsi="Arial" w:cs="Arial"/>
                <w:sz w:val="24"/>
                <w:szCs w:val="24"/>
              </w:rPr>
              <w:t>Able to read and understand drawings/plans and maps and accurately identify information</w:t>
            </w:r>
            <w:r w:rsidR="00522164">
              <w:rPr>
                <w:rStyle w:val="DetailsChar"/>
                <w:rFonts w:ascii="Arial" w:hAnsi="Arial" w:cs="Arial"/>
                <w:sz w:val="24"/>
                <w:szCs w:val="24"/>
              </w:rPr>
              <w:t>.</w:t>
            </w:r>
          </w:p>
        </w:tc>
        <w:tc>
          <w:tcPr>
            <w:tcW w:w="429" w:type="pct"/>
            <w:tcBorders>
              <w:top w:val="single" w:sz="4" w:space="0" w:color="auto"/>
              <w:bottom w:val="single" w:sz="4" w:space="0" w:color="auto"/>
            </w:tcBorders>
          </w:tcPr>
          <w:p w14:paraId="362296FA" w14:textId="76636027" w:rsidR="00121BAD" w:rsidRDefault="00121BAD" w:rsidP="00121BAD">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358" w:type="pct"/>
            <w:tcBorders>
              <w:top w:val="single" w:sz="4" w:space="0" w:color="auto"/>
              <w:bottom w:val="single" w:sz="4" w:space="0" w:color="auto"/>
            </w:tcBorders>
          </w:tcPr>
          <w:p w14:paraId="6806BF26" w14:textId="3ED4DC65" w:rsidR="00121BAD" w:rsidRDefault="00121BAD" w:rsidP="00121BAD">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 xml:space="preserve">Knowledge of GIS and </w:t>
            </w:r>
            <w:r>
              <w:rPr>
                <w:rStyle w:val="DetailsChar"/>
                <w:rFonts w:ascii="Arial" w:hAnsi="Arial" w:cs="Arial"/>
                <w:color w:val="auto"/>
                <w:sz w:val="24"/>
                <w:szCs w:val="24"/>
              </w:rPr>
              <w:t>the ability to accurately plot address points</w:t>
            </w:r>
            <w:r w:rsidR="00522164">
              <w:rPr>
                <w:rStyle w:val="DetailsChar"/>
                <w:rFonts w:ascii="Arial" w:hAnsi="Arial" w:cs="Arial"/>
                <w:color w:val="auto"/>
                <w:sz w:val="24"/>
                <w:szCs w:val="24"/>
              </w:rPr>
              <w:t>.</w:t>
            </w:r>
          </w:p>
        </w:tc>
        <w:tc>
          <w:tcPr>
            <w:tcW w:w="500" w:type="pct"/>
            <w:tcBorders>
              <w:top w:val="single" w:sz="4" w:space="0" w:color="auto"/>
              <w:bottom w:val="single" w:sz="4" w:space="0" w:color="auto"/>
            </w:tcBorders>
          </w:tcPr>
          <w:p w14:paraId="65DFF5D6" w14:textId="0191FFB0" w:rsidR="00121BAD" w:rsidRDefault="00121BAD" w:rsidP="00121BAD">
            <w:pPr>
              <w:pStyle w:val="BulletedList"/>
              <w:numPr>
                <w:ilvl w:val="0"/>
                <w:numId w:val="0"/>
              </w:numPr>
              <w:ind w:left="41"/>
              <w:rPr>
                <w:rStyle w:val="BulletedListChar"/>
                <w:rFonts w:ascii="Arial" w:hAnsi="Arial" w:cs="Arial"/>
                <w:sz w:val="24"/>
                <w:szCs w:val="24"/>
              </w:rPr>
            </w:pPr>
          </w:p>
        </w:tc>
      </w:tr>
      <w:tr w:rsidR="00121BAD" w:rsidRPr="005D6AD4" w14:paraId="779E09E6" w14:textId="77777777" w:rsidTr="00476356">
        <w:trPr>
          <w:trHeight w:val="361"/>
        </w:trPr>
        <w:tc>
          <w:tcPr>
            <w:tcW w:w="1070" w:type="pct"/>
            <w:vMerge/>
            <w:tcBorders>
              <w:top w:val="single" w:sz="12" w:space="0" w:color="auto"/>
            </w:tcBorders>
          </w:tcPr>
          <w:p w14:paraId="4D6AB342" w14:textId="77777777" w:rsidR="00121BAD" w:rsidRPr="00AD3C84" w:rsidRDefault="00121BAD" w:rsidP="00121BAD">
            <w:pPr>
              <w:pStyle w:val="Descriptionlabels"/>
              <w:rPr>
                <w:rStyle w:val="LabelChar"/>
                <w:rFonts w:ascii="Arial" w:hAnsi="Arial" w:cs="Arial"/>
                <w:b/>
                <w:sz w:val="24"/>
                <w:szCs w:val="24"/>
              </w:rPr>
            </w:pPr>
          </w:p>
        </w:tc>
        <w:tc>
          <w:tcPr>
            <w:tcW w:w="1643" w:type="pct"/>
            <w:tcBorders>
              <w:top w:val="single" w:sz="4" w:space="0" w:color="auto"/>
              <w:bottom w:val="single" w:sz="4" w:space="0" w:color="auto"/>
            </w:tcBorders>
          </w:tcPr>
          <w:p w14:paraId="054BDE19" w14:textId="509A8A6A" w:rsidR="00121BAD" w:rsidRPr="00F70323" w:rsidRDefault="00121BAD" w:rsidP="00121BAD">
            <w:pPr>
              <w:pStyle w:val="BulletedList"/>
              <w:numPr>
                <w:ilvl w:val="0"/>
                <w:numId w:val="0"/>
              </w:numPr>
              <w:rPr>
                <w:rStyle w:val="BulletedListChar"/>
                <w:rFonts w:ascii="Arial" w:hAnsi="Arial" w:cs="Arial"/>
                <w:sz w:val="24"/>
                <w:szCs w:val="24"/>
              </w:rPr>
            </w:pPr>
            <w:r>
              <w:rPr>
                <w:rStyle w:val="BulletedListChar"/>
                <w:rFonts w:ascii="Arial" w:hAnsi="Arial" w:cs="Arial"/>
                <w:sz w:val="24"/>
              </w:rPr>
              <w:t>Able to process information in a clear and concise way.</w:t>
            </w:r>
          </w:p>
          <w:p w14:paraId="116BD813" w14:textId="1E6AE124" w:rsidR="00121BAD" w:rsidRDefault="00121BAD" w:rsidP="00121BAD">
            <w:pPr>
              <w:pStyle w:val="BulletedList"/>
              <w:numPr>
                <w:ilvl w:val="0"/>
                <w:numId w:val="0"/>
              </w:numPr>
              <w:rPr>
                <w:rStyle w:val="DetailsChar"/>
                <w:rFonts w:ascii="Arial" w:hAnsi="Arial" w:cs="Arial"/>
                <w:sz w:val="24"/>
                <w:szCs w:val="24"/>
              </w:rPr>
            </w:pPr>
          </w:p>
        </w:tc>
        <w:tc>
          <w:tcPr>
            <w:tcW w:w="429" w:type="pct"/>
            <w:tcBorders>
              <w:top w:val="single" w:sz="4" w:space="0" w:color="auto"/>
              <w:bottom w:val="single" w:sz="4" w:space="0" w:color="auto"/>
            </w:tcBorders>
          </w:tcPr>
          <w:p w14:paraId="714D165C" w14:textId="4A942B84" w:rsidR="00121BAD" w:rsidRDefault="00121BAD" w:rsidP="00121BAD">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358" w:type="pct"/>
            <w:tcBorders>
              <w:top w:val="single" w:sz="4" w:space="0" w:color="auto"/>
              <w:bottom w:val="single" w:sz="4" w:space="0" w:color="auto"/>
            </w:tcBorders>
          </w:tcPr>
          <w:p w14:paraId="355FAFDF" w14:textId="0717D74D" w:rsidR="00121BAD" w:rsidRDefault="00121BAD" w:rsidP="00121BAD">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 xml:space="preserve">Knowledge or interest in street naming and numbering/LLPG service, GIS and/or knowledge of the local area </w:t>
            </w:r>
            <w:r w:rsidR="00522164">
              <w:rPr>
                <w:rStyle w:val="BulletedListChar"/>
                <w:rFonts w:ascii="Arial" w:hAnsi="Arial" w:cs="Arial"/>
                <w:sz w:val="24"/>
                <w:szCs w:val="24"/>
              </w:rPr>
              <w:t>.</w:t>
            </w:r>
          </w:p>
        </w:tc>
        <w:tc>
          <w:tcPr>
            <w:tcW w:w="500" w:type="pct"/>
            <w:tcBorders>
              <w:top w:val="single" w:sz="4" w:space="0" w:color="auto"/>
              <w:bottom w:val="single" w:sz="4" w:space="0" w:color="auto"/>
            </w:tcBorders>
          </w:tcPr>
          <w:p w14:paraId="32EADFF2" w14:textId="5E392057" w:rsidR="00121BAD" w:rsidRDefault="00121BAD" w:rsidP="00121BAD">
            <w:pPr>
              <w:pStyle w:val="BulletedList"/>
              <w:numPr>
                <w:ilvl w:val="0"/>
                <w:numId w:val="0"/>
              </w:numPr>
              <w:ind w:left="41"/>
              <w:rPr>
                <w:rStyle w:val="BulletedListChar"/>
                <w:rFonts w:ascii="Arial" w:hAnsi="Arial" w:cs="Arial"/>
                <w:b/>
                <w:sz w:val="24"/>
                <w:szCs w:val="24"/>
              </w:rPr>
            </w:pPr>
            <w:r w:rsidRPr="00DE60A5">
              <w:rPr>
                <w:rStyle w:val="BulletedListChar"/>
                <w:rFonts w:ascii="Arial" w:hAnsi="Arial" w:cs="Arial"/>
                <w:b/>
                <w:sz w:val="24"/>
                <w:szCs w:val="24"/>
              </w:rPr>
              <w:t>A/I</w:t>
            </w:r>
          </w:p>
        </w:tc>
      </w:tr>
      <w:tr w:rsidR="00121BAD" w:rsidRPr="005D6AD4" w14:paraId="29E2AC6C" w14:textId="77777777" w:rsidTr="00476356">
        <w:trPr>
          <w:trHeight w:val="361"/>
        </w:trPr>
        <w:tc>
          <w:tcPr>
            <w:tcW w:w="1070" w:type="pct"/>
            <w:vMerge/>
            <w:tcBorders>
              <w:top w:val="single" w:sz="12" w:space="0" w:color="auto"/>
            </w:tcBorders>
          </w:tcPr>
          <w:p w14:paraId="2D45FC82" w14:textId="77777777" w:rsidR="00121BAD" w:rsidRPr="00AD3C84" w:rsidRDefault="00121BAD" w:rsidP="00121BAD">
            <w:pPr>
              <w:pStyle w:val="Descriptionlabels"/>
              <w:rPr>
                <w:rStyle w:val="LabelChar"/>
                <w:rFonts w:ascii="Arial" w:hAnsi="Arial" w:cs="Arial"/>
                <w:b/>
                <w:sz w:val="24"/>
                <w:szCs w:val="24"/>
              </w:rPr>
            </w:pPr>
          </w:p>
        </w:tc>
        <w:tc>
          <w:tcPr>
            <w:tcW w:w="1643" w:type="pct"/>
            <w:tcBorders>
              <w:top w:val="single" w:sz="4" w:space="0" w:color="auto"/>
              <w:bottom w:val="single" w:sz="4" w:space="0" w:color="auto"/>
            </w:tcBorders>
          </w:tcPr>
          <w:p w14:paraId="70F4DEAA" w14:textId="585F61D5" w:rsidR="00121BAD" w:rsidRDefault="00121BAD" w:rsidP="00121BAD">
            <w:pPr>
              <w:pStyle w:val="BulletedList"/>
              <w:numPr>
                <w:ilvl w:val="0"/>
                <w:numId w:val="0"/>
              </w:numPr>
              <w:rPr>
                <w:rStyle w:val="DetailsChar"/>
                <w:rFonts w:ascii="Arial" w:hAnsi="Arial" w:cs="Arial"/>
                <w:sz w:val="24"/>
                <w:szCs w:val="24"/>
              </w:rPr>
            </w:pPr>
            <w:r>
              <w:rPr>
                <w:rStyle w:val="BulletedListChar"/>
                <w:rFonts w:ascii="Arial" w:hAnsi="Arial" w:cs="Arial"/>
                <w:sz w:val="24"/>
                <w:szCs w:val="24"/>
              </w:rPr>
              <w:t xml:space="preserve">Extensive </w:t>
            </w:r>
            <w:r w:rsidRPr="00F70323">
              <w:rPr>
                <w:rStyle w:val="BulletedListChar"/>
                <w:rFonts w:ascii="Arial" w:hAnsi="Arial" w:cs="Arial"/>
                <w:sz w:val="24"/>
                <w:szCs w:val="24"/>
              </w:rPr>
              <w:t>knowledge</w:t>
            </w:r>
            <w:r>
              <w:rPr>
                <w:rStyle w:val="BulletedListChar"/>
                <w:rFonts w:ascii="Arial" w:hAnsi="Arial" w:cs="Arial"/>
                <w:sz w:val="24"/>
                <w:szCs w:val="24"/>
              </w:rPr>
              <w:t xml:space="preserve"> and experience of administrative</w:t>
            </w:r>
            <w:r w:rsidRPr="00F70323">
              <w:rPr>
                <w:rStyle w:val="BulletedListChar"/>
                <w:rFonts w:ascii="Arial" w:hAnsi="Arial" w:cs="Arial"/>
                <w:sz w:val="24"/>
                <w:szCs w:val="24"/>
              </w:rPr>
              <w:t xml:space="preserve"> /office practices</w:t>
            </w:r>
            <w:r>
              <w:rPr>
                <w:rStyle w:val="BulletedListChar"/>
                <w:rFonts w:ascii="Arial" w:hAnsi="Arial" w:cs="Arial"/>
                <w:sz w:val="24"/>
                <w:szCs w:val="24"/>
              </w:rPr>
              <w:t>.</w:t>
            </w:r>
          </w:p>
        </w:tc>
        <w:tc>
          <w:tcPr>
            <w:tcW w:w="429" w:type="pct"/>
            <w:tcBorders>
              <w:top w:val="single" w:sz="4" w:space="0" w:color="auto"/>
              <w:bottom w:val="single" w:sz="4" w:space="0" w:color="auto"/>
            </w:tcBorders>
          </w:tcPr>
          <w:p w14:paraId="7D0F1EFC" w14:textId="220A854A" w:rsidR="00121BAD" w:rsidRDefault="00121BAD" w:rsidP="00121BAD">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358" w:type="pct"/>
            <w:tcBorders>
              <w:top w:val="single" w:sz="4" w:space="0" w:color="auto"/>
              <w:bottom w:val="single" w:sz="4" w:space="0" w:color="auto"/>
            </w:tcBorders>
          </w:tcPr>
          <w:p w14:paraId="482493DF" w14:textId="77777777" w:rsidR="00121BAD" w:rsidRDefault="00121BAD" w:rsidP="00121BAD">
            <w:pPr>
              <w:pStyle w:val="BulletedList"/>
              <w:numPr>
                <w:ilvl w:val="0"/>
                <w:numId w:val="0"/>
              </w:numPr>
              <w:rPr>
                <w:rStyle w:val="BulletedListChar"/>
                <w:rFonts w:ascii="Arial" w:hAnsi="Arial" w:cs="Arial"/>
                <w:sz w:val="24"/>
                <w:szCs w:val="24"/>
              </w:rPr>
            </w:pPr>
          </w:p>
        </w:tc>
        <w:tc>
          <w:tcPr>
            <w:tcW w:w="500" w:type="pct"/>
            <w:tcBorders>
              <w:top w:val="single" w:sz="4" w:space="0" w:color="auto"/>
              <w:bottom w:val="single" w:sz="4" w:space="0" w:color="auto"/>
            </w:tcBorders>
          </w:tcPr>
          <w:p w14:paraId="3E49A243" w14:textId="46C5FDD4" w:rsidR="00121BAD" w:rsidRDefault="00121BAD" w:rsidP="00121BAD">
            <w:pPr>
              <w:pStyle w:val="BulletedList"/>
              <w:numPr>
                <w:ilvl w:val="0"/>
                <w:numId w:val="0"/>
              </w:numPr>
              <w:ind w:left="41"/>
              <w:rPr>
                <w:rStyle w:val="BulletedListChar"/>
                <w:rFonts w:ascii="Arial" w:hAnsi="Arial" w:cs="Arial"/>
                <w:b/>
                <w:sz w:val="24"/>
                <w:szCs w:val="24"/>
              </w:rPr>
            </w:pPr>
          </w:p>
        </w:tc>
      </w:tr>
      <w:tr w:rsidR="00121BAD" w:rsidRPr="005D6AD4" w14:paraId="6ADC91DD" w14:textId="77777777" w:rsidTr="00476356">
        <w:trPr>
          <w:trHeight w:val="361"/>
        </w:trPr>
        <w:tc>
          <w:tcPr>
            <w:tcW w:w="1070" w:type="pct"/>
            <w:vMerge/>
            <w:tcBorders>
              <w:top w:val="single" w:sz="12" w:space="0" w:color="auto"/>
            </w:tcBorders>
          </w:tcPr>
          <w:p w14:paraId="79F478BA" w14:textId="77777777" w:rsidR="00121BAD" w:rsidRPr="00AD3C84" w:rsidRDefault="00121BAD" w:rsidP="00121BAD">
            <w:pPr>
              <w:pStyle w:val="Descriptionlabels"/>
              <w:rPr>
                <w:rStyle w:val="LabelChar"/>
                <w:rFonts w:ascii="Arial" w:hAnsi="Arial" w:cs="Arial"/>
                <w:b/>
                <w:sz w:val="24"/>
                <w:szCs w:val="24"/>
              </w:rPr>
            </w:pPr>
          </w:p>
        </w:tc>
        <w:tc>
          <w:tcPr>
            <w:tcW w:w="1643" w:type="pct"/>
            <w:tcBorders>
              <w:top w:val="single" w:sz="4" w:space="0" w:color="auto"/>
              <w:bottom w:val="single" w:sz="4" w:space="0" w:color="auto"/>
            </w:tcBorders>
          </w:tcPr>
          <w:p w14:paraId="32C86B69" w14:textId="780D55AD" w:rsidR="00121BAD" w:rsidRDefault="00121BAD" w:rsidP="00121BAD">
            <w:pPr>
              <w:pStyle w:val="BulletedList"/>
              <w:numPr>
                <w:ilvl w:val="0"/>
                <w:numId w:val="0"/>
              </w:numPr>
              <w:rPr>
                <w:rStyle w:val="DetailsChar"/>
                <w:rFonts w:ascii="Arial" w:hAnsi="Arial" w:cs="Arial"/>
                <w:sz w:val="24"/>
                <w:szCs w:val="24"/>
              </w:rPr>
            </w:pPr>
            <w:r>
              <w:rPr>
                <w:rStyle w:val="DetailsChar"/>
                <w:rFonts w:ascii="Arial" w:hAnsi="Arial" w:cs="Arial"/>
                <w:sz w:val="24"/>
                <w:szCs w:val="24"/>
              </w:rPr>
              <w:t>Able to review information from various sources to make informed decisions.</w:t>
            </w:r>
          </w:p>
        </w:tc>
        <w:tc>
          <w:tcPr>
            <w:tcW w:w="429" w:type="pct"/>
            <w:tcBorders>
              <w:top w:val="single" w:sz="4" w:space="0" w:color="auto"/>
              <w:bottom w:val="single" w:sz="4" w:space="0" w:color="auto"/>
            </w:tcBorders>
          </w:tcPr>
          <w:p w14:paraId="4DCD6E17" w14:textId="4C112FF2" w:rsidR="00121BAD" w:rsidRDefault="00121BAD" w:rsidP="00121BAD">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358" w:type="pct"/>
            <w:tcBorders>
              <w:top w:val="single" w:sz="4" w:space="0" w:color="auto"/>
              <w:bottom w:val="single" w:sz="4" w:space="0" w:color="auto"/>
            </w:tcBorders>
          </w:tcPr>
          <w:p w14:paraId="5D05451E" w14:textId="48E273F3" w:rsidR="00121BAD" w:rsidRDefault="00121BAD" w:rsidP="00121BAD">
            <w:pPr>
              <w:pStyle w:val="BulletedList"/>
              <w:numPr>
                <w:ilvl w:val="0"/>
                <w:numId w:val="0"/>
              </w:numPr>
              <w:rPr>
                <w:rStyle w:val="BulletedListChar"/>
                <w:rFonts w:ascii="Arial" w:hAnsi="Arial" w:cs="Arial"/>
                <w:sz w:val="24"/>
                <w:szCs w:val="24"/>
              </w:rPr>
            </w:pPr>
          </w:p>
        </w:tc>
        <w:tc>
          <w:tcPr>
            <w:tcW w:w="500" w:type="pct"/>
            <w:tcBorders>
              <w:top w:val="single" w:sz="4" w:space="0" w:color="auto"/>
              <w:bottom w:val="single" w:sz="4" w:space="0" w:color="auto"/>
            </w:tcBorders>
          </w:tcPr>
          <w:p w14:paraId="2E3964CB" w14:textId="4B389307" w:rsidR="00121BAD" w:rsidRDefault="00121BAD" w:rsidP="00121BAD">
            <w:pPr>
              <w:pStyle w:val="BulletedList"/>
              <w:numPr>
                <w:ilvl w:val="0"/>
                <w:numId w:val="0"/>
              </w:numPr>
              <w:ind w:left="41"/>
              <w:rPr>
                <w:rStyle w:val="BulletedListChar"/>
                <w:rFonts w:ascii="Arial" w:hAnsi="Arial" w:cs="Arial"/>
                <w:b/>
                <w:sz w:val="24"/>
                <w:szCs w:val="24"/>
              </w:rPr>
            </w:pPr>
          </w:p>
        </w:tc>
      </w:tr>
      <w:tr w:rsidR="009931B0" w:rsidRPr="005D6AD4" w14:paraId="765BBC2B" w14:textId="77777777" w:rsidTr="00476356">
        <w:trPr>
          <w:trHeight w:val="361"/>
        </w:trPr>
        <w:tc>
          <w:tcPr>
            <w:tcW w:w="1070" w:type="pct"/>
            <w:vMerge/>
            <w:tcBorders>
              <w:top w:val="single" w:sz="12" w:space="0" w:color="auto"/>
            </w:tcBorders>
          </w:tcPr>
          <w:p w14:paraId="2709CA04" w14:textId="77777777" w:rsidR="009931B0" w:rsidRPr="00AD3C84" w:rsidRDefault="009931B0" w:rsidP="00121BAD">
            <w:pPr>
              <w:pStyle w:val="Descriptionlabels"/>
              <w:rPr>
                <w:rStyle w:val="LabelChar"/>
                <w:rFonts w:ascii="Arial" w:hAnsi="Arial" w:cs="Arial"/>
                <w:b/>
                <w:sz w:val="24"/>
                <w:szCs w:val="24"/>
              </w:rPr>
            </w:pPr>
          </w:p>
        </w:tc>
        <w:tc>
          <w:tcPr>
            <w:tcW w:w="1643" w:type="pct"/>
            <w:tcBorders>
              <w:top w:val="single" w:sz="4" w:space="0" w:color="auto"/>
              <w:bottom w:val="single" w:sz="4" w:space="0" w:color="auto"/>
            </w:tcBorders>
          </w:tcPr>
          <w:p w14:paraId="3D97C449" w14:textId="1C309CE3" w:rsidR="009931B0" w:rsidRDefault="009931B0" w:rsidP="00121BAD">
            <w:pPr>
              <w:pStyle w:val="BulletedList"/>
              <w:numPr>
                <w:ilvl w:val="0"/>
                <w:numId w:val="0"/>
              </w:numPr>
              <w:rPr>
                <w:rStyle w:val="DetailsChar"/>
                <w:rFonts w:ascii="Arial" w:hAnsi="Arial" w:cs="Arial"/>
                <w:sz w:val="24"/>
                <w:szCs w:val="24"/>
              </w:rPr>
            </w:pPr>
            <w:r w:rsidRPr="00A82C61">
              <w:rPr>
                <w:rStyle w:val="BulletedListChar"/>
                <w:rFonts w:ascii="Arial" w:hAnsi="Arial" w:cs="Arial"/>
                <w:sz w:val="24"/>
              </w:rPr>
              <w:t xml:space="preserve">Be able to assess data sets and information to </w:t>
            </w:r>
            <w:r w:rsidR="004B3CA4" w:rsidRPr="00A82C61">
              <w:rPr>
                <w:rStyle w:val="BulletedListChar"/>
                <w:rFonts w:ascii="Arial" w:hAnsi="Arial" w:cs="Arial"/>
                <w:sz w:val="24"/>
              </w:rPr>
              <w:t>evaluate how that data should be processed</w:t>
            </w:r>
            <w:r w:rsidR="00860926" w:rsidRPr="00A82C61">
              <w:rPr>
                <w:rStyle w:val="DetailsChar"/>
                <w:szCs w:val="24"/>
              </w:rPr>
              <w:t>.</w:t>
            </w:r>
          </w:p>
        </w:tc>
        <w:tc>
          <w:tcPr>
            <w:tcW w:w="429" w:type="pct"/>
            <w:tcBorders>
              <w:top w:val="single" w:sz="4" w:space="0" w:color="auto"/>
              <w:bottom w:val="single" w:sz="4" w:space="0" w:color="auto"/>
            </w:tcBorders>
          </w:tcPr>
          <w:p w14:paraId="0251ED47" w14:textId="104888C6" w:rsidR="009931B0" w:rsidRDefault="00860926" w:rsidP="00121BAD">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r>
              <w:rPr>
                <w:rStyle w:val="BulletedListChar"/>
                <w:rFonts w:ascii="Arial" w:hAnsi="Arial" w:cs="Arial"/>
                <w:b/>
                <w:sz w:val="24"/>
              </w:rPr>
              <w:t>/I</w:t>
            </w:r>
          </w:p>
        </w:tc>
        <w:tc>
          <w:tcPr>
            <w:tcW w:w="1358" w:type="pct"/>
            <w:tcBorders>
              <w:top w:val="single" w:sz="4" w:space="0" w:color="auto"/>
              <w:bottom w:val="single" w:sz="4" w:space="0" w:color="auto"/>
            </w:tcBorders>
          </w:tcPr>
          <w:p w14:paraId="1C087E95" w14:textId="77777777" w:rsidR="009931B0" w:rsidRDefault="009931B0" w:rsidP="00121BAD">
            <w:pPr>
              <w:pStyle w:val="BulletedList"/>
              <w:numPr>
                <w:ilvl w:val="0"/>
                <w:numId w:val="0"/>
              </w:numPr>
              <w:rPr>
                <w:rStyle w:val="BulletedListChar"/>
                <w:rFonts w:ascii="Arial" w:hAnsi="Arial" w:cs="Arial"/>
                <w:sz w:val="24"/>
                <w:szCs w:val="24"/>
              </w:rPr>
            </w:pPr>
          </w:p>
        </w:tc>
        <w:tc>
          <w:tcPr>
            <w:tcW w:w="500" w:type="pct"/>
            <w:tcBorders>
              <w:top w:val="single" w:sz="4" w:space="0" w:color="auto"/>
              <w:bottom w:val="single" w:sz="4" w:space="0" w:color="auto"/>
            </w:tcBorders>
          </w:tcPr>
          <w:p w14:paraId="0CECE00B" w14:textId="77777777" w:rsidR="009931B0" w:rsidRDefault="009931B0" w:rsidP="00121BAD">
            <w:pPr>
              <w:pStyle w:val="BulletedList"/>
              <w:numPr>
                <w:ilvl w:val="0"/>
                <w:numId w:val="0"/>
              </w:numPr>
              <w:ind w:left="41"/>
              <w:rPr>
                <w:rStyle w:val="BulletedListChar"/>
                <w:rFonts w:ascii="Arial" w:hAnsi="Arial" w:cs="Arial"/>
                <w:b/>
                <w:sz w:val="24"/>
                <w:szCs w:val="24"/>
              </w:rPr>
            </w:pPr>
          </w:p>
        </w:tc>
      </w:tr>
      <w:tr w:rsidR="00121BAD" w:rsidRPr="005D6AD4" w14:paraId="239AF9EA" w14:textId="77777777" w:rsidTr="00476356">
        <w:trPr>
          <w:trHeight w:val="367"/>
        </w:trPr>
        <w:tc>
          <w:tcPr>
            <w:tcW w:w="1070" w:type="pct"/>
            <w:vMerge/>
          </w:tcPr>
          <w:p w14:paraId="465972EE" w14:textId="77777777" w:rsidR="00121BAD" w:rsidRPr="00AD3C84" w:rsidRDefault="00121BAD" w:rsidP="00121BAD">
            <w:pPr>
              <w:pStyle w:val="Descriptionlabels"/>
              <w:rPr>
                <w:rStyle w:val="LabelChar"/>
                <w:rFonts w:ascii="Arial" w:hAnsi="Arial" w:cs="Arial"/>
                <w:b/>
                <w:sz w:val="24"/>
                <w:szCs w:val="24"/>
              </w:rPr>
            </w:pPr>
          </w:p>
        </w:tc>
        <w:tc>
          <w:tcPr>
            <w:tcW w:w="1643" w:type="pct"/>
            <w:tcBorders>
              <w:bottom w:val="single" w:sz="12" w:space="0" w:color="auto"/>
            </w:tcBorders>
          </w:tcPr>
          <w:p w14:paraId="709AE049" w14:textId="207B64CE" w:rsidR="00121BAD" w:rsidRPr="00F70323" w:rsidRDefault="00121BAD" w:rsidP="00121BAD">
            <w:pPr>
              <w:pStyle w:val="BulletedList"/>
              <w:numPr>
                <w:ilvl w:val="0"/>
                <w:numId w:val="0"/>
              </w:numPr>
              <w:rPr>
                <w:rStyle w:val="BulletedListChar"/>
                <w:rFonts w:ascii="Arial" w:hAnsi="Arial" w:cs="Arial"/>
                <w:sz w:val="24"/>
              </w:rPr>
            </w:pPr>
            <w:r>
              <w:rPr>
                <w:rStyle w:val="BulletedListChar"/>
                <w:rFonts w:ascii="Arial" w:hAnsi="Arial" w:cs="Arial"/>
                <w:sz w:val="24"/>
              </w:rPr>
              <w:t>Excellent attention to detail and accuracy</w:t>
            </w:r>
            <w:r w:rsidR="00522164">
              <w:rPr>
                <w:rStyle w:val="BulletedListChar"/>
                <w:rFonts w:ascii="Arial" w:hAnsi="Arial" w:cs="Arial"/>
                <w:sz w:val="24"/>
              </w:rPr>
              <w:t>.</w:t>
            </w:r>
          </w:p>
        </w:tc>
        <w:tc>
          <w:tcPr>
            <w:tcW w:w="429" w:type="pct"/>
            <w:tcBorders>
              <w:bottom w:val="single" w:sz="12" w:space="0" w:color="auto"/>
            </w:tcBorders>
          </w:tcPr>
          <w:p w14:paraId="009B49D5" w14:textId="77777777" w:rsidR="00121BAD" w:rsidRPr="0096646D" w:rsidRDefault="00121BAD" w:rsidP="00121BAD">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A/I</w:t>
            </w:r>
          </w:p>
        </w:tc>
        <w:tc>
          <w:tcPr>
            <w:tcW w:w="1358" w:type="pct"/>
            <w:tcBorders>
              <w:bottom w:val="single" w:sz="12" w:space="0" w:color="auto"/>
            </w:tcBorders>
          </w:tcPr>
          <w:p w14:paraId="606C26DA" w14:textId="77777777" w:rsidR="00121BAD" w:rsidRPr="0096646D" w:rsidRDefault="00121BAD" w:rsidP="00121BAD">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Knowledge of Safeguarding</w:t>
            </w:r>
          </w:p>
        </w:tc>
        <w:tc>
          <w:tcPr>
            <w:tcW w:w="500" w:type="pct"/>
            <w:tcBorders>
              <w:bottom w:val="single" w:sz="12" w:space="0" w:color="auto"/>
            </w:tcBorders>
          </w:tcPr>
          <w:p w14:paraId="301B550F" w14:textId="42AF7C2E" w:rsidR="00121BAD" w:rsidRPr="0096646D" w:rsidRDefault="00121BAD" w:rsidP="00121BAD">
            <w:pPr>
              <w:pStyle w:val="BulletedList"/>
              <w:numPr>
                <w:ilvl w:val="0"/>
                <w:numId w:val="0"/>
              </w:numPr>
              <w:ind w:left="41"/>
              <w:rPr>
                <w:rStyle w:val="BulletedListChar"/>
                <w:rFonts w:ascii="Arial" w:hAnsi="Arial" w:cs="Arial"/>
                <w:sz w:val="24"/>
                <w:szCs w:val="24"/>
              </w:rPr>
            </w:pPr>
            <w:r w:rsidRPr="0096646D">
              <w:rPr>
                <w:rStyle w:val="BulletedListChar"/>
                <w:rFonts w:ascii="Arial" w:hAnsi="Arial" w:cs="Arial"/>
                <w:b/>
                <w:sz w:val="24"/>
                <w:szCs w:val="24"/>
              </w:rPr>
              <w:t>A/I</w:t>
            </w:r>
          </w:p>
        </w:tc>
      </w:tr>
      <w:tr w:rsidR="00121BAD" w:rsidRPr="005D6AD4" w14:paraId="20952ADD" w14:textId="77777777" w:rsidTr="00BF79D6">
        <w:trPr>
          <w:trHeight w:val="231"/>
        </w:trPr>
        <w:tc>
          <w:tcPr>
            <w:tcW w:w="1070" w:type="pct"/>
            <w:vMerge w:val="restart"/>
            <w:tcBorders>
              <w:top w:val="single" w:sz="12" w:space="0" w:color="auto"/>
              <w:left w:val="single" w:sz="4" w:space="0" w:color="auto"/>
              <w:right w:val="single" w:sz="4" w:space="0" w:color="auto"/>
            </w:tcBorders>
          </w:tcPr>
          <w:p w14:paraId="0B725B34" w14:textId="2FF0C482" w:rsidR="00121BAD" w:rsidRPr="005D6AD4" w:rsidRDefault="00121BAD" w:rsidP="00121BAD">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3D21A186" w14:textId="77777777" w:rsidR="00121BAD" w:rsidRPr="005D6AD4" w:rsidRDefault="00121BAD" w:rsidP="00121BAD">
            <w:pPr>
              <w:pStyle w:val="Descriptionlabels"/>
              <w:rPr>
                <w:rStyle w:val="DetailsChar"/>
                <w:rFonts w:ascii="Arial" w:hAnsi="Arial" w:cs="Arial"/>
                <w:sz w:val="24"/>
                <w:szCs w:val="24"/>
              </w:rPr>
            </w:pPr>
          </w:p>
        </w:tc>
        <w:tc>
          <w:tcPr>
            <w:tcW w:w="1643" w:type="pct"/>
            <w:tcBorders>
              <w:top w:val="single" w:sz="12" w:space="0" w:color="auto"/>
              <w:left w:val="single" w:sz="4" w:space="0" w:color="auto"/>
              <w:bottom w:val="single" w:sz="8" w:space="0" w:color="auto"/>
              <w:right w:val="single" w:sz="4" w:space="0" w:color="auto"/>
            </w:tcBorders>
          </w:tcPr>
          <w:p w14:paraId="4E3E5E08" w14:textId="77777777" w:rsidR="00121BAD" w:rsidRPr="002605C9" w:rsidRDefault="00121BAD" w:rsidP="00121BAD">
            <w:pPr>
              <w:tabs>
                <w:tab w:val="left" w:pos="318"/>
              </w:tabs>
              <w:ind w:left="34"/>
              <w:rPr>
                <w:rStyle w:val="DetailsChar"/>
                <w:rFonts w:ascii="Arial" w:eastAsia="Times New Roman" w:hAnsi="Arial" w:cs="Arial"/>
                <w:color w:val="auto"/>
                <w:sz w:val="24"/>
                <w:lang w:val="en-GB"/>
              </w:rPr>
            </w:pPr>
            <w:r>
              <w:rPr>
                <w:rFonts w:cs="Arial"/>
                <w:sz w:val="24"/>
              </w:rPr>
              <w:t>Effective</w:t>
            </w:r>
            <w:r w:rsidRPr="007321A9">
              <w:rPr>
                <w:rFonts w:cs="Arial"/>
                <w:sz w:val="24"/>
              </w:rPr>
              <w:t xml:space="preserve"> communication skills</w:t>
            </w:r>
            <w:r>
              <w:rPr>
                <w:rFonts w:cs="Arial"/>
                <w:sz w:val="24"/>
              </w:rPr>
              <w:t>, able to adjust style to different audiences (internal and external).</w:t>
            </w:r>
          </w:p>
        </w:tc>
        <w:tc>
          <w:tcPr>
            <w:tcW w:w="429" w:type="pct"/>
            <w:tcBorders>
              <w:top w:val="single" w:sz="12" w:space="0" w:color="auto"/>
              <w:left w:val="single" w:sz="4" w:space="0" w:color="auto"/>
              <w:bottom w:val="single" w:sz="8" w:space="0" w:color="auto"/>
              <w:right w:val="single" w:sz="4" w:space="0" w:color="auto"/>
            </w:tcBorders>
          </w:tcPr>
          <w:p w14:paraId="49AA3644" w14:textId="77777777" w:rsidR="00121BAD" w:rsidRPr="00720D77" w:rsidRDefault="00121BAD" w:rsidP="00121BAD">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58" w:type="pct"/>
            <w:tcBorders>
              <w:top w:val="single" w:sz="12" w:space="0" w:color="auto"/>
              <w:left w:val="single" w:sz="4" w:space="0" w:color="auto"/>
              <w:bottom w:val="single" w:sz="8" w:space="0" w:color="auto"/>
              <w:right w:val="single" w:sz="4" w:space="0" w:color="auto"/>
            </w:tcBorders>
          </w:tcPr>
          <w:p w14:paraId="21F0B4FB" w14:textId="77777777" w:rsidR="00121BAD" w:rsidRPr="005D6AD4" w:rsidRDefault="00121BAD" w:rsidP="00121BAD">
            <w:pPr>
              <w:pStyle w:val="BulletedList"/>
              <w:numPr>
                <w:ilvl w:val="0"/>
                <w:numId w:val="0"/>
              </w:numPr>
              <w:ind w:left="-1"/>
              <w:rPr>
                <w:rStyle w:val="DetailsChar"/>
                <w:rFonts w:ascii="Arial" w:hAnsi="Arial" w:cs="Arial"/>
                <w:sz w:val="24"/>
              </w:rPr>
            </w:pPr>
          </w:p>
        </w:tc>
        <w:tc>
          <w:tcPr>
            <w:tcW w:w="500" w:type="pct"/>
            <w:tcBorders>
              <w:top w:val="single" w:sz="12" w:space="0" w:color="auto"/>
              <w:left w:val="single" w:sz="4" w:space="0" w:color="auto"/>
              <w:bottom w:val="single" w:sz="8" w:space="0" w:color="auto"/>
              <w:right w:val="single" w:sz="4" w:space="0" w:color="auto"/>
            </w:tcBorders>
          </w:tcPr>
          <w:p w14:paraId="2A5BD8B4" w14:textId="49ADE9D7" w:rsidR="00121BAD" w:rsidRPr="005676F4" w:rsidRDefault="00121BAD" w:rsidP="00121BAD">
            <w:pPr>
              <w:pStyle w:val="BulletedList"/>
              <w:numPr>
                <w:ilvl w:val="0"/>
                <w:numId w:val="0"/>
              </w:numPr>
              <w:ind w:left="41"/>
              <w:rPr>
                <w:rStyle w:val="DetailsChar"/>
                <w:rFonts w:ascii="Arial" w:hAnsi="Arial" w:cs="Arial"/>
                <w:b/>
                <w:color w:val="auto"/>
                <w:sz w:val="24"/>
                <w:szCs w:val="24"/>
              </w:rPr>
            </w:pPr>
          </w:p>
        </w:tc>
      </w:tr>
      <w:tr w:rsidR="00675D77" w:rsidRPr="005D6AD4" w14:paraId="47B17D22" w14:textId="77777777" w:rsidTr="00BF79D6">
        <w:trPr>
          <w:trHeight w:val="231"/>
        </w:trPr>
        <w:tc>
          <w:tcPr>
            <w:tcW w:w="1070" w:type="pct"/>
            <w:vMerge/>
            <w:tcBorders>
              <w:top w:val="single" w:sz="12" w:space="0" w:color="auto"/>
              <w:left w:val="single" w:sz="4" w:space="0" w:color="auto"/>
              <w:right w:val="single" w:sz="4" w:space="0" w:color="auto"/>
            </w:tcBorders>
          </w:tcPr>
          <w:p w14:paraId="0FE12174" w14:textId="77777777" w:rsidR="00675D77" w:rsidRPr="005D6AD4" w:rsidRDefault="00675D77" w:rsidP="00121BAD">
            <w:pPr>
              <w:pStyle w:val="Descriptionlabels"/>
              <w:rPr>
                <w:rStyle w:val="DetailsChar"/>
                <w:rFonts w:ascii="Arial" w:hAnsi="Arial" w:cs="Arial"/>
                <w:sz w:val="24"/>
                <w:szCs w:val="24"/>
              </w:rPr>
            </w:pPr>
          </w:p>
        </w:tc>
        <w:tc>
          <w:tcPr>
            <w:tcW w:w="1643" w:type="pct"/>
            <w:tcBorders>
              <w:top w:val="single" w:sz="8" w:space="0" w:color="auto"/>
              <w:left w:val="single" w:sz="4" w:space="0" w:color="auto"/>
              <w:bottom w:val="single" w:sz="8" w:space="0" w:color="auto"/>
              <w:right w:val="single" w:sz="4" w:space="0" w:color="auto"/>
            </w:tcBorders>
          </w:tcPr>
          <w:p w14:paraId="4ACD0EA5" w14:textId="459BB299" w:rsidR="00675D77" w:rsidRDefault="002C55F5" w:rsidP="00121BAD">
            <w:pPr>
              <w:tabs>
                <w:tab w:val="left" w:pos="318"/>
              </w:tabs>
              <w:ind w:left="34"/>
              <w:rPr>
                <w:rFonts w:cs="Arial"/>
                <w:sz w:val="24"/>
              </w:rPr>
            </w:pPr>
            <w:r w:rsidRPr="00C009FB">
              <w:rPr>
                <w:rFonts w:cs="Arial"/>
                <w:sz w:val="24"/>
              </w:rPr>
              <w:t xml:space="preserve">Ability to deal </w:t>
            </w:r>
            <w:r>
              <w:rPr>
                <w:rFonts w:cs="Arial"/>
                <w:sz w:val="24"/>
              </w:rPr>
              <w:t xml:space="preserve">with </w:t>
            </w:r>
            <w:r w:rsidRPr="00C009FB">
              <w:rPr>
                <w:rFonts w:cs="Arial"/>
                <w:sz w:val="24"/>
              </w:rPr>
              <w:t>and effectively negotiate with customers, Councillors, developers and others in sometimes difficult, passionate, contentious situations in a professional courteous manner</w:t>
            </w:r>
            <w:r>
              <w:rPr>
                <w:rFonts w:cs="Arial"/>
                <w:sz w:val="24"/>
              </w:rPr>
              <w:t xml:space="preserve"> to an agreed and accepted outcome.</w:t>
            </w:r>
          </w:p>
        </w:tc>
        <w:tc>
          <w:tcPr>
            <w:tcW w:w="429" w:type="pct"/>
            <w:tcBorders>
              <w:top w:val="single" w:sz="8" w:space="0" w:color="auto"/>
              <w:left w:val="single" w:sz="4" w:space="0" w:color="auto"/>
              <w:bottom w:val="single" w:sz="8" w:space="0" w:color="auto"/>
              <w:right w:val="single" w:sz="4" w:space="0" w:color="auto"/>
            </w:tcBorders>
          </w:tcPr>
          <w:p w14:paraId="37B7AFED" w14:textId="3082450A" w:rsidR="00675D77" w:rsidRDefault="002C55F5" w:rsidP="00121BAD">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58" w:type="pct"/>
            <w:tcBorders>
              <w:top w:val="single" w:sz="8" w:space="0" w:color="auto"/>
              <w:left w:val="single" w:sz="4" w:space="0" w:color="auto"/>
              <w:bottom w:val="single" w:sz="8" w:space="0" w:color="auto"/>
              <w:right w:val="single" w:sz="4" w:space="0" w:color="auto"/>
            </w:tcBorders>
          </w:tcPr>
          <w:p w14:paraId="1CE4E4BA" w14:textId="77777777" w:rsidR="00675D77" w:rsidRPr="005D6AD4" w:rsidRDefault="00675D77" w:rsidP="00121BAD">
            <w:pPr>
              <w:pStyle w:val="BulletedList"/>
              <w:numPr>
                <w:ilvl w:val="0"/>
                <w:numId w:val="0"/>
              </w:numPr>
              <w:ind w:left="-1"/>
              <w:rPr>
                <w:rStyle w:val="DetailsChar"/>
                <w:rFonts w:ascii="Arial" w:hAnsi="Arial" w:cs="Arial"/>
                <w:sz w:val="24"/>
              </w:rPr>
            </w:pPr>
          </w:p>
        </w:tc>
        <w:tc>
          <w:tcPr>
            <w:tcW w:w="500" w:type="pct"/>
            <w:tcBorders>
              <w:top w:val="single" w:sz="8" w:space="0" w:color="auto"/>
              <w:left w:val="single" w:sz="4" w:space="0" w:color="auto"/>
              <w:bottom w:val="single" w:sz="8" w:space="0" w:color="auto"/>
              <w:right w:val="single" w:sz="4" w:space="0" w:color="auto"/>
            </w:tcBorders>
          </w:tcPr>
          <w:p w14:paraId="14276DF1" w14:textId="77777777" w:rsidR="00675D77" w:rsidRPr="005676F4" w:rsidRDefault="00675D77" w:rsidP="00121BAD">
            <w:pPr>
              <w:pStyle w:val="BulletedList"/>
              <w:numPr>
                <w:ilvl w:val="0"/>
                <w:numId w:val="0"/>
              </w:numPr>
              <w:ind w:left="41"/>
              <w:rPr>
                <w:rStyle w:val="DetailsChar"/>
                <w:rFonts w:ascii="Arial" w:hAnsi="Arial" w:cs="Arial"/>
                <w:b/>
                <w:color w:val="auto"/>
                <w:sz w:val="24"/>
                <w:szCs w:val="24"/>
              </w:rPr>
            </w:pPr>
          </w:p>
        </w:tc>
      </w:tr>
      <w:tr w:rsidR="00476356" w:rsidRPr="005D6AD4" w14:paraId="1B37C902" w14:textId="77777777" w:rsidTr="00BF79D6">
        <w:trPr>
          <w:trHeight w:val="231"/>
        </w:trPr>
        <w:tc>
          <w:tcPr>
            <w:tcW w:w="1070" w:type="pct"/>
            <w:vMerge/>
            <w:tcBorders>
              <w:top w:val="single" w:sz="12" w:space="0" w:color="auto"/>
              <w:left w:val="single" w:sz="4" w:space="0" w:color="auto"/>
              <w:right w:val="single" w:sz="4" w:space="0" w:color="auto"/>
            </w:tcBorders>
          </w:tcPr>
          <w:p w14:paraId="6D69B544" w14:textId="77777777" w:rsidR="00476356" w:rsidRPr="005D6AD4" w:rsidRDefault="00476356" w:rsidP="00476356">
            <w:pPr>
              <w:pStyle w:val="Descriptionlabels"/>
              <w:rPr>
                <w:rStyle w:val="DetailsChar"/>
                <w:rFonts w:ascii="Arial" w:hAnsi="Arial" w:cs="Arial"/>
                <w:sz w:val="24"/>
                <w:szCs w:val="24"/>
              </w:rPr>
            </w:pPr>
          </w:p>
        </w:tc>
        <w:tc>
          <w:tcPr>
            <w:tcW w:w="1643" w:type="pct"/>
            <w:tcBorders>
              <w:top w:val="single" w:sz="8" w:space="0" w:color="auto"/>
              <w:left w:val="single" w:sz="4" w:space="0" w:color="auto"/>
              <w:bottom w:val="single" w:sz="4" w:space="0" w:color="auto"/>
              <w:right w:val="single" w:sz="4" w:space="0" w:color="auto"/>
            </w:tcBorders>
          </w:tcPr>
          <w:p w14:paraId="0B5BE70B" w14:textId="38AB58D3" w:rsidR="00476356" w:rsidRPr="00C009FB" w:rsidRDefault="00476356" w:rsidP="00476356">
            <w:pPr>
              <w:tabs>
                <w:tab w:val="left" w:pos="318"/>
              </w:tabs>
              <w:ind w:left="34"/>
              <w:rPr>
                <w:rFonts w:cs="Arial"/>
                <w:sz w:val="24"/>
              </w:rPr>
            </w:pPr>
            <w:r>
              <w:rPr>
                <w:rFonts w:cs="Arial"/>
                <w:sz w:val="24"/>
              </w:rPr>
              <w:t>Able to manage people’s expectations and engage with them to support them to understand and accept the rationale and standards around addressing data – able to gain acceptance</w:t>
            </w:r>
            <w:r w:rsidR="00522164">
              <w:rPr>
                <w:rFonts w:cs="Arial"/>
                <w:sz w:val="24"/>
              </w:rPr>
              <w:t>.</w:t>
            </w:r>
            <w:r>
              <w:rPr>
                <w:rFonts w:cs="Arial"/>
                <w:sz w:val="24"/>
              </w:rPr>
              <w:t xml:space="preserve"> </w:t>
            </w:r>
          </w:p>
        </w:tc>
        <w:tc>
          <w:tcPr>
            <w:tcW w:w="429" w:type="pct"/>
            <w:tcBorders>
              <w:top w:val="single" w:sz="8" w:space="0" w:color="auto"/>
              <w:left w:val="single" w:sz="4" w:space="0" w:color="auto"/>
              <w:bottom w:val="single" w:sz="4" w:space="0" w:color="auto"/>
              <w:right w:val="single" w:sz="4" w:space="0" w:color="auto"/>
            </w:tcBorders>
          </w:tcPr>
          <w:p w14:paraId="5FBB55DB" w14:textId="119DDE8A" w:rsidR="00476356" w:rsidRDefault="00183523"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58" w:type="pct"/>
            <w:tcBorders>
              <w:top w:val="single" w:sz="8" w:space="0" w:color="auto"/>
              <w:left w:val="single" w:sz="4" w:space="0" w:color="auto"/>
              <w:bottom w:val="single" w:sz="4" w:space="0" w:color="auto"/>
              <w:right w:val="single" w:sz="4" w:space="0" w:color="auto"/>
            </w:tcBorders>
          </w:tcPr>
          <w:p w14:paraId="30D989A0" w14:textId="77777777" w:rsidR="00476356" w:rsidRPr="005D6AD4" w:rsidRDefault="00476356" w:rsidP="00476356">
            <w:pPr>
              <w:pStyle w:val="BulletedList"/>
              <w:numPr>
                <w:ilvl w:val="0"/>
                <w:numId w:val="0"/>
              </w:numPr>
              <w:ind w:left="-1"/>
              <w:rPr>
                <w:rStyle w:val="DetailsChar"/>
                <w:rFonts w:ascii="Arial" w:hAnsi="Arial" w:cs="Arial"/>
                <w:sz w:val="24"/>
              </w:rPr>
            </w:pPr>
          </w:p>
        </w:tc>
        <w:tc>
          <w:tcPr>
            <w:tcW w:w="500" w:type="pct"/>
            <w:tcBorders>
              <w:top w:val="single" w:sz="8" w:space="0" w:color="auto"/>
              <w:left w:val="single" w:sz="4" w:space="0" w:color="auto"/>
              <w:bottom w:val="single" w:sz="4" w:space="0" w:color="auto"/>
              <w:right w:val="single" w:sz="4" w:space="0" w:color="auto"/>
            </w:tcBorders>
          </w:tcPr>
          <w:p w14:paraId="24819B83" w14:textId="77777777" w:rsidR="00476356" w:rsidRPr="005676F4" w:rsidRDefault="00476356" w:rsidP="00476356">
            <w:pPr>
              <w:pStyle w:val="BulletedList"/>
              <w:numPr>
                <w:ilvl w:val="0"/>
                <w:numId w:val="0"/>
              </w:numPr>
              <w:ind w:left="41"/>
              <w:rPr>
                <w:rStyle w:val="DetailsChar"/>
                <w:rFonts w:ascii="Arial" w:hAnsi="Arial" w:cs="Arial"/>
                <w:b/>
                <w:color w:val="auto"/>
                <w:sz w:val="24"/>
                <w:szCs w:val="24"/>
              </w:rPr>
            </w:pPr>
          </w:p>
        </w:tc>
      </w:tr>
      <w:tr w:rsidR="00476356" w:rsidRPr="005D6AD4" w14:paraId="0E2A0E49" w14:textId="77777777" w:rsidTr="00476356">
        <w:trPr>
          <w:trHeight w:val="231"/>
        </w:trPr>
        <w:tc>
          <w:tcPr>
            <w:tcW w:w="1070" w:type="pct"/>
            <w:vMerge/>
            <w:tcBorders>
              <w:top w:val="single" w:sz="12" w:space="0" w:color="auto"/>
              <w:left w:val="single" w:sz="4" w:space="0" w:color="auto"/>
              <w:right w:val="single" w:sz="4" w:space="0" w:color="auto"/>
            </w:tcBorders>
          </w:tcPr>
          <w:p w14:paraId="159A1FFA" w14:textId="77777777" w:rsidR="00476356" w:rsidRPr="005D6AD4" w:rsidRDefault="00476356" w:rsidP="00476356">
            <w:pPr>
              <w:pStyle w:val="Descriptionlabels"/>
              <w:rPr>
                <w:rStyle w:val="DetailsChar"/>
                <w:rFonts w:ascii="Arial" w:hAnsi="Arial" w:cs="Arial"/>
                <w:sz w:val="24"/>
                <w:szCs w:val="24"/>
              </w:rPr>
            </w:pPr>
          </w:p>
        </w:tc>
        <w:tc>
          <w:tcPr>
            <w:tcW w:w="1643" w:type="pct"/>
            <w:tcBorders>
              <w:top w:val="single" w:sz="4" w:space="0" w:color="auto"/>
              <w:left w:val="single" w:sz="4" w:space="0" w:color="auto"/>
              <w:bottom w:val="single" w:sz="4" w:space="0" w:color="auto"/>
              <w:right w:val="single" w:sz="4" w:space="0" w:color="auto"/>
            </w:tcBorders>
          </w:tcPr>
          <w:p w14:paraId="54C97C6E" w14:textId="10773EB9" w:rsidR="00476356" w:rsidRDefault="00476356" w:rsidP="00476356">
            <w:pPr>
              <w:tabs>
                <w:tab w:val="left" w:pos="318"/>
              </w:tabs>
              <w:rPr>
                <w:rFonts w:cs="Arial"/>
                <w:sz w:val="24"/>
              </w:rPr>
            </w:pPr>
            <w:r>
              <w:rPr>
                <w:rFonts w:cs="Arial"/>
                <w:sz w:val="24"/>
              </w:rPr>
              <w:t>Excellent</w:t>
            </w:r>
            <w:r w:rsidRPr="007321A9">
              <w:rPr>
                <w:rFonts w:cs="Arial"/>
                <w:sz w:val="24"/>
              </w:rPr>
              <w:t xml:space="preserve"> </w:t>
            </w:r>
            <w:r>
              <w:rPr>
                <w:rFonts w:cs="Arial"/>
                <w:sz w:val="24"/>
              </w:rPr>
              <w:t xml:space="preserve">standard of </w:t>
            </w:r>
            <w:r w:rsidRPr="007321A9">
              <w:rPr>
                <w:rFonts w:cs="Arial"/>
                <w:sz w:val="24"/>
              </w:rPr>
              <w:t xml:space="preserve">written and </w:t>
            </w:r>
            <w:r>
              <w:rPr>
                <w:rFonts w:cs="Arial"/>
                <w:sz w:val="24"/>
              </w:rPr>
              <w:t>accurate spoken English.</w:t>
            </w:r>
          </w:p>
        </w:tc>
        <w:tc>
          <w:tcPr>
            <w:tcW w:w="429" w:type="pct"/>
            <w:tcBorders>
              <w:top w:val="single" w:sz="4" w:space="0" w:color="auto"/>
              <w:left w:val="single" w:sz="4" w:space="0" w:color="auto"/>
              <w:bottom w:val="single" w:sz="4" w:space="0" w:color="auto"/>
              <w:right w:val="single" w:sz="4" w:space="0" w:color="auto"/>
            </w:tcBorders>
          </w:tcPr>
          <w:p w14:paraId="50B77428" w14:textId="77777777" w:rsidR="00476356" w:rsidRDefault="00476356"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58" w:type="pct"/>
            <w:tcBorders>
              <w:top w:val="single" w:sz="4" w:space="0" w:color="auto"/>
              <w:left w:val="single" w:sz="4" w:space="0" w:color="auto"/>
              <w:bottom w:val="single" w:sz="4" w:space="0" w:color="auto"/>
              <w:right w:val="single" w:sz="4" w:space="0" w:color="auto"/>
            </w:tcBorders>
          </w:tcPr>
          <w:p w14:paraId="28F00776" w14:textId="77777777" w:rsidR="00476356" w:rsidRPr="005D6AD4" w:rsidRDefault="00476356" w:rsidP="00476356">
            <w:pPr>
              <w:pStyle w:val="BulletedList"/>
              <w:numPr>
                <w:ilvl w:val="0"/>
                <w:numId w:val="0"/>
              </w:numPr>
              <w:ind w:left="-1"/>
              <w:rPr>
                <w:rStyle w:val="DetailsChar"/>
                <w:rFonts w:ascii="Arial" w:hAnsi="Arial" w:cs="Arial"/>
                <w:sz w:val="24"/>
              </w:rPr>
            </w:pPr>
          </w:p>
        </w:tc>
        <w:tc>
          <w:tcPr>
            <w:tcW w:w="500" w:type="pct"/>
            <w:tcBorders>
              <w:top w:val="single" w:sz="4" w:space="0" w:color="auto"/>
              <w:left w:val="single" w:sz="4" w:space="0" w:color="auto"/>
              <w:bottom w:val="single" w:sz="4" w:space="0" w:color="auto"/>
              <w:right w:val="single" w:sz="4" w:space="0" w:color="auto"/>
            </w:tcBorders>
          </w:tcPr>
          <w:p w14:paraId="1B5B070C" w14:textId="18304FEF" w:rsidR="00476356" w:rsidRPr="005676F4" w:rsidRDefault="00476356" w:rsidP="00476356">
            <w:pPr>
              <w:pStyle w:val="BulletedList"/>
              <w:numPr>
                <w:ilvl w:val="0"/>
                <w:numId w:val="0"/>
              </w:numPr>
              <w:ind w:left="41"/>
              <w:rPr>
                <w:rStyle w:val="DetailsChar"/>
                <w:rFonts w:ascii="Arial" w:hAnsi="Arial" w:cs="Arial"/>
                <w:b/>
                <w:color w:val="auto"/>
                <w:sz w:val="24"/>
                <w:szCs w:val="24"/>
              </w:rPr>
            </w:pPr>
          </w:p>
        </w:tc>
      </w:tr>
      <w:tr w:rsidR="00476356" w:rsidRPr="005D6AD4" w14:paraId="00F0CE75" w14:textId="77777777" w:rsidTr="00476356">
        <w:trPr>
          <w:trHeight w:val="228"/>
        </w:trPr>
        <w:tc>
          <w:tcPr>
            <w:tcW w:w="1070" w:type="pct"/>
            <w:vMerge/>
            <w:tcBorders>
              <w:left w:val="single" w:sz="4" w:space="0" w:color="auto"/>
              <w:bottom w:val="single" w:sz="12" w:space="0" w:color="auto"/>
              <w:right w:val="single" w:sz="4" w:space="0" w:color="auto"/>
            </w:tcBorders>
          </w:tcPr>
          <w:p w14:paraId="7E72BF76" w14:textId="77777777" w:rsidR="00476356" w:rsidRPr="005D6AD4" w:rsidRDefault="00476356" w:rsidP="00476356">
            <w:pPr>
              <w:pStyle w:val="Descriptionlabels"/>
              <w:rPr>
                <w:rStyle w:val="DetailsChar"/>
                <w:rFonts w:ascii="Arial" w:hAnsi="Arial" w:cs="Arial"/>
                <w:sz w:val="24"/>
                <w:szCs w:val="24"/>
              </w:rPr>
            </w:pPr>
          </w:p>
        </w:tc>
        <w:tc>
          <w:tcPr>
            <w:tcW w:w="1643" w:type="pct"/>
            <w:tcBorders>
              <w:top w:val="single" w:sz="4" w:space="0" w:color="auto"/>
              <w:bottom w:val="single" w:sz="12" w:space="0" w:color="auto"/>
            </w:tcBorders>
          </w:tcPr>
          <w:p w14:paraId="132813DF" w14:textId="312CA12F" w:rsidR="00476356" w:rsidRPr="00BF52A5" w:rsidRDefault="00476356" w:rsidP="00476356">
            <w:pPr>
              <w:pStyle w:val="BulletedList"/>
              <w:numPr>
                <w:ilvl w:val="0"/>
                <w:numId w:val="0"/>
              </w:numPr>
              <w:ind w:left="48"/>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429" w:type="pct"/>
            <w:tcBorders>
              <w:top w:val="single" w:sz="4" w:space="0" w:color="auto"/>
              <w:bottom w:val="single" w:sz="12" w:space="0" w:color="auto"/>
            </w:tcBorders>
          </w:tcPr>
          <w:p w14:paraId="038F0B30" w14:textId="77777777" w:rsidR="00476356" w:rsidRPr="00720D77" w:rsidRDefault="00476356" w:rsidP="00476356">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1358" w:type="pct"/>
            <w:tcBorders>
              <w:top w:val="single" w:sz="4" w:space="0" w:color="auto"/>
              <w:bottom w:val="single" w:sz="12" w:space="0" w:color="auto"/>
            </w:tcBorders>
          </w:tcPr>
          <w:p w14:paraId="21ACD441" w14:textId="77777777" w:rsidR="00476356" w:rsidRPr="005D6AD4" w:rsidRDefault="00476356" w:rsidP="00476356">
            <w:pPr>
              <w:pStyle w:val="BulletedList"/>
              <w:numPr>
                <w:ilvl w:val="0"/>
                <w:numId w:val="0"/>
              </w:numPr>
              <w:ind w:left="-1"/>
              <w:rPr>
                <w:rStyle w:val="DetailsChar"/>
                <w:rFonts w:ascii="Arial" w:hAnsi="Arial" w:cs="Arial"/>
                <w:sz w:val="24"/>
              </w:rPr>
            </w:pPr>
          </w:p>
        </w:tc>
        <w:tc>
          <w:tcPr>
            <w:tcW w:w="500" w:type="pct"/>
            <w:tcBorders>
              <w:top w:val="single" w:sz="4" w:space="0" w:color="auto"/>
              <w:bottom w:val="single" w:sz="12" w:space="0" w:color="auto"/>
            </w:tcBorders>
          </w:tcPr>
          <w:p w14:paraId="7E5794B5" w14:textId="596274EE" w:rsidR="00476356" w:rsidRPr="005676F4" w:rsidRDefault="00476356" w:rsidP="00476356">
            <w:pPr>
              <w:pStyle w:val="BulletedList"/>
              <w:numPr>
                <w:ilvl w:val="0"/>
                <w:numId w:val="0"/>
              </w:numPr>
              <w:ind w:left="41"/>
              <w:rPr>
                <w:rStyle w:val="DetailsChar"/>
                <w:rFonts w:ascii="Arial" w:hAnsi="Arial" w:cs="Arial"/>
                <w:b/>
                <w:color w:val="auto"/>
                <w:sz w:val="24"/>
                <w:szCs w:val="24"/>
              </w:rPr>
            </w:pPr>
          </w:p>
        </w:tc>
      </w:tr>
      <w:tr w:rsidR="00476356" w:rsidRPr="005D6AD4" w14:paraId="17468CC5" w14:textId="77777777" w:rsidTr="00476356">
        <w:trPr>
          <w:trHeight w:val="435"/>
        </w:trPr>
        <w:tc>
          <w:tcPr>
            <w:tcW w:w="1070" w:type="pct"/>
            <w:vMerge w:val="restart"/>
            <w:tcBorders>
              <w:top w:val="single" w:sz="12" w:space="0" w:color="auto"/>
            </w:tcBorders>
          </w:tcPr>
          <w:p w14:paraId="312D04CB" w14:textId="3F527515" w:rsidR="00476356" w:rsidRPr="005D6AD4" w:rsidRDefault="00476356" w:rsidP="00476356">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271DB29F" w14:textId="77777777" w:rsidR="00476356" w:rsidRPr="00AA0B2B" w:rsidRDefault="00476356" w:rsidP="00476356">
            <w:pPr>
              <w:pStyle w:val="Descriptionlabels"/>
              <w:rPr>
                <w:rStyle w:val="DetailsChar"/>
                <w:rFonts w:ascii="Arial" w:hAnsi="Arial" w:cs="Arial"/>
                <w:color w:val="FF0000"/>
                <w:sz w:val="24"/>
                <w:szCs w:val="24"/>
              </w:rPr>
            </w:pPr>
          </w:p>
        </w:tc>
        <w:tc>
          <w:tcPr>
            <w:tcW w:w="1643" w:type="pct"/>
            <w:tcBorders>
              <w:top w:val="single" w:sz="4" w:space="0" w:color="auto"/>
            </w:tcBorders>
          </w:tcPr>
          <w:p w14:paraId="395A38B2" w14:textId="76FEB5D8" w:rsidR="00476356" w:rsidRPr="00D708BE" w:rsidRDefault="00476356" w:rsidP="00476356">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Excellent customer service skills.</w:t>
            </w:r>
          </w:p>
        </w:tc>
        <w:tc>
          <w:tcPr>
            <w:tcW w:w="429" w:type="pct"/>
          </w:tcPr>
          <w:p w14:paraId="553DC5F7" w14:textId="77777777" w:rsidR="00476356" w:rsidRPr="00720D77" w:rsidRDefault="00476356"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58" w:type="pct"/>
          </w:tcPr>
          <w:p w14:paraId="3DE066DA" w14:textId="77777777" w:rsidR="00476356" w:rsidRPr="005D6AD4" w:rsidRDefault="00476356" w:rsidP="00476356">
            <w:pPr>
              <w:pStyle w:val="BulletedList"/>
              <w:numPr>
                <w:ilvl w:val="0"/>
                <w:numId w:val="0"/>
              </w:numPr>
              <w:ind w:left="-43"/>
              <w:rPr>
                <w:rStyle w:val="DetailsChar"/>
                <w:rFonts w:ascii="Arial" w:hAnsi="Arial" w:cs="Arial"/>
                <w:sz w:val="24"/>
              </w:rPr>
            </w:pPr>
          </w:p>
        </w:tc>
        <w:tc>
          <w:tcPr>
            <w:tcW w:w="500" w:type="pct"/>
          </w:tcPr>
          <w:p w14:paraId="64D69608" w14:textId="2AC0BE54" w:rsidR="00476356" w:rsidRPr="005676F4" w:rsidRDefault="00476356" w:rsidP="00476356">
            <w:pPr>
              <w:pStyle w:val="BulletedList"/>
              <w:numPr>
                <w:ilvl w:val="0"/>
                <w:numId w:val="0"/>
              </w:numPr>
              <w:ind w:left="41"/>
              <w:rPr>
                <w:rStyle w:val="DetailsChar"/>
                <w:rFonts w:ascii="Arial" w:hAnsi="Arial" w:cs="Arial"/>
                <w:b/>
                <w:color w:val="auto"/>
                <w:sz w:val="24"/>
                <w:szCs w:val="24"/>
              </w:rPr>
            </w:pPr>
          </w:p>
        </w:tc>
      </w:tr>
      <w:tr w:rsidR="00476356" w:rsidRPr="005D6AD4" w14:paraId="06DD0912" w14:textId="77777777" w:rsidTr="00522164">
        <w:trPr>
          <w:trHeight w:val="435"/>
        </w:trPr>
        <w:tc>
          <w:tcPr>
            <w:tcW w:w="1070" w:type="pct"/>
            <w:vMerge/>
            <w:tcBorders>
              <w:bottom w:val="single" w:sz="12" w:space="0" w:color="auto"/>
            </w:tcBorders>
          </w:tcPr>
          <w:p w14:paraId="08932F92" w14:textId="77777777" w:rsidR="00476356" w:rsidRPr="005D6AD4" w:rsidRDefault="00476356" w:rsidP="00476356">
            <w:pPr>
              <w:pStyle w:val="Descriptionlabels"/>
              <w:rPr>
                <w:rStyle w:val="DetailsChar"/>
                <w:rFonts w:ascii="Arial" w:hAnsi="Arial" w:cs="Arial"/>
                <w:sz w:val="24"/>
                <w:szCs w:val="24"/>
              </w:rPr>
            </w:pPr>
          </w:p>
        </w:tc>
        <w:tc>
          <w:tcPr>
            <w:tcW w:w="1643" w:type="pct"/>
            <w:tcBorders>
              <w:top w:val="single" w:sz="4" w:space="0" w:color="auto"/>
              <w:bottom w:val="single" w:sz="4" w:space="0" w:color="auto"/>
            </w:tcBorders>
          </w:tcPr>
          <w:p w14:paraId="1194AAE4" w14:textId="4F592A83" w:rsidR="00476356" w:rsidRDefault="00476356" w:rsidP="00476356">
            <w:pPr>
              <w:pStyle w:val="BulletedList"/>
              <w:numPr>
                <w:ilvl w:val="0"/>
                <w:numId w:val="0"/>
              </w:numPr>
              <w:ind w:left="-1"/>
              <w:rPr>
                <w:rStyle w:val="BulletedListChar"/>
                <w:rFonts w:ascii="Arial" w:hAnsi="Arial" w:cs="Arial"/>
                <w:color w:val="auto"/>
                <w:sz w:val="24"/>
                <w:szCs w:val="24"/>
              </w:rPr>
            </w:pPr>
            <w:r w:rsidRPr="00F70323">
              <w:rPr>
                <w:rStyle w:val="BulletedListChar"/>
                <w:rFonts w:ascii="Arial" w:hAnsi="Arial" w:cs="Arial"/>
                <w:color w:val="auto"/>
                <w:sz w:val="24"/>
              </w:rPr>
              <w:t>Commitment</w:t>
            </w:r>
            <w:r>
              <w:rPr>
                <w:rStyle w:val="BulletedListChar"/>
                <w:rFonts w:ascii="Arial" w:hAnsi="Arial" w:cs="Arial"/>
                <w:color w:val="auto"/>
                <w:sz w:val="24"/>
              </w:rPr>
              <w:t xml:space="preserve"> </w:t>
            </w:r>
            <w:r w:rsidRPr="00F70323">
              <w:rPr>
                <w:rStyle w:val="BulletedListChar"/>
                <w:rFonts w:ascii="Arial" w:hAnsi="Arial" w:cs="Arial"/>
                <w:color w:val="auto"/>
                <w:sz w:val="24"/>
              </w:rPr>
              <w:t xml:space="preserve">to customer care and the provision of a </w:t>
            </w:r>
            <w:r>
              <w:rPr>
                <w:rStyle w:val="BulletedListChar"/>
                <w:rFonts w:ascii="Arial" w:hAnsi="Arial" w:cs="Arial"/>
                <w:color w:val="auto"/>
                <w:sz w:val="24"/>
              </w:rPr>
              <w:t xml:space="preserve">customer focused, </w:t>
            </w:r>
            <w:r w:rsidRPr="00F70323">
              <w:rPr>
                <w:rStyle w:val="BulletedListChar"/>
                <w:rFonts w:ascii="Arial" w:hAnsi="Arial" w:cs="Arial"/>
                <w:color w:val="auto"/>
                <w:sz w:val="24"/>
              </w:rPr>
              <w:t>quality service.</w:t>
            </w:r>
          </w:p>
        </w:tc>
        <w:tc>
          <w:tcPr>
            <w:tcW w:w="429" w:type="pct"/>
            <w:tcBorders>
              <w:bottom w:val="single" w:sz="4" w:space="0" w:color="auto"/>
            </w:tcBorders>
          </w:tcPr>
          <w:p w14:paraId="0F6C9ECF" w14:textId="77777777" w:rsidR="00476356" w:rsidRPr="00720D77" w:rsidRDefault="00476356"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1358" w:type="pct"/>
            <w:tcBorders>
              <w:bottom w:val="single" w:sz="4" w:space="0" w:color="auto"/>
            </w:tcBorders>
          </w:tcPr>
          <w:p w14:paraId="55152498" w14:textId="77777777" w:rsidR="00476356" w:rsidRPr="005D6AD4" w:rsidRDefault="00476356" w:rsidP="00476356">
            <w:pPr>
              <w:pStyle w:val="BulletedList"/>
              <w:numPr>
                <w:ilvl w:val="0"/>
                <w:numId w:val="0"/>
              </w:numPr>
              <w:ind w:left="-43"/>
              <w:rPr>
                <w:rStyle w:val="DetailsChar"/>
                <w:rFonts w:ascii="Arial" w:hAnsi="Arial" w:cs="Arial"/>
                <w:sz w:val="24"/>
              </w:rPr>
            </w:pPr>
          </w:p>
        </w:tc>
        <w:tc>
          <w:tcPr>
            <w:tcW w:w="500" w:type="pct"/>
            <w:tcBorders>
              <w:bottom w:val="single" w:sz="4" w:space="0" w:color="auto"/>
            </w:tcBorders>
          </w:tcPr>
          <w:p w14:paraId="2729BA4E" w14:textId="7258AFB2" w:rsidR="00476356" w:rsidRPr="005676F4" w:rsidRDefault="00476356" w:rsidP="00476356">
            <w:pPr>
              <w:pStyle w:val="BulletedList"/>
              <w:numPr>
                <w:ilvl w:val="0"/>
                <w:numId w:val="0"/>
              </w:numPr>
              <w:ind w:left="41"/>
              <w:rPr>
                <w:rStyle w:val="DetailsChar"/>
                <w:rFonts w:ascii="Arial" w:hAnsi="Arial" w:cs="Arial"/>
                <w:b/>
                <w:color w:val="auto"/>
                <w:sz w:val="24"/>
                <w:szCs w:val="24"/>
              </w:rPr>
            </w:pPr>
          </w:p>
        </w:tc>
      </w:tr>
      <w:tr w:rsidR="00476356" w:rsidRPr="005D6AD4" w14:paraId="6404F154" w14:textId="77777777" w:rsidTr="00522164">
        <w:trPr>
          <w:trHeight w:val="435"/>
        </w:trPr>
        <w:tc>
          <w:tcPr>
            <w:tcW w:w="1070" w:type="pct"/>
            <w:vMerge w:val="restart"/>
            <w:tcBorders>
              <w:top w:val="single" w:sz="12" w:space="0" w:color="auto"/>
            </w:tcBorders>
          </w:tcPr>
          <w:p w14:paraId="68B1BCFF" w14:textId="20B8F340" w:rsidR="00476356" w:rsidRPr="009C53C9" w:rsidRDefault="00476356" w:rsidP="00476356">
            <w:pPr>
              <w:pStyle w:val="Descriptionlabels"/>
              <w:rPr>
                <w:rStyle w:val="DetailsChar"/>
                <w:rFonts w:ascii="Arial" w:hAnsi="Arial" w:cs="Arial"/>
                <w:sz w:val="22"/>
              </w:rPr>
            </w:pPr>
            <w:r w:rsidRPr="009C53C9">
              <w:rPr>
                <w:rStyle w:val="DetailsChar"/>
                <w:rFonts w:ascii="Arial" w:hAnsi="Arial" w:cs="Arial"/>
                <w:sz w:val="22"/>
              </w:rPr>
              <w:t>TEAM WORK</w:t>
            </w:r>
          </w:p>
        </w:tc>
        <w:tc>
          <w:tcPr>
            <w:tcW w:w="1643" w:type="pct"/>
            <w:tcBorders>
              <w:top w:val="single" w:sz="12" w:space="0" w:color="auto"/>
              <w:bottom w:val="single" w:sz="4" w:space="0" w:color="auto"/>
            </w:tcBorders>
          </w:tcPr>
          <w:p w14:paraId="05AC6B17" w14:textId="2A5EDE07" w:rsidR="00476356" w:rsidRPr="002605C9" w:rsidRDefault="00476356" w:rsidP="00476356">
            <w:pPr>
              <w:rPr>
                <w:rStyle w:val="BulletedListChar"/>
                <w:rFonts w:ascii="Arial" w:hAnsi="Arial" w:cs="Arial"/>
                <w:color w:val="auto"/>
                <w:sz w:val="24"/>
              </w:rPr>
            </w:pPr>
            <w:r>
              <w:rPr>
                <w:rStyle w:val="BulletedListChar"/>
                <w:rFonts w:ascii="Arial" w:hAnsi="Arial" w:cs="Arial"/>
                <w:color w:val="auto"/>
                <w:sz w:val="24"/>
              </w:rPr>
              <w:t>Abl</w:t>
            </w:r>
            <w:r w:rsidRPr="004752FD">
              <w:rPr>
                <w:rStyle w:val="BulletedListChar"/>
                <w:rFonts w:ascii="Arial" w:hAnsi="Arial" w:cs="Arial"/>
                <w:color w:val="auto"/>
                <w:sz w:val="24"/>
              </w:rPr>
              <w:t xml:space="preserve">e to work effectively within the team environment to deliver a seamless, responsive and efficient </w:t>
            </w:r>
            <w:r>
              <w:rPr>
                <w:rStyle w:val="BulletedListChar"/>
                <w:rFonts w:ascii="Arial" w:hAnsi="Arial" w:cs="Arial"/>
                <w:color w:val="auto"/>
                <w:sz w:val="24"/>
              </w:rPr>
              <w:t xml:space="preserve">Addressing </w:t>
            </w:r>
            <w:r w:rsidRPr="004752FD">
              <w:rPr>
                <w:rStyle w:val="BulletedListChar"/>
                <w:rFonts w:ascii="Arial" w:hAnsi="Arial" w:cs="Arial"/>
                <w:color w:val="auto"/>
                <w:sz w:val="24"/>
              </w:rPr>
              <w:t>service</w:t>
            </w:r>
            <w:r>
              <w:rPr>
                <w:rStyle w:val="BulletedListChar"/>
                <w:rFonts w:ascii="Arial" w:hAnsi="Arial" w:cs="Arial"/>
                <w:color w:val="auto"/>
                <w:sz w:val="24"/>
              </w:rPr>
              <w:t>.</w:t>
            </w:r>
          </w:p>
        </w:tc>
        <w:tc>
          <w:tcPr>
            <w:tcW w:w="429" w:type="pct"/>
            <w:tcBorders>
              <w:top w:val="single" w:sz="12" w:space="0" w:color="auto"/>
              <w:bottom w:val="single" w:sz="4" w:space="0" w:color="auto"/>
            </w:tcBorders>
          </w:tcPr>
          <w:p w14:paraId="42950CC6" w14:textId="24932944" w:rsidR="00476356" w:rsidRDefault="00476356"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p>
        </w:tc>
        <w:tc>
          <w:tcPr>
            <w:tcW w:w="1358" w:type="pct"/>
            <w:tcBorders>
              <w:top w:val="single" w:sz="12" w:space="0" w:color="auto"/>
              <w:bottom w:val="single" w:sz="4" w:space="0" w:color="auto"/>
            </w:tcBorders>
          </w:tcPr>
          <w:p w14:paraId="6B17E357" w14:textId="77777777" w:rsidR="00476356" w:rsidRPr="005D6AD4" w:rsidRDefault="00476356" w:rsidP="00476356">
            <w:pPr>
              <w:pStyle w:val="BulletedList"/>
              <w:numPr>
                <w:ilvl w:val="0"/>
                <w:numId w:val="0"/>
              </w:numPr>
              <w:ind w:left="-43"/>
              <w:rPr>
                <w:rStyle w:val="DetailsChar"/>
                <w:rFonts w:ascii="Arial" w:hAnsi="Arial" w:cs="Arial"/>
                <w:sz w:val="24"/>
              </w:rPr>
            </w:pPr>
          </w:p>
        </w:tc>
        <w:tc>
          <w:tcPr>
            <w:tcW w:w="500" w:type="pct"/>
            <w:tcBorders>
              <w:top w:val="single" w:sz="12" w:space="0" w:color="auto"/>
              <w:bottom w:val="single" w:sz="4" w:space="0" w:color="auto"/>
            </w:tcBorders>
          </w:tcPr>
          <w:p w14:paraId="0E797187" w14:textId="766F23AF" w:rsidR="00476356" w:rsidRPr="005676F4" w:rsidRDefault="00476356" w:rsidP="00476356">
            <w:pPr>
              <w:pStyle w:val="BulletedList"/>
              <w:numPr>
                <w:ilvl w:val="0"/>
                <w:numId w:val="0"/>
              </w:numPr>
              <w:ind w:left="41"/>
              <w:rPr>
                <w:rStyle w:val="DetailsChar"/>
                <w:rFonts w:ascii="Arial" w:hAnsi="Arial" w:cs="Arial"/>
                <w:b/>
                <w:color w:val="auto"/>
                <w:sz w:val="24"/>
                <w:szCs w:val="24"/>
              </w:rPr>
            </w:pPr>
          </w:p>
        </w:tc>
      </w:tr>
      <w:tr w:rsidR="00476356" w:rsidRPr="005D6AD4" w14:paraId="41C1732C" w14:textId="77777777" w:rsidTr="00476356">
        <w:trPr>
          <w:trHeight w:val="435"/>
        </w:trPr>
        <w:tc>
          <w:tcPr>
            <w:tcW w:w="1070" w:type="pct"/>
            <w:vMerge/>
          </w:tcPr>
          <w:p w14:paraId="2CAB0094" w14:textId="77777777" w:rsidR="00476356" w:rsidRDefault="00476356" w:rsidP="00476356">
            <w:pPr>
              <w:pStyle w:val="Descriptionlabels"/>
              <w:rPr>
                <w:rStyle w:val="DetailsChar"/>
                <w:rFonts w:ascii="Arial" w:hAnsi="Arial" w:cs="Arial"/>
                <w:sz w:val="24"/>
                <w:szCs w:val="24"/>
              </w:rPr>
            </w:pPr>
          </w:p>
        </w:tc>
        <w:tc>
          <w:tcPr>
            <w:tcW w:w="1643" w:type="pct"/>
            <w:tcBorders>
              <w:top w:val="single" w:sz="4" w:space="0" w:color="auto"/>
              <w:bottom w:val="single" w:sz="12" w:space="0" w:color="auto"/>
            </w:tcBorders>
          </w:tcPr>
          <w:p w14:paraId="3741F82C" w14:textId="12CDA63D" w:rsidR="00476356" w:rsidRPr="004752FD" w:rsidRDefault="00476356" w:rsidP="00476356">
            <w:pPr>
              <w:rPr>
                <w:rStyle w:val="BulletedListChar"/>
                <w:rFonts w:ascii="Arial" w:hAnsi="Arial" w:cs="Arial"/>
                <w:color w:val="auto"/>
                <w:sz w:val="24"/>
              </w:rPr>
            </w:pPr>
            <w:r w:rsidRPr="00F70323">
              <w:rPr>
                <w:rStyle w:val="DetailsChar"/>
                <w:rFonts w:ascii="Arial" w:hAnsi="Arial" w:cs="Arial"/>
                <w:sz w:val="24"/>
              </w:rPr>
              <w:t>Ability to</w:t>
            </w:r>
            <w:r>
              <w:rPr>
                <w:rStyle w:val="DetailsChar"/>
                <w:rFonts w:ascii="Arial" w:hAnsi="Arial" w:cs="Arial"/>
                <w:sz w:val="24"/>
              </w:rPr>
              <w:t xml:space="preserve"> work as part of a team</w:t>
            </w:r>
            <w:r w:rsidRPr="00F70323">
              <w:rPr>
                <w:rStyle w:val="DetailsChar"/>
                <w:rFonts w:ascii="Arial" w:hAnsi="Arial" w:cs="Arial"/>
                <w:sz w:val="24"/>
              </w:rPr>
              <w:t xml:space="preserve"> deal</w:t>
            </w:r>
            <w:r>
              <w:rPr>
                <w:rStyle w:val="DetailsChar"/>
                <w:rFonts w:ascii="Arial" w:hAnsi="Arial" w:cs="Arial"/>
                <w:sz w:val="24"/>
              </w:rPr>
              <w:t>ing</w:t>
            </w:r>
            <w:r w:rsidRPr="00F70323">
              <w:rPr>
                <w:rStyle w:val="DetailsChar"/>
                <w:rFonts w:ascii="Arial" w:hAnsi="Arial" w:cs="Arial"/>
                <w:sz w:val="24"/>
              </w:rPr>
              <w:t xml:space="preserve"> with a number of tasks at once, with varying amounts of pressure and different types of work</w:t>
            </w:r>
            <w:r>
              <w:rPr>
                <w:rStyle w:val="DetailsChar"/>
                <w:rFonts w:ascii="Arial" w:hAnsi="Arial" w:cs="Arial"/>
                <w:sz w:val="24"/>
              </w:rPr>
              <w:t>.</w:t>
            </w:r>
          </w:p>
        </w:tc>
        <w:tc>
          <w:tcPr>
            <w:tcW w:w="429" w:type="pct"/>
            <w:tcBorders>
              <w:bottom w:val="single" w:sz="12" w:space="0" w:color="auto"/>
            </w:tcBorders>
          </w:tcPr>
          <w:p w14:paraId="78DA719E" w14:textId="3CA2CAAE" w:rsidR="00476356" w:rsidRDefault="00476356"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1358" w:type="pct"/>
            <w:tcBorders>
              <w:bottom w:val="single" w:sz="12" w:space="0" w:color="auto"/>
            </w:tcBorders>
          </w:tcPr>
          <w:p w14:paraId="6F45BF18" w14:textId="77777777" w:rsidR="00476356" w:rsidRPr="005D6AD4" w:rsidRDefault="00476356" w:rsidP="00476356">
            <w:pPr>
              <w:pStyle w:val="BulletedList"/>
              <w:numPr>
                <w:ilvl w:val="0"/>
                <w:numId w:val="0"/>
              </w:numPr>
              <w:ind w:left="-43"/>
              <w:rPr>
                <w:rStyle w:val="DetailsChar"/>
                <w:rFonts w:ascii="Arial" w:hAnsi="Arial" w:cs="Arial"/>
                <w:sz w:val="24"/>
              </w:rPr>
            </w:pPr>
          </w:p>
        </w:tc>
        <w:tc>
          <w:tcPr>
            <w:tcW w:w="500" w:type="pct"/>
            <w:tcBorders>
              <w:bottom w:val="single" w:sz="12" w:space="0" w:color="auto"/>
            </w:tcBorders>
          </w:tcPr>
          <w:p w14:paraId="61C0EFEE" w14:textId="5654EB24" w:rsidR="00476356" w:rsidRPr="005676F4" w:rsidRDefault="00476356" w:rsidP="00476356">
            <w:pPr>
              <w:pStyle w:val="BulletedList"/>
              <w:numPr>
                <w:ilvl w:val="0"/>
                <w:numId w:val="0"/>
              </w:numPr>
              <w:ind w:left="41"/>
              <w:rPr>
                <w:rStyle w:val="DetailsChar"/>
                <w:rFonts w:ascii="Arial" w:hAnsi="Arial" w:cs="Arial"/>
                <w:b/>
                <w:color w:val="auto"/>
                <w:sz w:val="24"/>
                <w:szCs w:val="24"/>
              </w:rPr>
            </w:pPr>
          </w:p>
        </w:tc>
      </w:tr>
      <w:tr w:rsidR="00476356" w:rsidRPr="005D6AD4" w14:paraId="7704781E" w14:textId="77777777" w:rsidTr="00476356">
        <w:trPr>
          <w:trHeight w:val="435"/>
        </w:trPr>
        <w:tc>
          <w:tcPr>
            <w:tcW w:w="1070" w:type="pct"/>
            <w:vMerge w:val="restart"/>
          </w:tcPr>
          <w:p w14:paraId="356C4689" w14:textId="56A01510" w:rsidR="00476356" w:rsidRPr="005D6AD4" w:rsidRDefault="00476356" w:rsidP="00476356">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15DAD0A9" w14:textId="77777777" w:rsidR="00476356" w:rsidRPr="005D6AD4" w:rsidRDefault="00476356" w:rsidP="00476356">
            <w:pPr>
              <w:pStyle w:val="Descriptionlabels"/>
              <w:rPr>
                <w:rStyle w:val="DetailsChar"/>
                <w:rFonts w:ascii="Arial" w:hAnsi="Arial" w:cs="Arial"/>
                <w:sz w:val="24"/>
                <w:szCs w:val="24"/>
              </w:rPr>
            </w:pPr>
          </w:p>
        </w:tc>
        <w:tc>
          <w:tcPr>
            <w:tcW w:w="1643" w:type="pct"/>
            <w:tcBorders>
              <w:top w:val="single" w:sz="12" w:space="0" w:color="auto"/>
              <w:bottom w:val="single" w:sz="4" w:space="0" w:color="auto"/>
            </w:tcBorders>
          </w:tcPr>
          <w:p w14:paraId="0683A389" w14:textId="77777777" w:rsidR="00476356" w:rsidRPr="002605C9" w:rsidRDefault="00476356" w:rsidP="00476356">
            <w:pPr>
              <w:rPr>
                <w:rStyle w:val="BulletedListChar"/>
                <w:rFonts w:ascii="Arial" w:hAnsi="Arial" w:cs="Arial"/>
                <w:color w:val="auto"/>
                <w:sz w:val="24"/>
              </w:rPr>
            </w:pPr>
            <w:r>
              <w:rPr>
                <w:rStyle w:val="DetailsChar"/>
                <w:rFonts w:ascii="Arial" w:hAnsi="Arial" w:cs="Arial"/>
                <w:sz w:val="24"/>
              </w:rPr>
              <w:t>Able to organise, plan and generally manage own workload in line with service demands.</w:t>
            </w:r>
          </w:p>
        </w:tc>
        <w:tc>
          <w:tcPr>
            <w:tcW w:w="429" w:type="pct"/>
            <w:tcBorders>
              <w:top w:val="single" w:sz="12" w:space="0" w:color="auto"/>
              <w:bottom w:val="single" w:sz="4" w:space="0" w:color="auto"/>
            </w:tcBorders>
          </w:tcPr>
          <w:p w14:paraId="032584D5" w14:textId="77777777" w:rsidR="00476356" w:rsidRDefault="00476356"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1358" w:type="pct"/>
            <w:tcBorders>
              <w:top w:val="single" w:sz="12" w:space="0" w:color="auto"/>
              <w:bottom w:val="single" w:sz="4" w:space="0" w:color="auto"/>
            </w:tcBorders>
          </w:tcPr>
          <w:p w14:paraId="51658C7C" w14:textId="77777777" w:rsidR="00476356" w:rsidRPr="005D6AD4" w:rsidRDefault="00476356" w:rsidP="00476356">
            <w:pPr>
              <w:pStyle w:val="BulletedList"/>
              <w:numPr>
                <w:ilvl w:val="0"/>
                <w:numId w:val="0"/>
              </w:numPr>
              <w:ind w:left="-43"/>
              <w:rPr>
                <w:rStyle w:val="DetailsChar"/>
                <w:rFonts w:ascii="Arial" w:hAnsi="Arial" w:cs="Arial"/>
                <w:sz w:val="24"/>
              </w:rPr>
            </w:pPr>
          </w:p>
        </w:tc>
        <w:tc>
          <w:tcPr>
            <w:tcW w:w="500" w:type="pct"/>
            <w:tcBorders>
              <w:top w:val="single" w:sz="12" w:space="0" w:color="auto"/>
              <w:bottom w:val="single" w:sz="4" w:space="0" w:color="auto"/>
            </w:tcBorders>
          </w:tcPr>
          <w:p w14:paraId="3FCB583A" w14:textId="2EA04C69" w:rsidR="00476356" w:rsidRPr="005676F4" w:rsidRDefault="00476356" w:rsidP="00476356">
            <w:pPr>
              <w:pStyle w:val="BulletedList"/>
              <w:numPr>
                <w:ilvl w:val="0"/>
                <w:numId w:val="0"/>
              </w:numPr>
              <w:ind w:left="41"/>
              <w:rPr>
                <w:rStyle w:val="DetailsChar"/>
                <w:rFonts w:ascii="Arial" w:hAnsi="Arial" w:cs="Arial"/>
                <w:b/>
                <w:color w:val="auto"/>
                <w:sz w:val="24"/>
                <w:szCs w:val="24"/>
              </w:rPr>
            </w:pPr>
          </w:p>
        </w:tc>
      </w:tr>
      <w:tr w:rsidR="00476356" w:rsidRPr="005D6AD4" w14:paraId="5E5902C4" w14:textId="77777777" w:rsidTr="00476356">
        <w:trPr>
          <w:trHeight w:val="435"/>
        </w:trPr>
        <w:tc>
          <w:tcPr>
            <w:tcW w:w="1070" w:type="pct"/>
            <w:vMerge/>
          </w:tcPr>
          <w:p w14:paraId="018108F2" w14:textId="77777777" w:rsidR="00476356" w:rsidRPr="005D6AD4" w:rsidRDefault="00476356" w:rsidP="00476356">
            <w:pPr>
              <w:pStyle w:val="Descriptionlabels"/>
              <w:rPr>
                <w:rStyle w:val="DetailsChar"/>
                <w:rFonts w:ascii="Arial" w:hAnsi="Arial" w:cs="Arial"/>
                <w:sz w:val="24"/>
                <w:szCs w:val="24"/>
              </w:rPr>
            </w:pPr>
          </w:p>
        </w:tc>
        <w:tc>
          <w:tcPr>
            <w:tcW w:w="1643" w:type="pct"/>
            <w:tcBorders>
              <w:top w:val="single" w:sz="4" w:space="0" w:color="auto"/>
              <w:bottom w:val="single" w:sz="4" w:space="0" w:color="auto"/>
            </w:tcBorders>
          </w:tcPr>
          <w:p w14:paraId="4E40CAB6" w14:textId="01F4FD26" w:rsidR="00476356" w:rsidRPr="002605C9" w:rsidRDefault="00476356" w:rsidP="00476356">
            <w:pPr>
              <w:rPr>
                <w:rStyle w:val="BulletedListChar"/>
                <w:rFonts w:ascii="Arial" w:hAnsi="Arial" w:cs="Arial"/>
                <w:color w:val="auto"/>
                <w:sz w:val="24"/>
              </w:rPr>
            </w:pPr>
            <w:r w:rsidRPr="00F70323">
              <w:rPr>
                <w:rStyle w:val="DetailsChar"/>
                <w:rFonts w:ascii="Arial" w:hAnsi="Arial" w:cs="Arial"/>
                <w:sz w:val="24"/>
              </w:rPr>
              <w:t>Able to work to service standards and targets.</w:t>
            </w:r>
          </w:p>
        </w:tc>
        <w:tc>
          <w:tcPr>
            <w:tcW w:w="429" w:type="pct"/>
            <w:tcBorders>
              <w:top w:val="single" w:sz="4" w:space="0" w:color="auto"/>
              <w:bottom w:val="single" w:sz="4" w:space="0" w:color="auto"/>
            </w:tcBorders>
          </w:tcPr>
          <w:p w14:paraId="26AD74B2" w14:textId="77777777" w:rsidR="00476356" w:rsidRDefault="00476356"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p>
        </w:tc>
        <w:tc>
          <w:tcPr>
            <w:tcW w:w="1358" w:type="pct"/>
            <w:tcBorders>
              <w:top w:val="single" w:sz="4" w:space="0" w:color="auto"/>
              <w:bottom w:val="single" w:sz="4" w:space="0" w:color="auto"/>
            </w:tcBorders>
          </w:tcPr>
          <w:p w14:paraId="6762A807" w14:textId="77777777" w:rsidR="00476356" w:rsidRPr="005D6AD4" w:rsidRDefault="00476356" w:rsidP="00476356">
            <w:pPr>
              <w:pStyle w:val="BulletedList"/>
              <w:numPr>
                <w:ilvl w:val="0"/>
                <w:numId w:val="0"/>
              </w:numPr>
              <w:ind w:left="-43"/>
              <w:rPr>
                <w:rStyle w:val="DetailsChar"/>
                <w:rFonts w:ascii="Arial" w:hAnsi="Arial" w:cs="Arial"/>
                <w:sz w:val="24"/>
              </w:rPr>
            </w:pPr>
          </w:p>
        </w:tc>
        <w:tc>
          <w:tcPr>
            <w:tcW w:w="500" w:type="pct"/>
            <w:tcBorders>
              <w:top w:val="single" w:sz="4" w:space="0" w:color="auto"/>
              <w:bottom w:val="single" w:sz="4" w:space="0" w:color="auto"/>
            </w:tcBorders>
          </w:tcPr>
          <w:p w14:paraId="4ED50CCD" w14:textId="3DF52E10" w:rsidR="00476356" w:rsidRPr="005676F4" w:rsidRDefault="00476356" w:rsidP="00476356">
            <w:pPr>
              <w:pStyle w:val="BulletedList"/>
              <w:numPr>
                <w:ilvl w:val="0"/>
                <w:numId w:val="0"/>
              </w:numPr>
              <w:ind w:left="41"/>
              <w:rPr>
                <w:rStyle w:val="DetailsChar"/>
                <w:rFonts w:ascii="Arial" w:hAnsi="Arial" w:cs="Arial"/>
                <w:b/>
                <w:color w:val="auto"/>
                <w:sz w:val="24"/>
                <w:szCs w:val="24"/>
              </w:rPr>
            </w:pPr>
          </w:p>
        </w:tc>
      </w:tr>
      <w:tr w:rsidR="00476356" w:rsidRPr="005D6AD4" w14:paraId="2F43CABC" w14:textId="77777777" w:rsidTr="00476356">
        <w:trPr>
          <w:trHeight w:val="435"/>
        </w:trPr>
        <w:tc>
          <w:tcPr>
            <w:tcW w:w="1070" w:type="pct"/>
            <w:vMerge/>
          </w:tcPr>
          <w:p w14:paraId="4ABD1F80" w14:textId="77777777" w:rsidR="00476356" w:rsidRPr="005D6AD4" w:rsidRDefault="00476356" w:rsidP="00476356">
            <w:pPr>
              <w:pStyle w:val="Descriptionlabels"/>
              <w:rPr>
                <w:rStyle w:val="DetailsChar"/>
                <w:rFonts w:ascii="Arial" w:hAnsi="Arial" w:cs="Arial"/>
                <w:sz w:val="24"/>
                <w:szCs w:val="24"/>
              </w:rPr>
            </w:pPr>
          </w:p>
        </w:tc>
        <w:tc>
          <w:tcPr>
            <w:tcW w:w="1643" w:type="pct"/>
            <w:tcBorders>
              <w:top w:val="single" w:sz="4" w:space="0" w:color="auto"/>
              <w:bottom w:val="single" w:sz="4" w:space="0" w:color="auto"/>
            </w:tcBorders>
          </w:tcPr>
          <w:p w14:paraId="546E6111" w14:textId="6D92EBD8" w:rsidR="00476356" w:rsidRDefault="00476356" w:rsidP="00476356">
            <w:pPr>
              <w:rPr>
                <w:rStyle w:val="DetailsChar"/>
                <w:rFonts w:ascii="Arial" w:hAnsi="Arial" w:cs="Arial"/>
                <w:sz w:val="24"/>
              </w:rPr>
            </w:pPr>
            <w:r>
              <w:rPr>
                <w:rStyle w:val="DetailsChar"/>
                <w:rFonts w:ascii="Arial" w:hAnsi="Arial" w:cs="Arial"/>
                <w:sz w:val="24"/>
              </w:rPr>
              <w:t>Able to work independently to maintain systems and/or processes are carried out to the agreed standard.</w:t>
            </w:r>
          </w:p>
        </w:tc>
        <w:tc>
          <w:tcPr>
            <w:tcW w:w="429" w:type="pct"/>
            <w:tcBorders>
              <w:top w:val="single" w:sz="4" w:space="0" w:color="auto"/>
              <w:bottom w:val="single" w:sz="4" w:space="0" w:color="auto"/>
            </w:tcBorders>
          </w:tcPr>
          <w:p w14:paraId="298EB4C6" w14:textId="798FF165" w:rsidR="00476356" w:rsidRDefault="00476356"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58" w:type="pct"/>
            <w:tcBorders>
              <w:top w:val="single" w:sz="4" w:space="0" w:color="auto"/>
              <w:bottom w:val="single" w:sz="4" w:space="0" w:color="auto"/>
            </w:tcBorders>
          </w:tcPr>
          <w:p w14:paraId="62B9E379" w14:textId="77777777" w:rsidR="00476356" w:rsidRPr="005D6AD4" w:rsidRDefault="00476356" w:rsidP="00476356">
            <w:pPr>
              <w:pStyle w:val="BulletedList"/>
              <w:numPr>
                <w:ilvl w:val="0"/>
                <w:numId w:val="0"/>
              </w:numPr>
              <w:ind w:left="-43"/>
              <w:rPr>
                <w:rStyle w:val="DetailsChar"/>
                <w:rFonts w:ascii="Arial" w:hAnsi="Arial" w:cs="Arial"/>
                <w:sz w:val="24"/>
              </w:rPr>
            </w:pPr>
          </w:p>
        </w:tc>
        <w:tc>
          <w:tcPr>
            <w:tcW w:w="500" w:type="pct"/>
            <w:tcBorders>
              <w:top w:val="single" w:sz="4" w:space="0" w:color="auto"/>
              <w:bottom w:val="single" w:sz="4" w:space="0" w:color="auto"/>
            </w:tcBorders>
          </w:tcPr>
          <w:p w14:paraId="1058871B" w14:textId="460E5876" w:rsidR="00476356" w:rsidRDefault="00476356" w:rsidP="00476356">
            <w:pPr>
              <w:pStyle w:val="BulletedList"/>
              <w:numPr>
                <w:ilvl w:val="0"/>
                <w:numId w:val="0"/>
              </w:numPr>
              <w:ind w:left="41"/>
              <w:rPr>
                <w:rStyle w:val="DetailsChar"/>
                <w:rFonts w:ascii="Arial" w:hAnsi="Arial" w:cs="Arial"/>
                <w:b/>
                <w:color w:val="auto"/>
                <w:sz w:val="24"/>
                <w:szCs w:val="24"/>
              </w:rPr>
            </w:pPr>
          </w:p>
        </w:tc>
      </w:tr>
      <w:tr w:rsidR="00476356" w:rsidRPr="005D6AD4" w14:paraId="74D4384C" w14:textId="77777777" w:rsidTr="00476356">
        <w:trPr>
          <w:trHeight w:val="326"/>
        </w:trPr>
        <w:tc>
          <w:tcPr>
            <w:tcW w:w="1070" w:type="pct"/>
            <w:vMerge/>
            <w:tcBorders>
              <w:bottom w:val="single" w:sz="12" w:space="0" w:color="auto"/>
            </w:tcBorders>
          </w:tcPr>
          <w:p w14:paraId="17CC016E" w14:textId="77777777" w:rsidR="00476356" w:rsidRPr="005D6AD4" w:rsidRDefault="00476356" w:rsidP="00476356">
            <w:pPr>
              <w:pStyle w:val="Descriptionlabels"/>
              <w:rPr>
                <w:rStyle w:val="DetailsChar"/>
                <w:rFonts w:ascii="Arial" w:hAnsi="Arial" w:cs="Arial"/>
                <w:sz w:val="24"/>
                <w:szCs w:val="24"/>
              </w:rPr>
            </w:pPr>
          </w:p>
        </w:tc>
        <w:tc>
          <w:tcPr>
            <w:tcW w:w="1643" w:type="pct"/>
            <w:tcBorders>
              <w:top w:val="single" w:sz="4" w:space="0" w:color="auto"/>
              <w:bottom w:val="single" w:sz="12" w:space="0" w:color="auto"/>
            </w:tcBorders>
          </w:tcPr>
          <w:p w14:paraId="085FA5D7" w14:textId="549A7F31" w:rsidR="00476356" w:rsidRPr="00D708BE" w:rsidRDefault="00476356" w:rsidP="00476356">
            <w:pPr>
              <w:pStyle w:val="BulletedList"/>
              <w:numPr>
                <w:ilvl w:val="0"/>
                <w:numId w:val="0"/>
              </w:numPr>
              <w:rPr>
                <w:rStyle w:val="DetailsChar"/>
                <w:rFonts w:ascii="Arial" w:hAnsi="Arial" w:cs="Arial"/>
                <w:color w:val="auto"/>
                <w:sz w:val="24"/>
              </w:rPr>
            </w:pPr>
            <w:r>
              <w:rPr>
                <w:rStyle w:val="DetailsChar"/>
                <w:rFonts w:ascii="Arial" w:hAnsi="Arial" w:cs="Arial"/>
                <w:sz w:val="24"/>
              </w:rPr>
              <w:t>Positive and receptive to new ways of working and continuous improvement.</w:t>
            </w:r>
          </w:p>
        </w:tc>
        <w:tc>
          <w:tcPr>
            <w:tcW w:w="429" w:type="pct"/>
            <w:tcBorders>
              <w:top w:val="single" w:sz="4" w:space="0" w:color="auto"/>
              <w:bottom w:val="single" w:sz="12" w:space="0" w:color="auto"/>
            </w:tcBorders>
          </w:tcPr>
          <w:p w14:paraId="5869EA84" w14:textId="77777777" w:rsidR="00476356" w:rsidRPr="00720D77" w:rsidRDefault="00476356"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1358" w:type="pct"/>
            <w:tcBorders>
              <w:top w:val="single" w:sz="4" w:space="0" w:color="auto"/>
              <w:bottom w:val="single" w:sz="12" w:space="0" w:color="auto"/>
            </w:tcBorders>
          </w:tcPr>
          <w:p w14:paraId="6E4A68A7" w14:textId="38F9D6A8" w:rsidR="00B03632" w:rsidRDefault="00B03632" w:rsidP="00B03632">
            <w:pPr>
              <w:pStyle w:val="BulletedList"/>
              <w:numPr>
                <w:ilvl w:val="0"/>
                <w:numId w:val="0"/>
              </w:numPr>
              <w:rPr>
                <w:rStyle w:val="DetailsChar"/>
                <w:rFonts w:ascii="Arial" w:hAnsi="Arial" w:cs="Arial"/>
                <w:sz w:val="24"/>
              </w:rPr>
            </w:pPr>
            <w:r>
              <w:rPr>
                <w:rStyle w:val="DetailsChar"/>
                <w:rFonts w:ascii="Arial" w:hAnsi="Arial" w:cs="Arial"/>
                <w:sz w:val="24"/>
              </w:rPr>
              <w:t>A</w:t>
            </w:r>
            <w:r>
              <w:rPr>
                <w:rStyle w:val="DetailsChar"/>
                <w:rFonts w:ascii="Arial" w:hAnsi="Arial" w:cs="Arial"/>
                <w:sz w:val="24"/>
              </w:rPr>
              <w:t>ble to use reporting and data focused skills and knowledge (using excel or relevant applications) to manage, expose, highlight and improve d</w:t>
            </w:r>
            <w:r w:rsidRPr="00015C67">
              <w:rPr>
                <w:rStyle w:val="DetailsChar"/>
                <w:rFonts w:ascii="Arial" w:hAnsi="Arial" w:cs="Arial"/>
                <w:sz w:val="24"/>
              </w:rPr>
              <w:t>ata</w:t>
            </w:r>
            <w:r>
              <w:rPr>
                <w:rStyle w:val="DetailsChar"/>
                <w:rFonts w:ascii="Arial" w:hAnsi="Arial" w:cs="Arial"/>
                <w:sz w:val="24"/>
              </w:rPr>
              <w:t>/information for continuous improvement.</w:t>
            </w:r>
          </w:p>
          <w:p w14:paraId="7256B9BE" w14:textId="77777777" w:rsidR="00476356" w:rsidRPr="005D6AD4" w:rsidRDefault="00476356" w:rsidP="00476356">
            <w:pPr>
              <w:pStyle w:val="BulletedList"/>
              <w:numPr>
                <w:ilvl w:val="0"/>
                <w:numId w:val="0"/>
              </w:numPr>
              <w:rPr>
                <w:rStyle w:val="DetailsChar"/>
                <w:rFonts w:ascii="Arial" w:hAnsi="Arial" w:cs="Arial"/>
                <w:sz w:val="24"/>
              </w:rPr>
            </w:pPr>
          </w:p>
        </w:tc>
        <w:tc>
          <w:tcPr>
            <w:tcW w:w="500" w:type="pct"/>
            <w:tcBorders>
              <w:top w:val="single" w:sz="4" w:space="0" w:color="auto"/>
              <w:bottom w:val="single" w:sz="12" w:space="0" w:color="auto"/>
            </w:tcBorders>
          </w:tcPr>
          <w:p w14:paraId="0420AE88" w14:textId="145582F4" w:rsidR="00476356" w:rsidRPr="005676F4" w:rsidRDefault="00B03632" w:rsidP="00476356">
            <w:pPr>
              <w:pStyle w:val="BulletedList"/>
              <w:numPr>
                <w:ilvl w:val="0"/>
                <w:numId w:val="0"/>
              </w:numPr>
              <w:ind w:left="41"/>
              <w:rPr>
                <w:rStyle w:val="DetailsChar"/>
                <w:rFonts w:ascii="Arial" w:hAnsi="Arial" w:cs="Arial"/>
                <w:b/>
                <w:color w:val="auto"/>
                <w:sz w:val="24"/>
                <w:szCs w:val="24"/>
              </w:rPr>
            </w:pPr>
            <w:r>
              <w:rPr>
                <w:rStyle w:val="DetailsChar"/>
                <w:rFonts w:ascii="Arial" w:hAnsi="Arial" w:cs="Arial"/>
                <w:b/>
                <w:color w:val="auto"/>
                <w:sz w:val="24"/>
                <w:szCs w:val="24"/>
              </w:rPr>
              <w:t>A/I</w:t>
            </w:r>
          </w:p>
        </w:tc>
      </w:tr>
      <w:tr w:rsidR="00476356" w:rsidRPr="005D6AD4" w14:paraId="6F1310D3" w14:textId="77777777" w:rsidTr="00476356">
        <w:trPr>
          <w:trHeight w:val="297"/>
        </w:trPr>
        <w:tc>
          <w:tcPr>
            <w:tcW w:w="1070" w:type="pct"/>
            <w:vMerge w:val="restart"/>
            <w:tcBorders>
              <w:top w:val="single" w:sz="12" w:space="0" w:color="auto"/>
              <w:bottom w:val="nil"/>
              <w:right w:val="single" w:sz="2" w:space="0" w:color="auto"/>
            </w:tcBorders>
          </w:tcPr>
          <w:p w14:paraId="0C80B1DA" w14:textId="771E187E" w:rsidR="00476356" w:rsidRPr="005D6AD4" w:rsidRDefault="00476356" w:rsidP="00476356">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0339D96" w14:textId="77777777" w:rsidR="00476356" w:rsidRPr="005D6AD4" w:rsidRDefault="00476356" w:rsidP="00476356">
            <w:pPr>
              <w:pStyle w:val="Descriptionlabels"/>
              <w:rPr>
                <w:rStyle w:val="DetailsChar"/>
                <w:rFonts w:ascii="Arial" w:hAnsi="Arial" w:cs="Arial"/>
                <w:sz w:val="24"/>
                <w:szCs w:val="24"/>
              </w:rPr>
            </w:pPr>
          </w:p>
        </w:tc>
        <w:tc>
          <w:tcPr>
            <w:tcW w:w="1643" w:type="pct"/>
            <w:tcBorders>
              <w:top w:val="single" w:sz="12" w:space="0" w:color="auto"/>
              <w:left w:val="single" w:sz="2" w:space="0" w:color="auto"/>
              <w:bottom w:val="single" w:sz="2" w:space="0" w:color="auto"/>
              <w:right w:val="single" w:sz="2" w:space="0" w:color="auto"/>
            </w:tcBorders>
          </w:tcPr>
          <w:p w14:paraId="17314F79" w14:textId="77777777" w:rsidR="00476356" w:rsidRPr="00F80822" w:rsidRDefault="00476356" w:rsidP="00476356">
            <w:pPr>
              <w:rPr>
                <w:rStyle w:val="DetailsChar"/>
                <w:rFonts w:ascii="Arial" w:hAnsi="Arial" w:cs="Arial"/>
                <w:sz w:val="24"/>
              </w:rPr>
            </w:pPr>
            <w:r>
              <w:rPr>
                <w:rStyle w:val="DetailsChar"/>
                <w:rFonts w:ascii="Arial" w:hAnsi="Arial" w:cs="Arial"/>
                <w:sz w:val="24"/>
              </w:rPr>
              <w:t>Open and willing to support team members, adaptable and flexible and effectively shares best practice.</w:t>
            </w:r>
          </w:p>
        </w:tc>
        <w:tc>
          <w:tcPr>
            <w:tcW w:w="429" w:type="pct"/>
            <w:tcBorders>
              <w:top w:val="single" w:sz="12" w:space="0" w:color="auto"/>
              <w:left w:val="single" w:sz="2" w:space="0" w:color="auto"/>
              <w:bottom w:val="single" w:sz="2" w:space="0" w:color="auto"/>
              <w:right w:val="single" w:sz="2" w:space="0" w:color="auto"/>
            </w:tcBorders>
          </w:tcPr>
          <w:p w14:paraId="59C28F7A" w14:textId="77777777" w:rsidR="00476356" w:rsidRPr="00720D77" w:rsidRDefault="00476356"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1358" w:type="pct"/>
            <w:tcBorders>
              <w:top w:val="single" w:sz="12" w:space="0" w:color="auto"/>
              <w:left w:val="single" w:sz="2" w:space="0" w:color="auto"/>
              <w:bottom w:val="single" w:sz="2" w:space="0" w:color="auto"/>
              <w:right w:val="single" w:sz="2" w:space="0" w:color="auto"/>
            </w:tcBorders>
          </w:tcPr>
          <w:p w14:paraId="18070FD8" w14:textId="77777777" w:rsidR="00476356" w:rsidRPr="005D6AD4" w:rsidRDefault="00476356" w:rsidP="00476356">
            <w:pPr>
              <w:pStyle w:val="BulletedList"/>
              <w:numPr>
                <w:ilvl w:val="0"/>
                <w:numId w:val="0"/>
              </w:numPr>
              <w:ind w:left="109"/>
              <w:rPr>
                <w:rStyle w:val="DetailsChar"/>
                <w:rFonts w:ascii="Arial" w:hAnsi="Arial" w:cs="Arial"/>
                <w:sz w:val="24"/>
              </w:rPr>
            </w:pPr>
          </w:p>
        </w:tc>
        <w:tc>
          <w:tcPr>
            <w:tcW w:w="500" w:type="pct"/>
            <w:tcBorders>
              <w:top w:val="single" w:sz="12" w:space="0" w:color="auto"/>
              <w:left w:val="single" w:sz="2" w:space="0" w:color="auto"/>
              <w:bottom w:val="single" w:sz="2" w:space="0" w:color="auto"/>
              <w:right w:val="single" w:sz="2" w:space="0" w:color="auto"/>
            </w:tcBorders>
          </w:tcPr>
          <w:p w14:paraId="61F780BF" w14:textId="4B82E1D2" w:rsidR="00476356" w:rsidRPr="005676F4" w:rsidRDefault="00476356" w:rsidP="00476356">
            <w:pPr>
              <w:pStyle w:val="BulletedList"/>
              <w:numPr>
                <w:ilvl w:val="0"/>
                <w:numId w:val="0"/>
              </w:numPr>
              <w:ind w:left="41"/>
              <w:rPr>
                <w:rStyle w:val="DetailsChar"/>
                <w:rFonts w:ascii="Arial" w:hAnsi="Arial" w:cs="Arial"/>
                <w:b/>
                <w:color w:val="auto"/>
                <w:sz w:val="24"/>
                <w:szCs w:val="24"/>
              </w:rPr>
            </w:pPr>
          </w:p>
        </w:tc>
      </w:tr>
      <w:tr w:rsidR="00476356" w:rsidRPr="005D6AD4" w14:paraId="1B77C6EF" w14:textId="77777777" w:rsidTr="00476356">
        <w:trPr>
          <w:trHeight w:val="297"/>
        </w:trPr>
        <w:tc>
          <w:tcPr>
            <w:tcW w:w="1070" w:type="pct"/>
            <w:vMerge/>
            <w:tcBorders>
              <w:top w:val="nil"/>
              <w:bottom w:val="nil"/>
            </w:tcBorders>
          </w:tcPr>
          <w:p w14:paraId="49796F01" w14:textId="77777777" w:rsidR="00476356" w:rsidRPr="005D6AD4" w:rsidRDefault="00476356" w:rsidP="00476356">
            <w:pPr>
              <w:pStyle w:val="Descriptionlabels"/>
              <w:rPr>
                <w:rStyle w:val="DetailsChar"/>
                <w:rFonts w:ascii="Arial" w:hAnsi="Arial" w:cs="Arial"/>
                <w:sz w:val="24"/>
                <w:szCs w:val="24"/>
              </w:rPr>
            </w:pPr>
          </w:p>
        </w:tc>
        <w:tc>
          <w:tcPr>
            <w:tcW w:w="1643" w:type="pct"/>
            <w:tcBorders>
              <w:top w:val="single" w:sz="2" w:space="0" w:color="auto"/>
              <w:bottom w:val="single" w:sz="4" w:space="0" w:color="auto"/>
            </w:tcBorders>
          </w:tcPr>
          <w:p w14:paraId="52A4590C" w14:textId="4ECA8CA8" w:rsidR="00476356" w:rsidRPr="00F70323" w:rsidRDefault="00476356" w:rsidP="00476356">
            <w:pPr>
              <w:rPr>
                <w:rStyle w:val="DetailsChar"/>
                <w:rFonts w:ascii="Arial" w:hAnsi="Arial" w:cs="Arial"/>
                <w:sz w:val="24"/>
              </w:rPr>
            </w:pPr>
            <w:r>
              <w:rPr>
                <w:rStyle w:val="DetailsChar"/>
                <w:rFonts w:ascii="Arial" w:hAnsi="Arial" w:cs="Arial"/>
                <w:sz w:val="24"/>
              </w:rPr>
              <w:t>Works methodically and accurately seeing processes through from start to finish.</w:t>
            </w:r>
          </w:p>
        </w:tc>
        <w:tc>
          <w:tcPr>
            <w:tcW w:w="429" w:type="pct"/>
            <w:tcBorders>
              <w:top w:val="single" w:sz="2" w:space="0" w:color="auto"/>
              <w:bottom w:val="single" w:sz="4" w:space="0" w:color="auto"/>
            </w:tcBorders>
          </w:tcPr>
          <w:p w14:paraId="05F8F97B" w14:textId="77777777" w:rsidR="00476356" w:rsidRPr="00720D77" w:rsidRDefault="00476356"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58" w:type="pct"/>
            <w:tcBorders>
              <w:top w:val="single" w:sz="2" w:space="0" w:color="auto"/>
              <w:bottom w:val="single" w:sz="4" w:space="0" w:color="auto"/>
            </w:tcBorders>
          </w:tcPr>
          <w:p w14:paraId="3B87882D" w14:textId="77777777" w:rsidR="00476356" w:rsidRPr="005D6AD4" w:rsidRDefault="00476356" w:rsidP="00476356">
            <w:pPr>
              <w:pStyle w:val="BulletedList"/>
              <w:numPr>
                <w:ilvl w:val="0"/>
                <w:numId w:val="0"/>
              </w:numPr>
              <w:ind w:left="109"/>
              <w:rPr>
                <w:rStyle w:val="DetailsChar"/>
                <w:rFonts w:ascii="Arial" w:hAnsi="Arial" w:cs="Arial"/>
                <w:sz w:val="24"/>
              </w:rPr>
            </w:pPr>
          </w:p>
        </w:tc>
        <w:tc>
          <w:tcPr>
            <w:tcW w:w="500" w:type="pct"/>
            <w:tcBorders>
              <w:top w:val="single" w:sz="2" w:space="0" w:color="auto"/>
              <w:bottom w:val="single" w:sz="4" w:space="0" w:color="auto"/>
            </w:tcBorders>
          </w:tcPr>
          <w:p w14:paraId="597FEB6E" w14:textId="412BF7B4" w:rsidR="00476356" w:rsidRPr="005676F4" w:rsidRDefault="00476356" w:rsidP="00476356">
            <w:pPr>
              <w:pStyle w:val="BulletedList"/>
              <w:numPr>
                <w:ilvl w:val="0"/>
                <w:numId w:val="0"/>
              </w:numPr>
              <w:ind w:left="41"/>
              <w:rPr>
                <w:rStyle w:val="DetailsChar"/>
                <w:rFonts w:ascii="Arial" w:hAnsi="Arial" w:cs="Arial"/>
                <w:b/>
                <w:color w:val="auto"/>
                <w:sz w:val="24"/>
                <w:szCs w:val="24"/>
              </w:rPr>
            </w:pPr>
          </w:p>
        </w:tc>
      </w:tr>
      <w:tr w:rsidR="00476356" w:rsidRPr="005D6AD4" w14:paraId="1E15B96D" w14:textId="77777777" w:rsidTr="00476356">
        <w:trPr>
          <w:trHeight w:val="297"/>
        </w:trPr>
        <w:tc>
          <w:tcPr>
            <w:tcW w:w="1070" w:type="pct"/>
            <w:tcBorders>
              <w:top w:val="nil"/>
              <w:bottom w:val="single" w:sz="12" w:space="0" w:color="auto"/>
            </w:tcBorders>
          </w:tcPr>
          <w:p w14:paraId="5D178ED9" w14:textId="55372FA7" w:rsidR="00476356" w:rsidRPr="005D6AD4" w:rsidRDefault="00476356" w:rsidP="00476356">
            <w:pPr>
              <w:pStyle w:val="Descriptionlabels"/>
              <w:rPr>
                <w:rStyle w:val="DetailsChar"/>
                <w:rFonts w:ascii="Arial" w:hAnsi="Arial" w:cs="Arial"/>
                <w:sz w:val="24"/>
                <w:szCs w:val="24"/>
              </w:rPr>
            </w:pPr>
          </w:p>
        </w:tc>
        <w:tc>
          <w:tcPr>
            <w:tcW w:w="1643" w:type="pct"/>
            <w:tcBorders>
              <w:top w:val="single" w:sz="4" w:space="0" w:color="auto"/>
              <w:bottom w:val="single" w:sz="12" w:space="0" w:color="auto"/>
            </w:tcBorders>
          </w:tcPr>
          <w:p w14:paraId="6BCFF45E" w14:textId="77777777" w:rsidR="00476356" w:rsidRDefault="00476356" w:rsidP="00476356">
            <w:pPr>
              <w:rPr>
                <w:rStyle w:val="DetailsChar"/>
                <w:rFonts w:ascii="Arial" w:hAnsi="Arial" w:cs="Arial"/>
                <w:sz w:val="24"/>
              </w:rPr>
            </w:pPr>
            <w:r>
              <w:rPr>
                <w:rStyle w:val="DetailsChar"/>
                <w:rFonts w:ascii="Arial" w:hAnsi="Arial" w:cs="Arial"/>
                <w:sz w:val="24"/>
              </w:rPr>
              <w:t>Committed to ‘making a difference’ to drive the service forward.</w:t>
            </w:r>
          </w:p>
        </w:tc>
        <w:tc>
          <w:tcPr>
            <w:tcW w:w="429" w:type="pct"/>
            <w:tcBorders>
              <w:top w:val="single" w:sz="4" w:space="0" w:color="auto"/>
              <w:bottom w:val="single" w:sz="12" w:space="0" w:color="auto"/>
            </w:tcBorders>
          </w:tcPr>
          <w:p w14:paraId="23DEBCAD" w14:textId="77777777" w:rsidR="00476356" w:rsidRDefault="00476356"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1358" w:type="pct"/>
            <w:tcBorders>
              <w:top w:val="single" w:sz="4" w:space="0" w:color="auto"/>
              <w:bottom w:val="single" w:sz="12" w:space="0" w:color="auto"/>
            </w:tcBorders>
          </w:tcPr>
          <w:p w14:paraId="32F8FC82" w14:textId="77777777" w:rsidR="00476356" w:rsidRPr="005D6AD4" w:rsidRDefault="00476356" w:rsidP="00476356">
            <w:pPr>
              <w:pStyle w:val="BulletedList"/>
              <w:numPr>
                <w:ilvl w:val="0"/>
                <w:numId w:val="0"/>
              </w:numPr>
              <w:ind w:left="109"/>
              <w:rPr>
                <w:rStyle w:val="DetailsChar"/>
                <w:rFonts w:ascii="Arial" w:hAnsi="Arial" w:cs="Arial"/>
                <w:sz w:val="24"/>
              </w:rPr>
            </w:pPr>
          </w:p>
        </w:tc>
        <w:tc>
          <w:tcPr>
            <w:tcW w:w="500" w:type="pct"/>
            <w:tcBorders>
              <w:top w:val="single" w:sz="4" w:space="0" w:color="auto"/>
              <w:bottom w:val="single" w:sz="12" w:space="0" w:color="auto"/>
            </w:tcBorders>
          </w:tcPr>
          <w:p w14:paraId="14FBE1E5" w14:textId="761D1839" w:rsidR="00476356" w:rsidRPr="005676F4" w:rsidRDefault="00476356" w:rsidP="00476356">
            <w:pPr>
              <w:pStyle w:val="BulletedList"/>
              <w:numPr>
                <w:ilvl w:val="0"/>
                <w:numId w:val="0"/>
              </w:numPr>
              <w:ind w:left="41"/>
              <w:rPr>
                <w:rStyle w:val="DetailsChar"/>
                <w:rFonts w:ascii="Arial" w:hAnsi="Arial" w:cs="Arial"/>
                <w:b/>
                <w:color w:val="auto"/>
                <w:sz w:val="24"/>
                <w:szCs w:val="24"/>
              </w:rPr>
            </w:pPr>
          </w:p>
        </w:tc>
      </w:tr>
      <w:tr w:rsidR="00476356" w:rsidRPr="005D6AD4" w14:paraId="24C724BD" w14:textId="77777777" w:rsidTr="00522164">
        <w:trPr>
          <w:trHeight w:val="435"/>
        </w:trPr>
        <w:tc>
          <w:tcPr>
            <w:tcW w:w="1070" w:type="pct"/>
            <w:tcBorders>
              <w:top w:val="single" w:sz="12" w:space="0" w:color="auto"/>
              <w:bottom w:val="single" w:sz="8" w:space="0" w:color="auto"/>
              <w:right w:val="single" w:sz="2" w:space="0" w:color="auto"/>
            </w:tcBorders>
          </w:tcPr>
          <w:p w14:paraId="42775D05" w14:textId="462AE196" w:rsidR="00476356" w:rsidRPr="005D6AD4" w:rsidRDefault="00476356" w:rsidP="00476356">
            <w:pPr>
              <w:pStyle w:val="Descriptionlabels"/>
              <w:rPr>
                <w:rStyle w:val="DetailsChar"/>
                <w:rFonts w:ascii="Arial" w:hAnsi="Arial" w:cs="Arial"/>
                <w:sz w:val="24"/>
                <w:szCs w:val="24"/>
              </w:rPr>
            </w:pPr>
            <w:r w:rsidRPr="005D6AD4">
              <w:rPr>
                <w:rStyle w:val="DetailsChar"/>
                <w:rFonts w:ascii="Arial" w:hAnsi="Arial" w:cs="Arial"/>
                <w:sz w:val="24"/>
                <w:szCs w:val="24"/>
              </w:rPr>
              <w:t>Special Requirements</w:t>
            </w:r>
          </w:p>
        </w:tc>
        <w:tc>
          <w:tcPr>
            <w:tcW w:w="1643" w:type="pct"/>
            <w:tcBorders>
              <w:top w:val="single" w:sz="12" w:space="0" w:color="auto"/>
              <w:left w:val="single" w:sz="2" w:space="0" w:color="auto"/>
              <w:bottom w:val="single" w:sz="8" w:space="0" w:color="auto"/>
              <w:right w:val="single" w:sz="2" w:space="0" w:color="auto"/>
            </w:tcBorders>
          </w:tcPr>
          <w:p w14:paraId="78385B29" w14:textId="77777777" w:rsidR="00476356" w:rsidRPr="005D6AD4" w:rsidRDefault="00476356" w:rsidP="00476356">
            <w:pPr>
              <w:pStyle w:val="BulletedList"/>
              <w:numPr>
                <w:ilvl w:val="0"/>
                <w:numId w:val="0"/>
              </w:numPr>
              <w:ind w:left="36"/>
              <w:rPr>
                <w:rStyle w:val="DetailsChar"/>
                <w:rFonts w:ascii="Arial" w:hAnsi="Arial" w:cs="Arial"/>
                <w:sz w:val="24"/>
              </w:rPr>
            </w:pPr>
            <w:r w:rsidRPr="00053DE5">
              <w:rPr>
                <w:rStyle w:val="DetailsChar"/>
                <w:rFonts w:ascii="Arial" w:hAnsi="Arial" w:cs="Arial"/>
                <w:sz w:val="24"/>
              </w:rPr>
              <w:t>For business continuity purposes, you are required to have access to the internet at home via broadband on a PC, laptop or tablet</w:t>
            </w:r>
            <w:r>
              <w:rPr>
                <w:rStyle w:val="DetailsChar"/>
                <w:rFonts w:ascii="Arial" w:hAnsi="Arial" w:cs="Arial"/>
                <w:sz w:val="24"/>
              </w:rPr>
              <w:t>.</w:t>
            </w:r>
          </w:p>
        </w:tc>
        <w:tc>
          <w:tcPr>
            <w:tcW w:w="429" w:type="pct"/>
            <w:tcBorders>
              <w:top w:val="single" w:sz="12" w:space="0" w:color="auto"/>
              <w:left w:val="single" w:sz="2" w:space="0" w:color="auto"/>
              <w:bottom w:val="single" w:sz="8" w:space="0" w:color="auto"/>
              <w:right w:val="single" w:sz="2" w:space="0" w:color="auto"/>
            </w:tcBorders>
          </w:tcPr>
          <w:p w14:paraId="250E25A3" w14:textId="77777777" w:rsidR="00476356" w:rsidRPr="00720D77" w:rsidRDefault="00476356"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p>
        </w:tc>
        <w:tc>
          <w:tcPr>
            <w:tcW w:w="1358" w:type="pct"/>
            <w:tcBorders>
              <w:top w:val="single" w:sz="12" w:space="0" w:color="auto"/>
              <w:left w:val="single" w:sz="2" w:space="0" w:color="auto"/>
              <w:bottom w:val="single" w:sz="8" w:space="0" w:color="auto"/>
              <w:right w:val="single" w:sz="2" w:space="0" w:color="auto"/>
            </w:tcBorders>
          </w:tcPr>
          <w:p w14:paraId="2AC6ADDE" w14:textId="77777777" w:rsidR="00476356" w:rsidRPr="004D4A6A" w:rsidRDefault="00476356" w:rsidP="00476356">
            <w:pPr>
              <w:pStyle w:val="BulletedList"/>
              <w:numPr>
                <w:ilvl w:val="0"/>
                <w:numId w:val="0"/>
              </w:numPr>
              <w:ind w:left="109"/>
              <w:rPr>
                <w:rStyle w:val="DetailsChar"/>
                <w:rFonts w:ascii="Arial" w:hAnsi="Arial" w:cs="Arial"/>
                <w:color w:val="auto"/>
                <w:sz w:val="24"/>
                <w:szCs w:val="24"/>
              </w:rPr>
            </w:pPr>
          </w:p>
        </w:tc>
        <w:tc>
          <w:tcPr>
            <w:tcW w:w="500" w:type="pct"/>
            <w:tcBorders>
              <w:top w:val="single" w:sz="12" w:space="0" w:color="auto"/>
              <w:left w:val="single" w:sz="2" w:space="0" w:color="auto"/>
              <w:bottom w:val="single" w:sz="8" w:space="0" w:color="auto"/>
              <w:right w:val="single" w:sz="2" w:space="0" w:color="auto"/>
            </w:tcBorders>
          </w:tcPr>
          <w:p w14:paraId="2308D459" w14:textId="083A786F" w:rsidR="00476356" w:rsidRPr="005676F4" w:rsidRDefault="00476356" w:rsidP="00476356">
            <w:pPr>
              <w:pStyle w:val="BulletedList"/>
              <w:numPr>
                <w:ilvl w:val="0"/>
                <w:numId w:val="0"/>
              </w:numPr>
              <w:ind w:left="41"/>
              <w:rPr>
                <w:rStyle w:val="DetailsChar"/>
                <w:rFonts w:ascii="Arial" w:hAnsi="Arial" w:cs="Arial"/>
                <w:b/>
                <w:color w:val="auto"/>
                <w:sz w:val="24"/>
                <w:szCs w:val="24"/>
              </w:rPr>
            </w:pPr>
          </w:p>
        </w:tc>
      </w:tr>
      <w:tr w:rsidR="00476356" w:rsidRPr="005D6AD4" w14:paraId="3DD440BA" w14:textId="77777777" w:rsidTr="00522164">
        <w:trPr>
          <w:trHeight w:val="435"/>
        </w:trPr>
        <w:tc>
          <w:tcPr>
            <w:tcW w:w="1070" w:type="pct"/>
            <w:tcBorders>
              <w:top w:val="single" w:sz="8" w:space="0" w:color="auto"/>
              <w:right w:val="single" w:sz="2" w:space="0" w:color="auto"/>
            </w:tcBorders>
          </w:tcPr>
          <w:p w14:paraId="06D9284D" w14:textId="4B6F4F1A" w:rsidR="00476356" w:rsidRPr="005D6AD4" w:rsidRDefault="00476356" w:rsidP="00476356">
            <w:pPr>
              <w:pStyle w:val="Descriptionlabels"/>
              <w:rPr>
                <w:rStyle w:val="DetailsChar"/>
                <w:rFonts w:ascii="Arial" w:hAnsi="Arial" w:cs="Arial"/>
                <w:sz w:val="24"/>
                <w:szCs w:val="24"/>
              </w:rPr>
            </w:pPr>
          </w:p>
        </w:tc>
        <w:tc>
          <w:tcPr>
            <w:tcW w:w="1643" w:type="pct"/>
            <w:tcBorders>
              <w:top w:val="single" w:sz="8" w:space="0" w:color="auto"/>
              <w:left w:val="single" w:sz="2" w:space="0" w:color="auto"/>
              <w:bottom w:val="single" w:sz="2" w:space="0" w:color="auto"/>
              <w:right w:val="single" w:sz="2" w:space="0" w:color="auto"/>
            </w:tcBorders>
          </w:tcPr>
          <w:p w14:paraId="53EBC9F1" w14:textId="77777777" w:rsidR="00476356" w:rsidRPr="00053DE5" w:rsidRDefault="00476356" w:rsidP="00476356">
            <w:pPr>
              <w:pStyle w:val="BulletedList"/>
              <w:numPr>
                <w:ilvl w:val="0"/>
                <w:numId w:val="0"/>
              </w:numPr>
              <w:ind w:left="36"/>
              <w:rPr>
                <w:rStyle w:val="DetailsChar"/>
                <w:rFonts w:ascii="Arial" w:hAnsi="Arial" w:cs="Arial"/>
                <w:sz w:val="24"/>
              </w:rPr>
            </w:pPr>
            <w:r>
              <w:rPr>
                <w:rStyle w:val="BulletedListChar"/>
                <w:rFonts w:ascii="Arial" w:hAnsi="Arial" w:cs="Arial"/>
                <w:sz w:val="24"/>
                <w:szCs w:val="24"/>
              </w:rPr>
              <w:t xml:space="preserve">Full and valid driving licence </w:t>
            </w:r>
            <w:r w:rsidRPr="00800050">
              <w:rPr>
                <w:rStyle w:val="BulletedListChar"/>
                <w:rFonts w:ascii="Arial" w:hAnsi="Arial" w:cs="Arial"/>
                <w:sz w:val="24"/>
                <w:szCs w:val="24"/>
              </w:rPr>
              <w:t xml:space="preserve">and </w:t>
            </w:r>
            <w:r>
              <w:rPr>
                <w:rStyle w:val="BulletedListChar"/>
                <w:rFonts w:ascii="Arial" w:hAnsi="Arial" w:cs="Arial"/>
                <w:sz w:val="24"/>
                <w:szCs w:val="24"/>
              </w:rPr>
              <w:t>use of a car during working hours.</w:t>
            </w:r>
          </w:p>
        </w:tc>
        <w:tc>
          <w:tcPr>
            <w:tcW w:w="429" w:type="pct"/>
            <w:tcBorders>
              <w:top w:val="single" w:sz="8" w:space="0" w:color="auto"/>
              <w:left w:val="single" w:sz="2" w:space="0" w:color="auto"/>
              <w:bottom w:val="single" w:sz="2" w:space="0" w:color="auto"/>
              <w:right w:val="single" w:sz="2" w:space="0" w:color="auto"/>
            </w:tcBorders>
          </w:tcPr>
          <w:p w14:paraId="17AF16B1" w14:textId="77777777" w:rsidR="00476356" w:rsidRDefault="00476356" w:rsidP="00476356">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p>
        </w:tc>
        <w:tc>
          <w:tcPr>
            <w:tcW w:w="1358" w:type="pct"/>
            <w:tcBorders>
              <w:top w:val="single" w:sz="8" w:space="0" w:color="auto"/>
              <w:left w:val="single" w:sz="2" w:space="0" w:color="auto"/>
              <w:bottom w:val="single" w:sz="2" w:space="0" w:color="auto"/>
              <w:right w:val="single" w:sz="2" w:space="0" w:color="auto"/>
            </w:tcBorders>
          </w:tcPr>
          <w:p w14:paraId="33064C9C" w14:textId="77777777" w:rsidR="00476356" w:rsidRPr="004D4A6A" w:rsidRDefault="00476356" w:rsidP="00476356">
            <w:pPr>
              <w:pStyle w:val="BulletedList"/>
              <w:numPr>
                <w:ilvl w:val="0"/>
                <w:numId w:val="0"/>
              </w:numPr>
              <w:ind w:left="109"/>
              <w:rPr>
                <w:rStyle w:val="DetailsChar"/>
                <w:rFonts w:ascii="Arial" w:hAnsi="Arial" w:cs="Arial"/>
                <w:color w:val="auto"/>
                <w:sz w:val="24"/>
                <w:szCs w:val="24"/>
              </w:rPr>
            </w:pPr>
          </w:p>
        </w:tc>
        <w:tc>
          <w:tcPr>
            <w:tcW w:w="500" w:type="pct"/>
            <w:tcBorders>
              <w:top w:val="single" w:sz="8" w:space="0" w:color="auto"/>
              <w:left w:val="single" w:sz="2" w:space="0" w:color="auto"/>
              <w:bottom w:val="single" w:sz="2" w:space="0" w:color="auto"/>
              <w:right w:val="single" w:sz="2" w:space="0" w:color="auto"/>
            </w:tcBorders>
          </w:tcPr>
          <w:p w14:paraId="13B5BB04" w14:textId="52A2D26C" w:rsidR="00476356" w:rsidRPr="005676F4" w:rsidRDefault="00476356" w:rsidP="00476356">
            <w:pPr>
              <w:pStyle w:val="BulletedList"/>
              <w:numPr>
                <w:ilvl w:val="0"/>
                <w:numId w:val="0"/>
              </w:numPr>
              <w:ind w:left="41"/>
              <w:rPr>
                <w:rStyle w:val="DetailsChar"/>
                <w:rFonts w:ascii="Arial" w:hAnsi="Arial" w:cs="Arial"/>
                <w:b/>
                <w:color w:val="auto"/>
                <w:sz w:val="24"/>
                <w:szCs w:val="24"/>
              </w:rPr>
            </w:pPr>
          </w:p>
        </w:tc>
      </w:tr>
    </w:tbl>
    <w:p w14:paraId="12C3E2DC" w14:textId="77777777" w:rsidR="00042B15" w:rsidRDefault="00042B15" w:rsidP="00042B15">
      <w:pPr>
        <w:rPr>
          <w:b/>
        </w:rPr>
      </w:pPr>
    </w:p>
    <w:p w14:paraId="7FE2C9BD" w14:textId="77777777" w:rsidR="00042B15" w:rsidRDefault="005968C1" w:rsidP="00042B15">
      <w:pPr>
        <w:rPr>
          <w:b/>
        </w:rPr>
      </w:pPr>
      <w:r>
        <w:rPr>
          <w:b/>
        </w:rPr>
        <w:t>How assessed</w:t>
      </w:r>
    </w:p>
    <w:p w14:paraId="3A62643A" w14:textId="77777777" w:rsidR="006C129C" w:rsidRDefault="005968C1" w:rsidP="00042B15">
      <w:r>
        <w:t>A =</w:t>
      </w:r>
      <w:r>
        <w:tab/>
        <w:t>Application CV/Personal Statement</w:t>
      </w:r>
    </w:p>
    <w:p w14:paraId="6BABD59E" w14:textId="77777777" w:rsidR="003017F0" w:rsidRDefault="003017F0" w:rsidP="00042B15">
      <w:r>
        <w:t xml:space="preserve">C = </w:t>
      </w:r>
      <w:r>
        <w:tab/>
        <w:t>Certificates/professional Registration</w:t>
      </w:r>
    </w:p>
    <w:p w14:paraId="3A2EF25A" w14:textId="77777777" w:rsidR="005968C1" w:rsidRDefault="003017F0" w:rsidP="00042B15">
      <w:r>
        <w:t>D</w:t>
      </w:r>
      <w:r w:rsidR="005968C1">
        <w:t xml:space="preserve"> =</w:t>
      </w:r>
      <w:r w:rsidR="005968C1">
        <w:tab/>
        <w:t>DBS police check</w:t>
      </w:r>
    </w:p>
    <w:p w14:paraId="36144C86" w14:textId="77777777" w:rsidR="005968C1" w:rsidRDefault="005968C1" w:rsidP="00042B15">
      <w:r>
        <w:t>E =</w:t>
      </w:r>
      <w:r>
        <w:tab/>
        <w:t>Exercise</w:t>
      </w:r>
    </w:p>
    <w:p w14:paraId="43C884C0" w14:textId="77777777" w:rsidR="005968C1" w:rsidRDefault="005968C1" w:rsidP="00042B15">
      <w:r>
        <w:t>I =</w:t>
      </w:r>
      <w:r>
        <w:tab/>
        <w:t>Interview</w:t>
      </w:r>
    </w:p>
    <w:p w14:paraId="7E998BF1" w14:textId="77777777" w:rsidR="005968C1" w:rsidRDefault="005968C1" w:rsidP="00042B15">
      <w:r>
        <w:t>M =</w:t>
      </w:r>
      <w:r>
        <w:tab/>
        <w:t>Medical assessment</w:t>
      </w:r>
    </w:p>
    <w:p w14:paraId="0861BE57" w14:textId="77777777" w:rsidR="00C16C06" w:rsidRPr="005968C1" w:rsidRDefault="00C16C06" w:rsidP="00042B15"/>
    <w:p w14:paraId="28CFD358" w14:textId="77777777" w:rsidR="00D24952" w:rsidRPr="00D24952" w:rsidRDefault="00D24952" w:rsidP="00D24952">
      <w:pPr>
        <w:rPr>
          <w:b/>
          <w:sz w:val="24"/>
        </w:rPr>
      </w:pPr>
      <w:r w:rsidRPr="00D24952">
        <w:rPr>
          <w:b/>
          <w:sz w:val="24"/>
        </w:rPr>
        <w:t>Basic Disclosure Clearance- Government Requirement for Accessing Council and Government Data</w:t>
      </w:r>
    </w:p>
    <w:p w14:paraId="47EB923D" w14:textId="77777777" w:rsidR="00D24952" w:rsidRPr="00D24952" w:rsidRDefault="00D24952" w:rsidP="00D24952">
      <w:pPr>
        <w:rPr>
          <w:sz w:val="24"/>
        </w:rPr>
      </w:pPr>
      <w:r w:rsidRPr="00D24952">
        <w:rPr>
          <w:sz w:val="24"/>
        </w:rPr>
        <w:t xml:space="preserve">To comply with the Public Sector Networks (PSN) “Code of Connection”, Waverley Borough Council, like other public organisations, need to undertake basic disclosure checks for unspent convictions only, in respect of those staff who will access our IT systems. As a result, a Police Act Disclosure form, together with Guidance Notes, will be sent to you if you are successful in the appointment of this post. </w:t>
      </w:r>
    </w:p>
    <w:p w14:paraId="3355FBA3"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04EBB226" w14:textId="77777777" w:rsidTr="000C2C40">
        <w:trPr>
          <w:trHeight w:val="140"/>
        </w:trPr>
        <w:tc>
          <w:tcPr>
            <w:tcW w:w="9606" w:type="dxa"/>
            <w:gridSpan w:val="4"/>
            <w:tcMar>
              <w:top w:w="0" w:type="dxa"/>
              <w:left w:w="108" w:type="dxa"/>
              <w:bottom w:w="0" w:type="dxa"/>
              <w:right w:w="108" w:type="dxa"/>
            </w:tcMar>
          </w:tcPr>
          <w:p w14:paraId="04A36F04" w14:textId="77777777" w:rsidR="0062625A" w:rsidRDefault="0062625A" w:rsidP="000C2C40">
            <w:pPr>
              <w:rPr>
                <w:rStyle w:val="PlaceholderText"/>
                <w:color w:val="262626"/>
                <w:sz w:val="20"/>
                <w:szCs w:val="20"/>
              </w:rPr>
            </w:pPr>
          </w:p>
          <w:p w14:paraId="0CE694EB"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6205AFC8" w14:textId="77777777" w:rsidTr="00554609">
        <w:trPr>
          <w:trHeight w:val="140"/>
        </w:trPr>
        <w:tc>
          <w:tcPr>
            <w:tcW w:w="2376" w:type="dxa"/>
            <w:tcMar>
              <w:top w:w="0" w:type="dxa"/>
              <w:left w:w="108" w:type="dxa"/>
              <w:bottom w:w="0" w:type="dxa"/>
              <w:right w:w="108" w:type="dxa"/>
            </w:tcMar>
          </w:tcPr>
          <w:p w14:paraId="611E06D0"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57F83D71" w14:textId="4A622AC2" w:rsidR="006C129C" w:rsidRPr="00554609" w:rsidRDefault="00A85D9E" w:rsidP="003777DD">
            <w:pPr>
              <w:rPr>
                <w:rFonts w:cs="Arial"/>
                <w:sz w:val="20"/>
                <w:szCs w:val="20"/>
              </w:rPr>
            </w:pPr>
            <w:r>
              <w:rPr>
                <w:rFonts w:cs="Arial"/>
                <w:sz w:val="20"/>
                <w:szCs w:val="20"/>
              </w:rPr>
              <w:t>Address Development Officer</w:t>
            </w:r>
          </w:p>
        </w:tc>
        <w:tc>
          <w:tcPr>
            <w:tcW w:w="1842" w:type="dxa"/>
          </w:tcPr>
          <w:p w14:paraId="6959F6C2"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3B5C6118" w14:textId="77777777" w:rsidR="006C129C" w:rsidRPr="00554609" w:rsidRDefault="006C129C" w:rsidP="000C2C40">
            <w:pPr>
              <w:rPr>
                <w:rFonts w:cs="Arial"/>
                <w:sz w:val="20"/>
                <w:szCs w:val="20"/>
              </w:rPr>
            </w:pPr>
          </w:p>
        </w:tc>
      </w:tr>
      <w:tr w:rsidR="006C129C" w:rsidRPr="00D2103E" w14:paraId="44F1491C" w14:textId="77777777" w:rsidTr="00554609">
        <w:trPr>
          <w:trHeight w:val="137"/>
        </w:trPr>
        <w:tc>
          <w:tcPr>
            <w:tcW w:w="2376" w:type="dxa"/>
            <w:tcMar>
              <w:top w:w="0" w:type="dxa"/>
              <w:left w:w="108" w:type="dxa"/>
              <w:bottom w:w="0" w:type="dxa"/>
              <w:right w:w="108" w:type="dxa"/>
            </w:tcMar>
          </w:tcPr>
          <w:p w14:paraId="0F35723D"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106C34D4" w14:textId="330F3164" w:rsidR="006C129C" w:rsidRPr="00554609" w:rsidRDefault="00A85D9E" w:rsidP="000C2C40">
            <w:pPr>
              <w:rPr>
                <w:rFonts w:cs="Arial"/>
                <w:sz w:val="20"/>
                <w:szCs w:val="20"/>
              </w:rPr>
            </w:pPr>
            <w:r>
              <w:rPr>
                <w:rFonts w:cs="Arial"/>
                <w:sz w:val="20"/>
                <w:szCs w:val="20"/>
              </w:rPr>
              <w:t>Planning</w:t>
            </w:r>
          </w:p>
        </w:tc>
        <w:tc>
          <w:tcPr>
            <w:tcW w:w="1842" w:type="dxa"/>
          </w:tcPr>
          <w:p w14:paraId="22335201"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25DDB18E" w14:textId="6EA7ACFC" w:rsidR="006C129C" w:rsidRPr="00554609" w:rsidRDefault="006C129C" w:rsidP="000C2C40">
            <w:pPr>
              <w:rPr>
                <w:rFonts w:cs="Arial"/>
                <w:sz w:val="20"/>
                <w:szCs w:val="20"/>
              </w:rPr>
            </w:pPr>
          </w:p>
        </w:tc>
      </w:tr>
      <w:tr w:rsidR="006C129C" w:rsidRPr="00D2103E" w14:paraId="50657E66" w14:textId="77777777" w:rsidTr="00554609">
        <w:trPr>
          <w:trHeight w:val="137"/>
        </w:trPr>
        <w:tc>
          <w:tcPr>
            <w:tcW w:w="2376" w:type="dxa"/>
            <w:tcMar>
              <w:top w:w="0" w:type="dxa"/>
              <w:left w:w="108" w:type="dxa"/>
              <w:bottom w:w="0" w:type="dxa"/>
              <w:right w:w="108" w:type="dxa"/>
            </w:tcMar>
          </w:tcPr>
          <w:p w14:paraId="778E9DAC"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3543BBE8" w14:textId="68E685CB" w:rsidR="006C129C" w:rsidRPr="00554609" w:rsidRDefault="00A85D9E" w:rsidP="000C2C40">
            <w:pPr>
              <w:rPr>
                <w:rFonts w:cs="Arial"/>
                <w:sz w:val="20"/>
                <w:szCs w:val="20"/>
              </w:rPr>
            </w:pPr>
            <w:r>
              <w:rPr>
                <w:rFonts w:cs="Arial"/>
                <w:sz w:val="20"/>
                <w:szCs w:val="20"/>
              </w:rPr>
              <w:t>Building Control</w:t>
            </w:r>
          </w:p>
        </w:tc>
        <w:tc>
          <w:tcPr>
            <w:tcW w:w="1842" w:type="dxa"/>
          </w:tcPr>
          <w:p w14:paraId="028C86D5"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641D3ACC" w14:textId="77777777" w:rsidR="006C129C" w:rsidRPr="00554609" w:rsidRDefault="006C129C" w:rsidP="000C2C40">
            <w:pPr>
              <w:rPr>
                <w:rFonts w:cs="Arial"/>
                <w:sz w:val="20"/>
                <w:szCs w:val="20"/>
              </w:rPr>
            </w:pPr>
          </w:p>
        </w:tc>
      </w:tr>
      <w:tr w:rsidR="006C129C" w:rsidRPr="00D2103E" w14:paraId="15E3E892" w14:textId="77777777" w:rsidTr="0054262F">
        <w:trPr>
          <w:trHeight w:val="137"/>
        </w:trPr>
        <w:tc>
          <w:tcPr>
            <w:tcW w:w="2376" w:type="dxa"/>
            <w:tcMar>
              <w:top w:w="0" w:type="dxa"/>
              <w:left w:w="108" w:type="dxa"/>
              <w:bottom w:w="0" w:type="dxa"/>
              <w:right w:w="108" w:type="dxa"/>
            </w:tcMar>
          </w:tcPr>
          <w:p w14:paraId="60AEFB2D" w14:textId="77777777" w:rsidR="006C129C" w:rsidRPr="00554609" w:rsidRDefault="006C129C"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33E6CB4F" w14:textId="77777777" w:rsidR="006C129C" w:rsidRPr="00554609" w:rsidRDefault="006C129C" w:rsidP="000C2C40">
            <w:pPr>
              <w:rPr>
                <w:rFonts w:cs="Arial"/>
                <w:sz w:val="20"/>
                <w:szCs w:val="20"/>
              </w:rPr>
            </w:pPr>
            <w:r w:rsidRPr="00554609">
              <w:rPr>
                <w:rFonts w:cs="Arial"/>
                <w:sz w:val="20"/>
                <w:szCs w:val="20"/>
              </w:rPr>
              <w:t>The Burys</w:t>
            </w:r>
          </w:p>
          <w:p w14:paraId="381266FF" w14:textId="77777777" w:rsidR="00DE5FE3" w:rsidRDefault="006C129C" w:rsidP="000C2C40">
            <w:pPr>
              <w:rPr>
                <w:rFonts w:cs="Arial"/>
                <w:sz w:val="20"/>
                <w:szCs w:val="20"/>
              </w:rPr>
            </w:pPr>
            <w:r w:rsidRPr="00554609">
              <w:rPr>
                <w:rFonts w:cs="Arial"/>
                <w:sz w:val="20"/>
                <w:szCs w:val="20"/>
              </w:rPr>
              <w:t>Godalming</w:t>
            </w:r>
            <w:r w:rsidR="00342408">
              <w:rPr>
                <w:rFonts w:cs="Arial"/>
                <w:sz w:val="20"/>
                <w:szCs w:val="20"/>
              </w:rPr>
              <w:t xml:space="preserve">, </w:t>
            </w:r>
          </w:p>
          <w:p w14:paraId="3506218C" w14:textId="77777777" w:rsidR="006C129C" w:rsidRPr="00554609" w:rsidRDefault="00342408" w:rsidP="000C2C40">
            <w:pPr>
              <w:rPr>
                <w:rFonts w:cs="Arial"/>
                <w:sz w:val="20"/>
                <w:szCs w:val="20"/>
              </w:rPr>
            </w:pPr>
            <w:r>
              <w:rPr>
                <w:rFonts w:cs="Arial"/>
                <w:sz w:val="20"/>
                <w:szCs w:val="20"/>
              </w:rPr>
              <w:t>Surrey GU7 1HR</w:t>
            </w:r>
          </w:p>
        </w:tc>
        <w:tc>
          <w:tcPr>
            <w:tcW w:w="1842" w:type="dxa"/>
            <w:tcBorders>
              <w:bottom w:val="single" w:sz="4" w:space="0" w:color="auto"/>
            </w:tcBorders>
          </w:tcPr>
          <w:p w14:paraId="4741DAB1" w14:textId="77777777" w:rsidR="006C129C" w:rsidRDefault="006C129C" w:rsidP="000C2C40">
            <w:pPr>
              <w:rPr>
                <w:rFonts w:cs="Arial"/>
                <w:b/>
                <w:sz w:val="20"/>
                <w:szCs w:val="20"/>
              </w:rPr>
            </w:pPr>
            <w:r w:rsidRPr="00554609">
              <w:rPr>
                <w:rFonts w:cs="Arial"/>
                <w:b/>
                <w:sz w:val="20"/>
                <w:szCs w:val="20"/>
              </w:rPr>
              <w:t>Position type:</w:t>
            </w:r>
          </w:p>
          <w:p w14:paraId="446F822E" w14:textId="77777777"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04E1FC4D" w14:textId="768CAD45" w:rsidR="00B62EAA" w:rsidRDefault="00FF084E" w:rsidP="000C2C40">
            <w:pPr>
              <w:rPr>
                <w:rFonts w:cs="Arial"/>
                <w:sz w:val="20"/>
                <w:szCs w:val="20"/>
              </w:rPr>
            </w:pPr>
            <w:r>
              <w:rPr>
                <w:rFonts w:cs="Arial"/>
                <w:sz w:val="20"/>
                <w:szCs w:val="20"/>
              </w:rPr>
              <w:t>Part time</w:t>
            </w:r>
          </w:p>
          <w:p w14:paraId="3BB47B1D" w14:textId="31EDEF6E" w:rsidR="006C129C" w:rsidRPr="00554609" w:rsidRDefault="00EF2651" w:rsidP="006C4285">
            <w:pPr>
              <w:rPr>
                <w:rFonts w:cs="Arial"/>
                <w:sz w:val="20"/>
                <w:szCs w:val="20"/>
              </w:rPr>
            </w:pPr>
            <w:r>
              <w:rPr>
                <w:rFonts w:cs="Arial"/>
                <w:sz w:val="20"/>
                <w:szCs w:val="20"/>
              </w:rPr>
              <w:t>Hours to be discussed</w:t>
            </w:r>
            <w:r w:rsidR="00632D71">
              <w:rPr>
                <w:rFonts w:cs="Arial"/>
                <w:sz w:val="20"/>
                <w:szCs w:val="20"/>
              </w:rPr>
              <w:t>. Must work Thursdays and Fridays</w:t>
            </w:r>
          </w:p>
        </w:tc>
      </w:tr>
      <w:tr w:rsidR="00F11E00" w:rsidRPr="00D2103E" w14:paraId="34DA1973" w14:textId="77777777" w:rsidTr="0054262F">
        <w:trPr>
          <w:trHeight w:val="137"/>
        </w:trPr>
        <w:tc>
          <w:tcPr>
            <w:tcW w:w="2376" w:type="dxa"/>
            <w:vMerge w:val="restart"/>
            <w:tcMar>
              <w:top w:w="0" w:type="dxa"/>
              <w:left w:w="108" w:type="dxa"/>
              <w:bottom w:w="0" w:type="dxa"/>
              <w:right w:w="108" w:type="dxa"/>
            </w:tcMar>
          </w:tcPr>
          <w:p w14:paraId="635DE521" w14:textId="77777777" w:rsidR="00F11E00" w:rsidRDefault="00F11E00" w:rsidP="000C2C40">
            <w:pPr>
              <w:rPr>
                <w:rFonts w:cs="Arial"/>
                <w:b/>
                <w:sz w:val="20"/>
                <w:szCs w:val="20"/>
              </w:rPr>
            </w:pPr>
            <w:r>
              <w:rPr>
                <w:rFonts w:cs="Arial"/>
                <w:b/>
                <w:sz w:val="20"/>
                <w:szCs w:val="20"/>
              </w:rPr>
              <w:t>Competencies:</w:t>
            </w:r>
          </w:p>
          <w:p w14:paraId="242C16C1" w14:textId="77777777" w:rsidR="00F11E00" w:rsidRPr="00554609" w:rsidRDefault="00F11E00" w:rsidP="000C2C40">
            <w:pPr>
              <w:rPr>
                <w:rFonts w:cs="Arial"/>
                <w:b/>
                <w:sz w:val="20"/>
                <w:szCs w:val="20"/>
              </w:rPr>
            </w:pPr>
            <w:r>
              <w:rPr>
                <w:rFonts w:cs="Arial"/>
                <w:b/>
                <w:sz w:val="20"/>
                <w:szCs w:val="20"/>
              </w:rPr>
              <w:t>(level 1 – 4)</w:t>
            </w:r>
          </w:p>
        </w:tc>
        <w:tc>
          <w:tcPr>
            <w:tcW w:w="2694" w:type="dxa"/>
            <w:tcBorders>
              <w:right w:val="single" w:sz="4" w:space="0" w:color="auto"/>
            </w:tcBorders>
          </w:tcPr>
          <w:p w14:paraId="4A71B5F1" w14:textId="77777777" w:rsidR="00F11E00" w:rsidRPr="00554609" w:rsidRDefault="00F11E00" w:rsidP="000C2C40">
            <w:pPr>
              <w:rPr>
                <w:rFonts w:cs="Arial"/>
                <w:sz w:val="20"/>
                <w:szCs w:val="20"/>
              </w:rPr>
            </w:pPr>
            <w:r>
              <w:rPr>
                <w:rFonts w:cs="Arial"/>
                <w:sz w:val="20"/>
                <w:szCs w:val="20"/>
              </w:rPr>
              <w:t>Communication:</w:t>
            </w:r>
          </w:p>
        </w:tc>
        <w:tc>
          <w:tcPr>
            <w:tcW w:w="1842" w:type="dxa"/>
            <w:tcBorders>
              <w:left w:val="single" w:sz="4" w:space="0" w:color="auto"/>
            </w:tcBorders>
          </w:tcPr>
          <w:p w14:paraId="075DB180" w14:textId="71BA39B4" w:rsidR="00F11E00" w:rsidRPr="00554609" w:rsidRDefault="000A0B6F" w:rsidP="0054262F">
            <w:pPr>
              <w:jc w:val="center"/>
              <w:rPr>
                <w:rFonts w:cs="Arial"/>
                <w:b/>
                <w:sz w:val="20"/>
                <w:szCs w:val="20"/>
              </w:rPr>
            </w:pPr>
            <w:r>
              <w:rPr>
                <w:rFonts w:cs="Arial"/>
                <w:b/>
                <w:sz w:val="20"/>
                <w:szCs w:val="20"/>
              </w:rPr>
              <w:t>2</w:t>
            </w:r>
          </w:p>
        </w:tc>
        <w:tc>
          <w:tcPr>
            <w:tcW w:w="2694" w:type="dxa"/>
            <w:vMerge w:val="restart"/>
          </w:tcPr>
          <w:p w14:paraId="306F31E6" w14:textId="77777777" w:rsidR="00F11E00" w:rsidRPr="00554609" w:rsidRDefault="00F11E00" w:rsidP="00342408">
            <w:pPr>
              <w:rPr>
                <w:rFonts w:cs="Arial"/>
                <w:sz w:val="20"/>
                <w:szCs w:val="20"/>
              </w:rPr>
            </w:pPr>
          </w:p>
        </w:tc>
      </w:tr>
      <w:tr w:rsidR="00F11E00" w:rsidRPr="00D2103E" w14:paraId="1CE504B0" w14:textId="77777777" w:rsidTr="0054262F">
        <w:trPr>
          <w:trHeight w:val="137"/>
        </w:trPr>
        <w:tc>
          <w:tcPr>
            <w:tcW w:w="2376" w:type="dxa"/>
            <w:vMerge/>
            <w:tcMar>
              <w:top w:w="0" w:type="dxa"/>
              <w:left w:w="108" w:type="dxa"/>
              <w:bottom w:w="0" w:type="dxa"/>
              <w:right w:w="108" w:type="dxa"/>
            </w:tcMar>
          </w:tcPr>
          <w:p w14:paraId="2E0F22E6" w14:textId="77777777" w:rsidR="00F11E00" w:rsidRPr="00554609" w:rsidRDefault="00F11E00" w:rsidP="000C2C40">
            <w:pPr>
              <w:rPr>
                <w:rFonts w:cs="Arial"/>
                <w:b/>
                <w:sz w:val="20"/>
                <w:szCs w:val="20"/>
              </w:rPr>
            </w:pPr>
          </w:p>
        </w:tc>
        <w:tc>
          <w:tcPr>
            <w:tcW w:w="2694" w:type="dxa"/>
            <w:tcBorders>
              <w:right w:val="single" w:sz="4" w:space="0" w:color="auto"/>
            </w:tcBorders>
          </w:tcPr>
          <w:p w14:paraId="15BAAE65" w14:textId="77777777" w:rsidR="00F11E00" w:rsidRPr="00554609" w:rsidRDefault="00F11E00" w:rsidP="000C2C40">
            <w:pPr>
              <w:rPr>
                <w:rFonts w:cs="Arial"/>
                <w:sz w:val="20"/>
                <w:szCs w:val="20"/>
              </w:rPr>
            </w:pPr>
            <w:r>
              <w:rPr>
                <w:rFonts w:cs="Arial"/>
                <w:sz w:val="20"/>
                <w:szCs w:val="20"/>
              </w:rPr>
              <w:t>Customer Service:</w:t>
            </w:r>
          </w:p>
        </w:tc>
        <w:tc>
          <w:tcPr>
            <w:tcW w:w="1842" w:type="dxa"/>
            <w:tcBorders>
              <w:left w:val="single" w:sz="4" w:space="0" w:color="auto"/>
            </w:tcBorders>
          </w:tcPr>
          <w:p w14:paraId="35C10E31" w14:textId="1044987E" w:rsidR="00F11E00" w:rsidRPr="00554609" w:rsidRDefault="000A0B6F" w:rsidP="0054262F">
            <w:pPr>
              <w:jc w:val="center"/>
              <w:rPr>
                <w:rFonts w:cs="Arial"/>
                <w:b/>
                <w:sz w:val="20"/>
                <w:szCs w:val="20"/>
              </w:rPr>
            </w:pPr>
            <w:r>
              <w:rPr>
                <w:rFonts w:cs="Arial"/>
                <w:b/>
                <w:sz w:val="20"/>
                <w:szCs w:val="20"/>
              </w:rPr>
              <w:t>2</w:t>
            </w:r>
          </w:p>
        </w:tc>
        <w:tc>
          <w:tcPr>
            <w:tcW w:w="2694" w:type="dxa"/>
            <w:vMerge/>
          </w:tcPr>
          <w:p w14:paraId="4A4A3BCD" w14:textId="77777777" w:rsidR="00F11E00" w:rsidRPr="00554609" w:rsidRDefault="00F11E00" w:rsidP="00984BD7">
            <w:pPr>
              <w:rPr>
                <w:rFonts w:cs="Arial"/>
                <w:sz w:val="20"/>
                <w:szCs w:val="20"/>
              </w:rPr>
            </w:pPr>
          </w:p>
        </w:tc>
      </w:tr>
      <w:tr w:rsidR="00F11E00" w:rsidRPr="00D2103E" w14:paraId="38AEAEDC" w14:textId="77777777" w:rsidTr="0054262F">
        <w:trPr>
          <w:trHeight w:val="137"/>
        </w:trPr>
        <w:tc>
          <w:tcPr>
            <w:tcW w:w="2376" w:type="dxa"/>
            <w:vMerge/>
            <w:tcMar>
              <w:top w:w="0" w:type="dxa"/>
              <w:left w:w="108" w:type="dxa"/>
              <w:bottom w:w="0" w:type="dxa"/>
              <w:right w:w="108" w:type="dxa"/>
            </w:tcMar>
          </w:tcPr>
          <w:p w14:paraId="18F185EB" w14:textId="77777777" w:rsidR="00F11E00" w:rsidRPr="00554609" w:rsidRDefault="00F11E00" w:rsidP="000C2C40">
            <w:pPr>
              <w:rPr>
                <w:rFonts w:cs="Arial"/>
                <w:b/>
                <w:sz w:val="20"/>
                <w:szCs w:val="20"/>
              </w:rPr>
            </w:pPr>
          </w:p>
        </w:tc>
        <w:tc>
          <w:tcPr>
            <w:tcW w:w="2694" w:type="dxa"/>
            <w:tcBorders>
              <w:right w:val="single" w:sz="4" w:space="0" w:color="auto"/>
            </w:tcBorders>
          </w:tcPr>
          <w:p w14:paraId="04AB41C5" w14:textId="77777777" w:rsidR="00F11E00" w:rsidRPr="00554609" w:rsidRDefault="00F11E00" w:rsidP="000C2C40">
            <w:pPr>
              <w:rPr>
                <w:rFonts w:cs="Arial"/>
                <w:sz w:val="20"/>
                <w:szCs w:val="20"/>
              </w:rPr>
            </w:pPr>
            <w:r>
              <w:rPr>
                <w:rFonts w:cs="Arial"/>
                <w:sz w:val="20"/>
                <w:szCs w:val="20"/>
              </w:rPr>
              <w:t>Team Working:</w:t>
            </w:r>
          </w:p>
        </w:tc>
        <w:tc>
          <w:tcPr>
            <w:tcW w:w="1842" w:type="dxa"/>
            <w:tcBorders>
              <w:left w:val="single" w:sz="4" w:space="0" w:color="auto"/>
            </w:tcBorders>
          </w:tcPr>
          <w:p w14:paraId="3906DB4A" w14:textId="329AD50B" w:rsidR="00F11E00" w:rsidRPr="00554609" w:rsidRDefault="000A0B6F" w:rsidP="0054262F">
            <w:pPr>
              <w:jc w:val="center"/>
              <w:rPr>
                <w:rFonts w:cs="Arial"/>
                <w:b/>
                <w:sz w:val="20"/>
                <w:szCs w:val="20"/>
              </w:rPr>
            </w:pPr>
            <w:r>
              <w:rPr>
                <w:rFonts w:cs="Arial"/>
                <w:b/>
                <w:sz w:val="20"/>
                <w:szCs w:val="20"/>
              </w:rPr>
              <w:t>2</w:t>
            </w:r>
          </w:p>
        </w:tc>
        <w:tc>
          <w:tcPr>
            <w:tcW w:w="2694" w:type="dxa"/>
            <w:vMerge/>
          </w:tcPr>
          <w:p w14:paraId="57176C9D" w14:textId="77777777" w:rsidR="00F11E00" w:rsidRPr="00554609" w:rsidRDefault="00F11E00" w:rsidP="00984BD7">
            <w:pPr>
              <w:rPr>
                <w:rFonts w:cs="Arial"/>
                <w:sz w:val="20"/>
                <w:szCs w:val="20"/>
              </w:rPr>
            </w:pPr>
          </w:p>
        </w:tc>
      </w:tr>
      <w:tr w:rsidR="00F11E00" w:rsidRPr="00D2103E" w14:paraId="725669EC" w14:textId="77777777" w:rsidTr="0054262F">
        <w:trPr>
          <w:trHeight w:val="137"/>
        </w:trPr>
        <w:tc>
          <w:tcPr>
            <w:tcW w:w="2376" w:type="dxa"/>
            <w:vMerge/>
            <w:tcMar>
              <w:top w:w="0" w:type="dxa"/>
              <w:left w:w="108" w:type="dxa"/>
              <w:bottom w:w="0" w:type="dxa"/>
              <w:right w:w="108" w:type="dxa"/>
            </w:tcMar>
          </w:tcPr>
          <w:p w14:paraId="2076F003" w14:textId="77777777" w:rsidR="00F11E00" w:rsidRPr="00554609" w:rsidRDefault="00F11E00" w:rsidP="000C2C40">
            <w:pPr>
              <w:rPr>
                <w:rFonts w:cs="Arial"/>
                <w:b/>
                <w:sz w:val="20"/>
                <w:szCs w:val="20"/>
              </w:rPr>
            </w:pPr>
          </w:p>
        </w:tc>
        <w:tc>
          <w:tcPr>
            <w:tcW w:w="2694" w:type="dxa"/>
            <w:tcBorders>
              <w:right w:val="single" w:sz="4" w:space="0" w:color="auto"/>
            </w:tcBorders>
          </w:tcPr>
          <w:p w14:paraId="0DE25E83" w14:textId="77777777" w:rsidR="00F11E00" w:rsidRPr="00554609" w:rsidRDefault="00F11E00" w:rsidP="000C2C40">
            <w:pPr>
              <w:rPr>
                <w:rFonts w:cs="Arial"/>
                <w:sz w:val="20"/>
                <w:szCs w:val="20"/>
              </w:rPr>
            </w:pPr>
            <w:r>
              <w:rPr>
                <w:rFonts w:cs="Arial"/>
                <w:sz w:val="20"/>
                <w:szCs w:val="20"/>
              </w:rPr>
              <w:t>Managing Self and Others:</w:t>
            </w:r>
          </w:p>
        </w:tc>
        <w:tc>
          <w:tcPr>
            <w:tcW w:w="1842" w:type="dxa"/>
            <w:tcBorders>
              <w:left w:val="single" w:sz="4" w:space="0" w:color="auto"/>
            </w:tcBorders>
          </w:tcPr>
          <w:p w14:paraId="40507CA4" w14:textId="78EBD478" w:rsidR="00F11E00" w:rsidRPr="00554609" w:rsidRDefault="000A0B6F" w:rsidP="0054262F">
            <w:pPr>
              <w:jc w:val="center"/>
              <w:rPr>
                <w:rFonts w:cs="Arial"/>
                <w:b/>
                <w:sz w:val="20"/>
                <w:szCs w:val="20"/>
              </w:rPr>
            </w:pPr>
            <w:r>
              <w:rPr>
                <w:rFonts w:cs="Arial"/>
                <w:b/>
                <w:sz w:val="20"/>
                <w:szCs w:val="20"/>
              </w:rPr>
              <w:t>2</w:t>
            </w:r>
          </w:p>
        </w:tc>
        <w:tc>
          <w:tcPr>
            <w:tcW w:w="2694" w:type="dxa"/>
            <w:vMerge/>
          </w:tcPr>
          <w:p w14:paraId="6ACA6A21" w14:textId="77777777" w:rsidR="00F11E00" w:rsidRPr="00554609" w:rsidRDefault="00F11E00" w:rsidP="00984BD7">
            <w:pPr>
              <w:rPr>
                <w:rFonts w:cs="Arial"/>
                <w:sz w:val="20"/>
                <w:szCs w:val="20"/>
              </w:rPr>
            </w:pPr>
          </w:p>
        </w:tc>
      </w:tr>
      <w:tr w:rsidR="00F11E00" w:rsidRPr="00D2103E" w14:paraId="5F221D04" w14:textId="77777777" w:rsidTr="0054262F">
        <w:trPr>
          <w:trHeight w:val="137"/>
        </w:trPr>
        <w:tc>
          <w:tcPr>
            <w:tcW w:w="2376" w:type="dxa"/>
            <w:vMerge/>
            <w:tcMar>
              <w:top w:w="0" w:type="dxa"/>
              <w:left w:w="108" w:type="dxa"/>
              <w:bottom w:w="0" w:type="dxa"/>
              <w:right w:w="108" w:type="dxa"/>
            </w:tcMar>
          </w:tcPr>
          <w:p w14:paraId="782A7F56" w14:textId="77777777" w:rsidR="00F11E00" w:rsidRPr="00554609" w:rsidRDefault="00F11E00" w:rsidP="000C2C40">
            <w:pPr>
              <w:rPr>
                <w:rFonts w:cs="Arial"/>
                <w:b/>
                <w:sz w:val="20"/>
                <w:szCs w:val="20"/>
              </w:rPr>
            </w:pPr>
          </w:p>
        </w:tc>
        <w:tc>
          <w:tcPr>
            <w:tcW w:w="2694" w:type="dxa"/>
            <w:tcBorders>
              <w:right w:val="single" w:sz="4" w:space="0" w:color="auto"/>
            </w:tcBorders>
          </w:tcPr>
          <w:p w14:paraId="11640925" w14:textId="77777777" w:rsidR="00F11E00" w:rsidRPr="00554609" w:rsidRDefault="00F11E00" w:rsidP="000C2C40">
            <w:pPr>
              <w:rPr>
                <w:rFonts w:cs="Arial"/>
                <w:sz w:val="20"/>
                <w:szCs w:val="20"/>
              </w:rPr>
            </w:pPr>
            <w:r>
              <w:rPr>
                <w:rFonts w:cs="Arial"/>
                <w:sz w:val="20"/>
                <w:szCs w:val="20"/>
              </w:rPr>
              <w:t>Can do approach/Results</w:t>
            </w:r>
          </w:p>
        </w:tc>
        <w:tc>
          <w:tcPr>
            <w:tcW w:w="1842" w:type="dxa"/>
            <w:tcBorders>
              <w:left w:val="single" w:sz="4" w:space="0" w:color="auto"/>
            </w:tcBorders>
          </w:tcPr>
          <w:p w14:paraId="45BF9081" w14:textId="0A42F8C2" w:rsidR="00F11E00" w:rsidRPr="00554609" w:rsidRDefault="000A0B6F" w:rsidP="0054262F">
            <w:pPr>
              <w:jc w:val="center"/>
              <w:rPr>
                <w:rFonts w:cs="Arial"/>
                <w:b/>
                <w:sz w:val="20"/>
                <w:szCs w:val="20"/>
              </w:rPr>
            </w:pPr>
            <w:r>
              <w:rPr>
                <w:rFonts w:cs="Arial"/>
                <w:b/>
                <w:sz w:val="20"/>
                <w:szCs w:val="20"/>
              </w:rPr>
              <w:t>2</w:t>
            </w:r>
          </w:p>
        </w:tc>
        <w:tc>
          <w:tcPr>
            <w:tcW w:w="2694" w:type="dxa"/>
            <w:vMerge/>
          </w:tcPr>
          <w:p w14:paraId="61178A5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072ABF96" w14:textId="77777777" w:rsidTr="1E4497E3">
        <w:tc>
          <w:tcPr>
            <w:tcW w:w="2376" w:type="dxa"/>
            <w:shd w:val="clear" w:color="auto" w:fill="548DD4" w:themeFill="text2" w:themeFillTint="99"/>
          </w:tcPr>
          <w:p w14:paraId="3AC00941"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742FE48B" w14:textId="368B9B28" w:rsidR="00042B15" w:rsidRPr="007E6A0C" w:rsidRDefault="009C53C9" w:rsidP="007E6A0C">
            <w:pPr>
              <w:rPr>
                <w:b/>
                <w:i/>
                <w:szCs w:val="20"/>
              </w:rPr>
            </w:pPr>
            <w:r>
              <w:rPr>
                <w:b/>
                <w:i/>
                <w:szCs w:val="20"/>
              </w:rPr>
              <w:t>Jane Clement</w:t>
            </w:r>
          </w:p>
        </w:tc>
        <w:tc>
          <w:tcPr>
            <w:tcW w:w="1842" w:type="dxa"/>
            <w:shd w:val="clear" w:color="auto" w:fill="548DD4" w:themeFill="text2" w:themeFillTint="99"/>
          </w:tcPr>
          <w:p w14:paraId="6C5F91D8"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6AF44C" w14:textId="1007189E" w:rsidR="00042B15" w:rsidRPr="007E6A0C" w:rsidRDefault="00042B15" w:rsidP="1E4497E3"/>
        </w:tc>
      </w:tr>
      <w:tr w:rsidR="00042B15" w14:paraId="183AFEC3" w14:textId="77777777" w:rsidTr="1E4497E3">
        <w:tc>
          <w:tcPr>
            <w:tcW w:w="2376" w:type="dxa"/>
            <w:shd w:val="clear" w:color="auto" w:fill="548DD4" w:themeFill="text2" w:themeFillTint="99"/>
          </w:tcPr>
          <w:p w14:paraId="0E0484E8" w14:textId="77777777"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5E6B8096" w14:textId="77777777" w:rsidR="00042B15" w:rsidRPr="00DE5FE3" w:rsidRDefault="007E6A0C" w:rsidP="000C2C40">
            <w:pPr>
              <w:rPr>
                <w:b/>
                <w:i/>
                <w:color w:val="FFFFFF" w:themeColor="background1"/>
                <w:sz w:val="22"/>
                <w:szCs w:val="22"/>
              </w:rPr>
            </w:pPr>
            <w:r>
              <w:rPr>
                <w:szCs w:val="22"/>
              </w:rPr>
              <w:t>Employee Services</w:t>
            </w:r>
            <w:r w:rsidR="00342408" w:rsidRPr="00DE5FE3">
              <w:rPr>
                <w:b/>
                <w:i/>
                <w:color w:val="FFFFFF" w:themeColor="background1"/>
                <w:szCs w:val="22"/>
              </w:rPr>
              <w:t xml:space="preserve"> this…?</w:t>
            </w:r>
          </w:p>
        </w:tc>
        <w:tc>
          <w:tcPr>
            <w:tcW w:w="1842" w:type="dxa"/>
            <w:shd w:val="clear" w:color="auto" w:fill="548DD4" w:themeFill="text2" w:themeFillTint="99"/>
          </w:tcPr>
          <w:p w14:paraId="5D30DF32"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36EF5FCD" w14:textId="77777777" w:rsidR="00042B15" w:rsidRPr="007E6A0C" w:rsidRDefault="00042B15" w:rsidP="000C2C40">
            <w:pPr>
              <w:rPr>
                <w:szCs w:val="20"/>
              </w:rPr>
            </w:pPr>
          </w:p>
        </w:tc>
      </w:tr>
      <w:tr w:rsidR="00042B15" w14:paraId="5BD8C53A" w14:textId="77777777" w:rsidTr="1E4497E3">
        <w:tc>
          <w:tcPr>
            <w:tcW w:w="2376" w:type="dxa"/>
            <w:shd w:val="clear" w:color="auto" w:fill="548DD4" w:themeFill="text2" w:themeFillTint="99"/>
          </w:tcPr>
          <w:p w14:paraId="2A4C36A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48D9D799" w14:textId="4E585649" w:rsidR="00042B15" w:rsidRPr="007E6A0C" w:rsidRDefault="00522164" w:rsidP="1E4497E3">
            <w:r>
              <w:t>25/02/2026</w:t>
            </w:r>
          </w:p>
        </w:tc>
        <w:tc>
          <w:tcPr>
            <w:tcW w:w="1842" w:type="dxa"/>
            <w:shd w:val="clear" w:color="auto" w:fill="548DD4" w:themeFill="text2" w:themeFillTint="99"/>
          </w:tcPr>
          <w:p w14:paraId="6830D921"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3506AAF2" w14:textId="77777777" w:rsidR="00042B15" w:rsidRPr="007E6A0C" w:rsidRDefault="00042B15" w:rsidP="000C2C40">
            <w:pPr>
              <w:rPr>
                <w:szCs w:val="20"/>
              </w:rPr>
            </w:pPr>
          </w:p>
        </w:tc>
      </w:tr>
    </w:tbl>
    <w:p w14:paraId="26132E92" w14:textId="77777777" w:rsidR="006C129C" w:rsidRDefault="006C129C" w:rsidP="0062625A"/>
    <w:sectPr w:rsidR="006C129C" w:rsidSect="00DA2691">
      <w:footerReference w:type="default" r:id="rId19"/>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FAC8" w14:textId="77777777" w:rsidR="007E2312" w:rsidRDefault="007E2312" w:rsidP="001E1F95">
      <w:r>
        <w:separator/>
      </w:r>
    </w:p>
  </w:endnote>
  <w:endnote w:type="continuationSeparator" w:id="0">
    <w:p w14:paraId="766C8AF6" w14:textId="77777777" w:rsidR="007E2312" w:rsidRDefault="007E2312"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1843F4BA" w14:textId="5C141E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C4285" w:rsidRPr="006C4285">
          <w:rPr>
            <w:b/>
            <w:bCs/>
            <w:noProof/>
          </w:rPr>
          <w:t>5</w:t>
        </w:r>
        <w:r>
          <w:rPr>
            <w:b/>
            <w:bCs/>
            <w:noProof/>
          </w:rPr>
          <w:fldChar w:fldCharType="end"/>
        </w:r>
        <w:r>
          <w:rPr>
            <w:b/>
            <w:bCs/>
          </w:rPr>
          <w:t xml:space="preserve"> | </w:t>
        </w:r>
        <w:r>
          <w:rPr>
            <w:color w:val="808080" w:themeColor="background1" w:themeShade="80"/>
            <w:spacing w:val="60"/>
          </w:rPr>
          <w:t>Page</w:t>
        </w:r>
      </w:p>
    </w:sdtContent>
  </w:sdt>
  <w:p w14:paraId="02104F07"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07AD" w14:textId="77777777" w:rsidR="007E2312" w:rsidRDefault="007E2312" w:rsidP="001E1F95">
      <w:r>
        <w:separator/>
      </w:r>
    </w:p>
  </w:footnote>
  <w:footnote w:type="continuationSeparator" w:id="0">
    <w:p w14:paraId="101BABF3" w14:textId="77777777" w:rsidR="007E2312" w:rsidRDefault="007E2312"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1A72DA36"/>
    <w:lvl w:ilvl="0" w:tplc="40CE8BC0">
      <w:start w:val="1"/>
      <w:numFmt w:val="decimal"/>
      <w:lvlText w:val="%1."/>
      <w:lvlJc w:val="left"/>
      <w:pPr>
        <w:tabs>
          <w:tab w:val="num" w:pos="1209"/>
        </w:tabs>
        <w:ind w:left="1209" w:hanging="360"/>
      </w:pPr>
    </w:lvl>
    <w:lvl w:ilvl="1" w:tplc="EA7881DA">
      <w:numFmt w:val="decimal"/>
      <w:lvlText w:val=""/>
      <w:lvlJc w:val="left"/>
    </w:lvl>
    <w:lvl w:ilvl="2" w:tplc="F2CE8AEC">
      <w:numFmt w:val="decimal"/>
      <w:lvlText w:val=""/>
      <w:lvlJc w:val="left"/>
    </w:lvl>
    <w:lvl w:ilvl="3" w:tplc="F3268CD6">
      <w:numFmt w:val="decimal"/>
      <w:lvlText w:val=""/>
      <w:lvlJc w:val="left"/>
    </w:lvl>
    <w:lvl w:ilvl="4" w:tplc="8E5E17FC">
      <w:numFmt w:val="decimal"/>
      <w:lvlText w:val=""/>
      <w:lvlJc w:val="left"/>
    </w:lvl>
    <w:lvl w:ilvl="5" w:tplc="77C66DBA">
      <w:numFmt w:val="decimal"/>
      <w:lvlText w:val=""/>
      <w:lvlJc w:val="left"/>
    </w:lvl>
    <w:lvl w:ilvl="6" w:tplc="D2EC46AE">
      <w:numFmt w:val="decimal"/>
      <w:lvlText w:val=""/>
      <w:lvlJc w:val="left"/>
    </w:lvl>
    <w:lvl w:ilvl="7" w:tplc="0E764190">
      <w:numFmt w:val="decimal"/>
      <w:lvlText w:val=""/>
      <w:lvlJc w:val="left"/>
    </w:lvl>
    <w:lvl w:ilvl="8" w:tplc="A48E5FD6">
      <w:numFmt w:val="decimal"/>
      <w:lvlText w:val=""/>
      <w:lvlJc w:val="left"/>
    </w:lvl>
  </w:abstractNum>
  <w:abstractNum w:abstractNumId="2" w15:restartNumberingAfterBreak="0">
    <w:nsid w:val="FFFFFF7E"/>
    <w:multiLevelType w:val="hybridMultilevel"/>
    <w:tmpl w:val="D66A3124"/>
    <w:lvl w:ilvl="0" w:tplc="8EDCF252">
      <w:start w:val="1"/>
      <w:numFmt w:val="decimal"/>
      <w:lvlText w:val="%1."/>
      <w:lvlJc w:val="left"/>
      <w:pPr>
        <w:tabs>
          <w:tab w:val="num" w:pos="926"/>
        </w:tabs>
        <w:ind w:left="926" w:hanging="360"/>
      </w:pPr>
    </w:lvl>
    <w:lvl w:ilvl="1" w:tplc="DC982F14">
      <w:numFmt w:val="decimal"/>
      <w:lvlText w:val=""/>
      <w:lvlJc w:val="left"/>
    </w:lvl>
    <w:lvl w:ilvl="2" w:tplc="5A107854">
      <w:numFmt w:val="decimal"/>
      <w:lvlText w:val=""/>
      <w:lvlJc w:val="left"/>
    </w:lvl>
    <w:lvl w:ilvl="3" w:tplc="8D382B5A">
      <w:numFmt w:val="decimal"/>
      <w:lvlText w:val=""/>
      <w:lvlJc w:val="left"/>
    </w:lvl>
    <w:lvl w:ilvl="4" w:tplc="82B61534">
      <w:numFmt w:val="decimal"/>
      <w:lvlText w:val=""/>
      <w:lvlJc w:val="left"/>
    </w:lvl>
    <w:lvl w:ilvl="5" w:tplc="DD0465F6">
      <w:numFmt w:val="decimal"/>
      <w:lvlText w:val=""/>
      <w:lvlJc w:val="left"/>
    </w:lvl>
    <w:lvl w:ilvl="6" w:tplc="E90C2E04">
      <w:numFmt w:val="decimal"/>
      <w:lvlText w:val=""/>
      <w:lvlJc w:val="left"/>
    </w:lvl>
    <w:lvl w:ilvl="7" w:tplc="AA0E8BEC">
      <w:numFmt w:val="decimal"/>
      <w:lvlText w:val=""/>
      <w:lvlJc w:val="left"/>
    </w:lvl>
    <w:lvl w:ilvl="8" w:tplc="860A9E06">
      <w:numFmt w:val="decimal"/>
      <w:lvlText w:val=""/>
      <w:lvlJc w:val="left"/>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0711F"/>
    <w:multiLevelType w:val="hybridMultilevel"/>
    <w:tmpl w:val="EFC4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3F7EBF"/>
    <w:multiLevelType w:val="hybridMultilevel"/>
    <w:tmpl w:val="5D20F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51748"/>
    <w:multiLevelType w:val="hybridMultilevel"/>
    <w:tmpl w:val="CAACB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47C4B292"/>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C646A"/>
    <w:multiLevelType w:val="hybridMultilevel"/>
    <w:tmpl w:val="1838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342DAC"/>
    <w:multiLevelType w:val="hybridMultilevel"/>
    <w:tmpl w:val="94EC9EE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9637A5"/>
    <w:multiLevelType w:val="hybridMultilevel"/>
    <w:tmpl w:val="146CC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2" w15:restartNumberingAfterBreak="0">
    <w:nsid w:val="729B7DB5"/>
    <w:multiLevelType w:val="hybridMultilevel"/>
    <w:tmpl w:val="B128F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4DF5F45"/>
    <w:multiLevelType w:val="hybridMultilevel"/>
    <w:tmpl w:val="59FC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30247091">
    <w:abstractNumId w:val="24"/>
  </w:num>
  <w:num w:numId="2" w16cid:durableId="1963655459">
    <w:abstractNumId w:val="12"/>
  </w:num>
  <w:num w:numId="3" w16cid:durableId="787168453">
    <w:abstractNumId w:val="9"/>
  </w:num>
  <w:num w:numId="4" w16cid:durableId="64231510">
    <w:abstractNumId w:val="7"/>
  </w:num>
  <w:num w:numId="5" w16cid:durableId="2121292050">
    <w:abstractNumId w:val="6"/>
  </w:num>
  <w:num w:numId="6" w16cid:durableId="1042947828">
    <w:abstractNumId w:val="5"/>
  </w:num>
  <w:num w:numId="7" w16cid:durableId="1123963409">
    <w:abstractNumId w:val="4"/>
  </w:num>
  <w:num w:numId="8" w16cid:durableId="1155687977">
    <w:abstractNumId w:val="8"/>
  </w:num>
  <w:num w:numId="9" w16cid:durableId="651369584">
    <w:abstractNumId w:val="3"/>
  </w:num>
  <w:num w:numId="10" w16cid:durableId="135685828">
    <w:abstractNumId w:val="2"/>
  </w:num>
  <w:num w:numId="11" w16cid:durableId="1289967206">
    <w:abstractNumId w:val="1"/>
  </w:num>
  <w:num w:numId="12" w16cid:durableId="1164204112">
    <w:abstractNumId w:val="0"/>
  </w:num>
  <w:num w:numId="13" w16cid:durableId="1310091279">
    <w:abstractNumId w:val="11"/>
  </w:num>
  <w:num w:numId="14" w16cid:durableId="1167592080">
    <w:abstractNumId w:val="16"/>
  </w:num>
  <w:num w:numId="15" w16cid:durableId="41448331">
    <w:abstractNumId w:val="10"/>
  </w:num>
  <w:num w:numId="16" w16cid:durableId="1667510028">
    <w:abstractNumId w:val="27"/>
  </w:num>
  <w:num w:numId="17" w16cid:durableId="1425685877">
    <w:abstractNumId w:val="20"/>
  </w:num>
  <w:num w:numId="18" w16cid:durableId="33510286">
    <w:abstractNumId w:val="23"/>
  </w:num>
  <w:num w:numId="19" w16cid:durableId="88891884">
    <w:abstractNumId w:val="17"/>
  </w:num>
  <w:num w:numId="20" w16cid:durableId="2063403724">
    <w:abstractNumId w:val="18"/>
  </w:num>
  <w:num w:numId="21" w16cid:durableId="320815705">
    <w:abstractNumId w:val="28"/>
  </w:num>
  <w:num w:numId="22" w16cid:durableId="1141921708">
    <w:abstractNumId w:val="31"/>
  </w:num>
  <w:num w:numId="23" w16cid:durableId="2076052747">
    <w:abstractNumId w:val="21"/>
  </w:num>
  <w:num w:numId="24" w16cid:durableId="1600723413">
    <w:abstractNumId w:val="35"/>
  </w:num>
  <w:num w:numId="25" w16cid:durableId="738794557">
    <w:abstractNumId w:val="22"/>
  </w:num>
  <w:num w:numId="26" w16cid:durableId="1987516192">
    <w:abstractNumId w:val="30"/>
  </w:num>
  <w:num w:numId="27" w16cid:durableId="1305157835">
    <w:abstractNumId w:val="33"/>
  </w:num>
  <w:num w:numId="28" w16cid:durableId="723287333">
    <w:abstractNumId w:val="24"/>
  </w:num>
  <w:num w:numId="29" w16cid:durableId="367608119">
    <w:abstractNumId w:val="23"/>
  </w:num>
  <w:num w:numId="30" w16cid:durableId="1294949498">
    <w:abstractNumId w:val="14"/>
  </w:num>
  <w:num w:numId="31" w16cid:durableId="800727209">
    <w:abstractNumId w:val="32"/>
  </w:num>
  <w:num w:numId="32" w16cid:durableId="1581064140">
    <w:abstractNumId w:val="26"/>
  </w:num>
  <w:num w:numId="33" w16cid:durableId="2135444757">
    <w:abstractNumId w:val="24"/>
  </w:num>
  <w:num w:numId="34" w16cid:durableId="2000185183">
    <w:abstractNumId w:val="13"/>
  </w:num>
  <w:num w:numId="35" w16cid:durableId="751582254">
    <w:abstractNumId w:val="19"/>
  </w:num>
  <w:num w:numId="36" w16cid:durableId="799887177">
    <w:abstractNumId w:val="25"/>
  </w:num>
  <w:num w:numId="37" w16cid:durableId="512719312">
    <w:abstractNumId w:val="34"/>
  </w:num>
  <w:num w:numId="38" w16cid:durableId="1437289165">
    <w:abstractNumId w:val="24"/>
  </w:num>
  <w:num w:numId="39" w16cid:durableId="361856638">
    <w:abstractNumId w:val="24"/>
  </w:num>
  <w:num w:numId="40" w16cid:durableId="2112165312">
    <w:abstractNumId w:val="24"/>
  </w:num>
  <w:num w:numId="41" w16cid:durableId="1217084375">
    <w:abstractNumId w:val="29"/>
  </w:num>
  <w:num w:numId="42" w16cid:durableId="2133092725">
    <w:abstractNumId w:val="15"/>
  </w:num>
  <w:num w:numId="43" w16cid:durableId="7034045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015C2"/>
    <w:rsid w:val="000062BA"/>
    <w:rsid w:val="0001462F"/>
    <w:rsid w:val="00015C67"/>
    <w:rsid w:val="00023983"/>
    <w:rsid w:val="00035684"/>
    <w:rsid w:val="00040BFC"/>
    <w:rsid w:val="00042B15"/>
    <w:rsid w:val="00045FC5"/>
    <w:rsid w:val="000477D0"/>
    <w:rsid w:val="00053DE5"/>
    <w:rsid w:val="00054558"/>
    <w:rsid w:val="00067962"/>
    <w:rsid w:val="00077AAB"/>
    <w:rsid w:val="000800B8"/>
    <w:rsid w:val="00082FE8"/>
    <w:rsid w:val="000A0B6F"/>
    <w:rsid w:val="000B40D8"/>
    <w:rsid w:val="000B606D"/>
    <w:rsid w:val="000C2C40"/>
    <w:rsid w:val="000D25D5"/>
    <w:rsid w:val="000D5DAA"/>
    <w:rsid w:val="000E4473"/>
    <w:rsid w:val="000E46DA"/>
    <w:rsid w:val="000E6B18"/>
    <w:rsid w:val="00102FA7"/>
    <w:rsid w:val="0011469A"/>
    <w:rsid w:val="00115066"/>
    <w:rsid w:val="00121BAD"/>
    <w:rsid w:val="00134B26"/>
    <w:rsid w:val="001532CA"/>
    <w:rsid w:val="001537B3"/>
    <w:rsid w:val="001810A7"/>
    <w:rsid w:val="00183523"/>
    <w:rsid w:val="00183566"/>
    <w:rsid w:val="00192B63"/>
    <w:rsid w:val="001A399C"/>
    <w:rsid w:val="001B565D"/>
    <w:rsid w:val="001B73FC"/>
    <w:rsid w:val="001B752E"/>
    <w:rsid w:val="001E1F95"/>
    <w:rsid w:val="001E22C6"/>
    <w:rsid w:val="0021220C"/>
    <w:rsid w:val="0021794E"/>
    <w:rsid w:val="002247AE"/>
    <w:rsid w:val="00226806"/>
    <w:rsid w:val="00226B38"/>
    <w:rsid w:val="00237938"/>
    <w:rsid w:val="00240432"/>
    <w:rsid w:val="0025342D"/>
    <w:rsid w:val="002605C9"/>
    <w:rsid w:val="0026148A"/>
    <w:rsid w:val="00263CF7"/>
    <w:rsid w:val="002759D0"/>
    <w:rsid w:val="00277C99"/>
    <w:rsid w:val="002A3886"/>
    <w:rsid w:val="002B2EF7"/>
    <w:rsid w:val="002C55F5"/>
    <w:rsid w:val="002C71F0"/>
    <w:rsid w:val="002C7622"/>
    <w:rsid w:val="002D1848"/>
    <w:rsid w:val="002D7056"/>
    <w:rsid w:val="002E3B98"/>
    <w:rsid w:val="002E697A"/>
    <w:rsid w:val="003017F0"/>
    <w:rsid w:val="0030753A"/>
    <w:rsid w:val="003215C4"/>
    <w:rsid w:val="00321A0D"/>
    <w:rsid w:val="00322B24"/>
    <w:rsid w:val="00336061"/>
    <w:rsid w:val="00342408"/>
    <w:rsid w:val="0036053B"/>
    <w:rsid w:val="00361E97"/>
    <w:rsid w:val="003777DD"/>
    <w:rsid w:val="00386C24"/>
    <w:rsid w:val="00387ABB"/>
    <w:rsid w:val="00392766"/>
    <w:rsid w:val="003A5236"/>
    <w:rsid w:val="003B1F33"/>
    <w:rsid w:val="003B30EA"/>
    <w:rsid w:val="003E6B78"/>
    <w:rsid w:val="003F10C5"/>
    <w:rsid w:val="00400082"/>
    <w:rsid w:val="004007FC"/>
    <w:rsid w:val="0040096C"/>
    <w:rsid w:val="004030A6"/>
    <w:rsid w:val="00407844"/>
    <w:rsid w:val="0042009F"/>
    <w:rsid w:val="0042534E"/>
    <w:rsid w:val="0044554F"/>
    <w:rsid w:val="00451784"/>
    <w:rsid w:val="0045314D"/>
    <w:rsid w:val="00463530"/>
    <w:rsid w:val="00465BAC"/>
    <w:rsid w:val="00466601"/>
    <w:rsid w:val="00467CD0"/>
    <w:rsid w:val="0047151A"/>
    <w:rsid w:val="00471746"/>
    <w:rsid w:val="00473EF7"/>
    <w:rsid w:val="004752FD"/>
    <w:rsid w:val="00476356"/>
    <w:rsid w:val="0047712B"/>
    <w:rsid w:val="004805AD"/>
    <w:rsid w:val="0048178F"/>
    <w:rsid w:val="004A054C"/>
    <w:rsid w:val="004B33B9"/>
    <w:rsid w:val="004B3CA4"/>
    <w:rsid w:val="004C0750"/>
    <w:rsid w:val="004D4A6A"/>
    <w:rsid w:val="004F3F6E"/>
    <w:rsid w:val="004F6048"/>
    <w:rsid w:val="005015B1"/>
    <w:rsid w:val="005030D2"/>
    <w:rsid w:val="00506B8B"/>
    <w:rsid w:val="00507A32"/>
    <w:rsid w:val="00514D58"/>
    <w:rsid w:val="00517769"/>
    <w:rsid w:val="00522164"/>
    <w:rsid w:val="0053019E"/>
    <w:rsid w:val="00532837"/>
    <w:rsid w:val="005332D0"/>
    <w:rsid w:val="0053562B"/>
    <w:rsid w:val="00541DD0"/>
    <w:rsid w:val="0054262F"/>
    <w:rsid w:val="005452A5"/>
    <w:rsid w:val="00550086"/>
    <w:rsid w:val="005506EE"/>
    <w:rsid w:val="00554609"/>
    <w:rsid w:val="00554CA3"/>
    <w:rsid w:val="00556403"/>
    <w:rsid w:val="005676F4"/>
    <w:rsid w:val="005761C3"/>
    <w:rsid w:val="0057701B"/>
    <w:rsid w:val="0058097E"/>
    <w:rsid w:val="00592FEF"/>
    <w:rsid w:val="005945D6"/>
    <w:rsid w:val="005968C1"/>
    <w:rsid w:val="005A311D"/>
    <w:rsid w:val="005B2F24"/>
    <w:rsid w:val="005B396E"/>
    <w:rsid w:val="005C1207"/>
    <w:rsid w:val="005D6AD4"/>
    <w:rsid w:val="005E0616"/>
    <w:rsid w:val="005E77E3"/>
    <w:rsid w:val="005F2884"/>
    <w:rsid w:val="005F35DF"/>
    <w:rsid w:val="005F65A9"/>
    <w:rsid w:val="006249BF"/>
    <w:rsid w:val="0062625A"/>
    <w:rsid w:val="00627AB7"/>
    <w:rsid w:val="00631EE1"/>
    <w:rsid w:val="00632D71"/>
    <w:rsid w:val="00657881"/>
    <w:rsid w:val="0066317C"/>
    <w:rsid w:val="00673379"/>
    <w:rsid w:val="00675D77"/>
    <w:rsid w:val="00680076"/>
    <w:rsid w:val="00690150"/>
    <w:rsid w:val="0069580A"/>
    <w:rsid w:val="006A31A9"/>
    <w:rsid w:val="006A37B2"/>
    <w:rsid w:val="006B160B"/>
    <w:rsid w:val="006C129C"/>
    <w:rsid w:val="006C4285"/>
    <w:rsid w:val="006E360E"/>
    <w:rsid w:val="006E713C"/>
    <w:rsid w:val="006F20C0"/>
    <w:rsid w:val="006F7F1B"/>
    <w:rsid w:val="00701FCC"/>
    <w:rsid w:val="007046F1"/>
    <w:rsid w:val="00707743"/>
    <w:rsid w:val="00714620"/>
    <w:rsid w:val="00720D77"/>
    <w:rsid w:val="00722783"/>
    <w:rsid w:val="00726F11"/>
    <w:rsid w:val="007466C6"/>
    <w:rsid w:val="007574A6"/>
    <w:rsid w:val="00761174"/>
    <w:rsid w:val="00771891"/>
    <w:rsid w:val="00773608"/>
    <w:rsid w:val="00786959"/>
    <w:rsid w:val="0079350C"/>
    <w:rsid w:val="0079353F"/>
    <w:rsid w:val="007952D2"/>
    <w:rsid w:val="007A40AD"/>
    <w:rsid w:val="007A7290"/>
    <w:rsid w:val="007C3731"/>
    <w:rsid w:val="007C7B2B"/>
    <w:rsid w:val="007D1C14"/>
    <w:rsid w:val="007E0649"/>
    <w:rsid w:val="007E1A75"/>
    <w:rsid w:val="007E2312"/>
    <w:rsid w:val="007E6A0C"/>
    <w:rsid w:val="007F28FD"/>
    <w:rsid w:val="007F2BAE"/>
    <w:rsid w:val="007F4179"/>
    <w:rsid w:val="007F4664"/>
    <w:rsid w:val="007F4673"/>
    <w:rsid w:val="00812408"/>
    <w:rsid w:val="00820F4C"/>
    <w:rsid w:val="00826535"/>
    <w:rsid w:val="00831BA3"/>
    <w:rsid w:val="00834C9E"/>
    <w:rsid w:val="00835A60"/>
    <w:rsid w:val="00836B3B"/>
    <w:rsid w:val="00836C7B"/>
    <w:rsid w:val="00841B00"/>
    <w:rsid w:val="00845D91"/>
    <w:rsid w:val="00846648"/>
    <w:rsid w:val="008546A0"/>
    <w:rsid w:val="00855D66"/>
    <w:rsid w:val="00860926"/>
    <w:rsid w:val="00866268"/>
    <w:rsid w:val="0087275F"/>
    <w:rsid w:val="008740FE"/>
    <w:rsid w:val="00883012"/>
    <w:rsid w:val="008850F3"/>
    <w:rsid w:val="008855F4"/>
    <w:rsid w:val="00885B0D"/>
    <w:rsid w:val="00887AE9"/>
    <w:rsid w:val="008A1581"/>
    <w:rsid w:val="008A7C3A"/>
    <w:rsid w:val="008B03BF"/>
    <w:rsid w:val="008C314F"/>
    <w:rsid w:val="008C5EBF"/>
    <w:rsid w:val="008D6960"/>
    <w:rsid w:val="008F140E"/>
    <w:rsid w:val="008F1C3B"/>
    <w:rsid w:val="008F6C5D"/>
    <w:rsid w:val="00900389"/>
    <w:rsid w:val="00900F45"/>
    <w:rsid w:val="00915F48"/>
    <w:rsid w:val="009302CB"/>
    <w:rsid w:val="009302CE"/>
    <w:rsid w:val="00942294"/>
    <w:rsid w:val="00954B8B"/>
    <w:rsid w:val="00956996"/>
    <w:rsid w:val="0096646D"/>
    <w:rsid w:val="00984BD7"/>
    <w:rsid w:val="0098685C"/>
    <w:rsid w:val="00987568"/>
    <w:rsid w:val="009931B0"/>
    <w:rsid w:val="009B126F"/>
    <w:rsid w:val="009B7051"/>
    <w:rsid w:val="009C53C9"/>
    <w:rsid w:val="009D37A3"/>
    <w:rsid w:val="009D517A"/>
    <w:rsid w:val="009E1FC0"/>
    <w:rsid w:val="009E725E"/>
    <w:rsid w:val="00A018A2"/>
    <w:rsid w:val="00A16D1E"/>
    <w:rsid w:val="00A25813"/>
    <w:rsid w:val="00A34976"/>
    <w:rsid w:val="00A40D22"/>
    <w:rsid w:val="00A4395A"/>
    <w:rsid w:val="00A457F3"/>
    <w:rsid w:val="00A46C4A"/>
    <w:rsid w:val="00A50905"/>
    <w:rsid w:val="00A52851"/>
    <w:rsid w:val="00A54ECE"/>
    <w:rsid w:val="00A6162B"/>
    <w:rsid w:val="00A65405"/>
    <w:rsid w:val="00A75A0F"/>
    <w:rsid w:val="00A82C61"/>
    <w:rsid w:val="00A852EF"/>
    <w:rsid w:val="00A852F1"/>
    <w:rsid w:val="00A85B63"/>
    <w:rsid w:val="00A85D9E"/>
    <w:rsid w:val="00AA09B9"/>
    <w:rsid w:val="00AA0B2B"/>
    <w:rsid w:val="00AB1376"/>
    <w:rsid w:val="00AB7AA2"/>
    <w:rsid w:val="00AC32A6"/>
    <w:rsid w:val="00AC6BDE"/>
    <w:rsid w:val="00AC7845"/>
    <w:rsid w:val="00AD3C84"/>
    <w:rsid w:val="00AD5182"/>
    <w:rsid w:val="00AE083C"/>
    <w:rsid w:val="00AF1114"/>
    <w:rsid w:val="00AF51AF"/>
    <w:rsid w:val="00B03632"/>
    <w:rsid w:val="00B0634B"/>
    <w:rsid w:val="00B260FF"/>
    <w:rsid w:val="00B32068"/>
    <w:rsid w:val="00B357D7"/>
    <w:rsid w:val="00B46753"/>
    <w:rsid w:val="00B476EF"/>
    <w:rsid w:val="00B57128"/>
    <w:rsid w:val="00B62EAA"/>
    <w:rsid w:val="00B67AF8"/>
    <w:rsid w:val="00B74FC9"/>
    <w:rsid w:val="00B75DA5"/>
    <w:rsid w:val="00B775C4"/>
    <w:rsid w:val="00B8206C"/>
    <w:rsid w:val="00B83265"/>
    <w:rsid w:val="00B83BD8"/>
    <w:rsid w:val="00BA280A"/>
    <w:rsid w:val="00BA2888"/>
    <w:rsid w:val="00BB4195"/>
    <w:rsid w:val="00BC053B"/>
    <w:rsid w:val="00BD3E4F"/>
    <w:rsid w:val="00BE3465"/>
    <w:rsid w:val="00BE7534"/>
    <w:rsid w:val="00BF52A5"/>
    <w:rsid w:val="00BF79D6"/>
    <w:rsid w:val="00C11F77"/>
    <w:rsid w:val="00C1354D"/>
    <w:rsid w:val="00C162EF"/>
    <w:rsid w:val="00C16C06"/>
    <w:rsid w:val="00C1769B"/>
    <w:rsid w:val="00C241B0"/>
    <w:rsid w:val="00C3275A"/>
    <w:rsid w:val="00C371B4"/>
    <w:rsid w:val="00C37D35"/>
    <w:rsid w:val="00C40ADD"/>
    <w:rsid w:val="00C6330D"/>
    <w:rsid w:val="00C70681"/>
    <w:rsid w:val="00C71C59"/>
    <w:rsid w:val="00C71CFD"/>
    <w:rsid w:val="00C71F99"/>
    <w:rsid w:val="00C75126"/>
    <w:rsid w:val="00C766D7"/>
    <w:rsid w:val="00C76EAF"/>
    <w:rsid w:val="00C81110"/>
    <w:rsid w:val="00C90CE7"/>
    <w:rsid w:val="00C925C3"/>
    <w:rsid w:val="00C92764"/>
    <w:rsid w:val="00C96FA4"/>
    <w:rsid w:val="00CB3419"/>
    <w:rsid w:val="00CB3FE4"/>
    <w:rsid w:val="00CC3310"/>
    <w:rsid w:val="00CD4C32"/>
    <w:rsid w:val="00CE2E5E"/>
    <w:rsid w:val="00CF30C7"/>
    <w:rsid w:val="00D2103E"/>
    <w:rsid w:val="00D24952"/>
    <w:rsid w:val="00D401F1"/>
    <w:rsid w:val="00D43D9A"/>
    <w:rsid w:val="00D6232C"/>
    <w:rsid w:val="00D6566D"/>
    <w:rsid w:val="00D66241"/>
    <w:rsid w:val="00D700E5"/>
    <w:rsid w:val="00D708BE"/>
    <w:rsid w:val="00D730E9"/>
    <w:rsid w:val="00D85D66"/>
    <w:rsid w:val="00D8727C"/>
    <w:rsid w:val="00D87B8D"/>
    <w:rsid w:val="00D90291"/>
    <w:rsid w:val="00D92294"/>
    <w:rsid w:val="00DA1DDC"/>
    <w:rsid w:val="00DA2691"/>
    <w:rsid w:val="00DA404B"/>
    <w:rsid w:val="00DD5E8C"/>
    <w:rsid w:val="00DD7790"/>
    <w:rsid w:val="00DD7C97"/>
    <w:rsid w:val="00DE10C9"/>
    <w:rsid w:val="00DE5FE3"/>
    <w:rsid w:val="00DE60A5"/>
    <w:rsid w:val="00DE7D89"/>
    <w:rsid w:val="00DF3621"/>
    <w:rsid w:val="00DF4EE4"/>
    <w:rsid w:val="00DF67BA"/>
    <w:rsid w:val="00E0244F"/>
    <w:rsid w:val="00E07B14"/>
    <w:rsid w:val="00E10A1E"/>
    <w:rsid w:val="00E27067"/>
    <w:rsid w:val="00E33522"/>
    <w:rsid w:val="00E346CA"/>
    <w:rsid w:val="00E465D1"/>
    <w:rsid w:val="00E64154"/>
    <w:rsid w:val="00E7026C"/>
    <w:rsid w:val="00E72632"/>
    <w:rsid w:val="00E74DB3"/>
    <w:rsid w:val="00E828F1"/>
    <w:rsid w:val="00E90EBD"/>
    <w:rsid w:val="00E970DE"/>
    <w:rsid w:val="00EA3856"/>
    <w:rsid w:val="00EA5BFD"/>
    <w:rsid w:val="00EB196B"/>
    <w:rsid w:val="00EB2CE4"/>
    <w:rsid w:val="00EB3838"/>
    <w:rsid w:val="00EC1402"/>
    <w:rsid w:val="00EC326A"/>
    <w:rsid w:val="00EC4B98"/>
    <w:rsid w:val="00ED14E9"/>
    <w:rsid w:val="00ED2069"/>
    <w:rsid w:val="00ED3D46"/>
    <w:rsid w:val="00ED6E89"/>
    <w:rsid w:val="00EE49BA"/>
    <w:rsid w:val="00EF2651"/>
    <w:rsid w:val="00EF2EE4"/>
    <w:rsid w:val="00F02A76"/>
    <w:rsid w:val="00F10E70"/>
    <w:rsid w:val="00F11E00"/>
    <w:rsid w:val="00F257E6"/>
    <w:rsid w:val="00F270EB"/>
    <w:rsid w:val="00F44E8C"/>
    <w:rsid w:val="00F463F9"/>
    <w:rsid w:val="00F510FC"/>
    <w:rsid w:val="00F5448E"/>
    <w:rsid w:val="00F555AC"/>
    <w:rsid w:val="00F563F3"/>
    <w:rsid w:val="00F70323"/>
    <w:rsid w:val="00F7668F"/>
    <w:rsid w:val="00F80822"/>
    <w:rsid w:val="00FB5CD5"/>
    <w:rsid w:val="00FD15AB"/>
    <w:rsid w:val="00FE619C"/>
    <w:rsid w:val="00FF084E"/>
    <w:rsid w:val="00FF0AFD"/>
    <w:rsid w:val="00FF0CA1"/>
    <w:rsid w:val="00FF146A"/>
    <w:rsid w:val="00FF1723"/>
    <w:rsid w:val="00FF1AF0"/>
    <w:rsid w:val="00FF409E"/>
    <w:rsid w:val="0C6AA6E4"/>
    <w:rsid w:val="0CD454DE"/>
    <w:rsid w:val="0F9F16FD"/>
    <w:rsid w:val="178BC9A4"/>
    <w:rsid w:val="1E4497E3"/>
    <w:rsid w:val="2564873D"/>
    <w:rsid w:val="2B65EB2B"/>
    <w:rsid w:val="3711D0CF"/>
    <w:rsid w:val="593B11A5"/>
    <w:rsid w:val="6C670C0E"/>
    <w:rsid w:val="6CA95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C1DF"/>
  <w15:docId w15:val="{5F0F7E4E-C009-47F2-A12A-EC775809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Default">
    <w:name w:val="Default"/>
    <w:rsid w:val="00B4675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46753"/>
    <w:pPr>
      <w:ind w:left="720"/>
      <w:contextualSpacing/>
    </w:pPr>
  </w:style>
  <w:style w:type="paragraph" w:styleId="BodyText2">
    <w:name w:val="Body Text 2"/>
    <w:basedOn w:val="Normal"/>
    <w:link w:val="BodyText2Char"/>
    <w:uiPriority w:val="99"/>
    <w:semiHidden/>
    <w:unhideWhenUsed/>
    <w:rsid w:val="00B46753"/>
    <w:pPr>
      <w:spacing w:after="120" w:line="480" w:lineRule="auto"/>
    </w:pPr>
  </w:style>
  <w:style w:type="character" w:customStyle="1" w:styleId="BodyText2Char">
    <w:name w:val="Body Text 2 Char"/>
    <w:basedOn w:val="DefaultParagraphFont"/>
    <w:link w:val="BodyText2"/>
    <w:uiPriority w:val="99"/>
    <w:semiHidden/>
    <w:rsid w:val="00B46753"/>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A8C6E4E45E74D8C95644D3933E909" ma:contentTypeVersion="94" ma:contentTypeDescription="Create a new document." ma:contentTypeScope="" ma:versionID="af7498242662849e1ec59b4257b851bd">
  <xsd:schema xmlns:xsd="http://www.w3.org/2001/XMLSchema" xmlns:xs="http://www.w3.org/2001/XMLSchema" xmlns:p="http://schemas.microsoft.com/office/2006/metadata/properties" xmlns:ns2="4f5777ad-c9b3-4697-a446-70815a0c724d" xmlns:ns3="23fe0a5c-15d4-4e8a-be67-158fef11b10b" targetNamespace="http://schemas.microsoft.com/office/2006/metadata/properties" ma:root="true" ma:fieldsID="1e76aa563bd485d84f47c12307e68f9e" ns2:_="" ns3:_="">
    <xsd:import namespace="4f5777ad-c9b3-4697-a446-70815a0c724d"/>
    <xsd:import namespace="23fe0a5c-15d4-4e8a-be67-158fef11b10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777ad-c9b3-4697-a446-70815a0c72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e30144-fdbb-41a3-9b6e-2b95e267bf30}" ma:internalName="TaxCatchAll" ma:showField="CatchAllData" ma:web="4f5777ad-c9b3-4697-a446-70815a0c72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e0a5c-15d4-4e8a-be67-158fef11b1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4f5777ad-c9b3-4697-a446-70815a0c724d">CNEU6DTNM5X5-1536023413-25234</_dlc_DocId>
    <_dlc_DocIdUrl xmlns="4f5777ad-c9b3-4697-a446-70815a0c724d">
      <Url>https://waverleybc.sharepoint.com/sites/bcon/_layouts/15/DocIdRedir.aspx?ID=CNEU6DTNM5X5-1536023413-25234</Url>
      <Description>CNEU6DTNM5X5-1536023413-25234</Description>
    </_dlc_DocIdUrl>
    <SharedWithUsers xmlns="4f5777ad-c9b3-4697-a446-70815a0c724d">
      <UserInfo>
        <DisplayName>Kelvin Mills</DisplayName>
        <AccountId>107</AccountId>
        <AccountType/>
      </UserInfo>
      <UserInfo>
        <DisplayName>Sarah Canning</DisplayName>
        <AccountId>145</AccountId>
        <AccountType/>
      </UserInfo>
    </SharedWithUsers>
    <lcf76f155ced4ddcb4097134ff3c332f xmlns="23fe0a5c-15d4-4e8a-be67-158fef11b10b">
      <Terms xmlns="http://schemas.microsoft.com/office/infopath/2007/PartnerControls"/>
    </lcf76f155ced4ddcb4097134ff3c332f>
    <TaxCatchAll xmlns="4f5777ad-c9b3-4697-a446-70815a0c724d"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92AE83-5C69-42E8-9956-5BE2436CA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777ad-c9b3-4697-a446-70815a0c724d"/>
    <ds:schemaRef ds:uri="23fe0a5c-15d4-4e8a-be67-158fef11b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597B4904-64E8-422F-ACA8-DC1D88D11D37}">
  <ds:schemaRefs>
    <ds:schemaRef ds:uri="http://schemas.openxmlformats.org/officeDocument/2006/bibliography"/>
  </ds:schemaRefs>
</ds:datastoreItem>
</file>

<file path=customXml/itemProps4.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4f5777ad-c9b3-4697-a446-70815a0c724d"/>
    <ds:schemaRef ds:uri="23fe0a5c-15d4-4e8a-be67-158fef11b10b"/>
  </ds:schemaRefs>
</ds:datastoreItem>
</file>

<file path=customXml/itemProps5.xml><?xml version="1.0" encoding="utf-8"?>
<ds:datastoreItem xmlns:ds="http://schemas.openxmlformats.org/officeDocument/2006/customXml" ds:itemID="{83D8C3F9-CDC6-4C5A-A3C4-4A70DCF606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2004</Words>
  <Characters>11429</Characters>
  <Application>Microsoft Office Word</Application>
  <DocSecurity>0</DocSecurity>
  <Lines>95</Lines>
  <Paragraphs>26</Paragraphs>
  <ScaleCrop>false</ScaleCrop>
  <Company>Waverley Borough Council</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Jane Clement</cp:lastModifiedBy>
  <cp:revision>2</cp:revision>
  <cp:lastPrinted>2021-03-01T14:49:00Z</cp:lastPrinted>
  <dcterms:created xsi:type="dcterms:W3CDTF">2026-02-25T13:29:00Z</dcterms:created>
  <dcterms:modified xsi:type="dcterms:W3CDTF">2026-02-25T13:29:00Z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0x0101008D5A8C6E4E45E74D8C95644D3933E909</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_dlc_DocIdItemGuid">
    <vt:lpwstr>e81070d1-da45-4dc2-94ac-12d46812b6b9</vt:lpwstr>
  </property>
  <property fmtid="{D5CDD505-2E9C-101B-9397-08002B2CF9AE}" pid="8" name="MediaServiceImageTags">
    <vt:lpwstr/>
  </property>
</Properties>
</file>