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0C159589" w:rsidR="00ED3D46" w:rsidRDefault="00010652" w:rsidP="001E1F95">
      <w:pPr>
        <w:pStyle w:val="Heading1"/>
        <w:jc w:val="left"/>
        <w:rPr>
          <w:rFonts w:ascii="Arial" w:hAnsi="Arial" w:cs="Arial"/>
          <w:b/>
          <w:bCs/>
          <w:color w:val="1F497D"/>
        </w:rPr>
      </w:pPr>
      <w:r>
        <w:rPr>
          <w:rFonts w:ascii="Arial" w:hAnsi="Arial" w:cs="Arial"/>
          <w:b/>
          <w:bCs/>
          <w:color w:val="1F497D"/>
        </w:rPr>
        <w:t xml:space="preserve">Job Description: </w:t>
      </w:r>
      <w:r w:rsidR="00AC3E68">
        <w:rPr>
          <w:rFonts w:ascii="Arial" w:hAnsi="Arial" w:cs="Arial"/>
          <w:b/>
          <w:bCs/>
          <w:color w:val="1F497D"/>
        </w:rPr>
        <w:t>Front of House Steward</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D12619" w:rsidRDefault="0089788B" w:rsidP="008B6D10">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057956A5" w14:textId="3397EE65" w:rsidR="0089788B" w:rsidRPr="00D12619" w:rsidRDefault="00FC19DF" w:rsidP="008B6D10">
            <w:pPr>
              <w:spacing w:before="60"/>
              <w:ind w:left="170"/>
              <w:rPr>
                <w:rFonts w:cs="Arial"/>
                <w:b/>
                <w:sz w:val="24"/>
              </w:rPr>
            </w:pPr>
            <w:r>
              <w:rPr>
                <w:rFonts w:cs="Arial"/>
                <w:b/>
                <w:sz w:val="24"/>
              </w:rPr>
              <w:t>Front of House Steward</w:t>
            </w:r>
          </w:p>
          <w:p w14:paraId="1AFDBCE1" w14:textId="77777777" w:rsidR="0089788B" w:rsidRPr="00D12619" w:rsidRDefault="0089788B" w:rsidP="008B6D10">
            <w:pPr>
              <w:spacing w:before="12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D12619" w:rsidRDefault="0089788B" w:rsidP="008B6D10">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2380B1FD" w:rsidR="0089788B" w:rsidRPr="00D12619" w:rsidRDefault="00C35C93" w:rsidP="008B6D10">
            <w:pPr>
              <w:rPr>
                <w:rFonts w:cs="Arial"/>
                <w:sz w:val="24"/>
              </w:rPr>
            </w:pPr>
            <w:r>
              <w:rPr>
                <w:rFonts w:cs="Arial"/>
                <w:sz w:val="24"/>
              </w:rPr>
              <w:t xml:space="preserve">   Commercial</w:t>
            </w:r>
          </w:p>
          <w:p w14:paraId="6CA95307" w14:textId="77777777" w:rsidR="0089788B" w:rsidRPr="00D12619" w:rsidRDefault="0089788B" w:rsidP="008B6D10">
            <w:pPr>
              <w:ind w:left="170"/>
              <w:rPr>
                <w:rFonts w:cs="Arial"/>
                <w:sz w:val="24"/>
              </w:rPr>
            </w:pP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8B6D10">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026C8524" w14:textId="557AC2EE" w:rsidR="0089788B" w:rsidRPr="00D12619" w:rsidRDefault="00C35C93" w:rsidP="008B6D10">
            <w:pPr>
              <w:ind w:left="170"/>
              <w:rPr>
                <w:rFonts w:cs="Arial"/>
                <w:sz w:val="24"/>
              </w:rPr>
            </w:pPr>
            <w:r>
              <w:rPr>
                <w:rFonts w:cs="Arial"/>
                <w:sz w:val="24"/>
              </w:rPr>
              <w:t>Arts and Culture</w:t>
            </w:r>
          </w:p>
          <w:p w14:paraId="183C6B81" w14:textId="77777777" w:rsidR="0089788B" w:rsidRPr="00D12619" w:rsidRDefault="0089788B" w:rsidP="008B6D10">
            <w:pPr>
              <w:ind w:left="170"/>
              <w:rPr>
                <w:rFonts w:cs="Arial"/>
                <w:sz w:val="24"/>
              </w:rPr>
            </w:pP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8B6D10">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030ED8F2" w14:textId="77777777" w:rsidR="0089788B" w:rsidRPr="00D12619" w:rsidRDefault="0089788B" w:rsidP="008B6D10">
            <w:pPr>
              <w:ind w:left="170"/>
              <w:rPr>
                <w:rFonts w:cs="Arial"/>
                <w:sz w:val="24"/>
              </w:rPr>
            </w:pPr>
            <w:r w:rsidRPr="00D12619">
              <w:rPr>
                <w:rFonts w:cs="Arial"/>
                <w:sz w:val="24"/>
              </w:rPr>
              <w:t>The Burys, Godalming, Surrey, GU7 1HR</w:t>
            </w:r>
          </w:p>
          <w:p w14:paraId="6BA579A7" w14:textId="77777777" w:rsidR="0089788B" w:rsidRPr="00D12619" w:rsidRDefault="0089788B" w:rsidP="008B6D10">
            <w:pPr>
              <w:ind w:left="170"/>
              <w:rPr>
                <w:rFonts w:cs="Arial"/>
                <w:sz w:val="24"/>
              </w:rPr>
            </w:pP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8B6D10">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60AC72A3" w:rsidR="0089788B" w:rsidRPr="00D12619" w:rsidRDefault="00C35C93" w:rsidP="008B6D10">
            <w:pPr>
              <w:ind w:left="170"/>
              <w:rPr>
                <w:rFonts w:cs="Arial"/>
                <w:sz w:val="24"/>
              </w:rPr>
            </w:pPr>
            <w:r>
              <w:rPr>
                <w:rFonts w:cs="Arial"/>
                <w:sz w:val="24"/>
              </w:rPr>
              <w:t xml:space="preserve">Borough Hall </w:t>
            </w:r>
          </w:p>
          <w:p w14:paraId="5B39B953" w14:textId="77777777" w:rsidR="0089788B" w:rsidRPr="00D12619" w:rsidRDefault="0089788B" w:rsidP="008B6D10">
            <w:pPr>
              <w:ind w:left="170"/>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8B6D10">
            <w:pPr>
              <w:spacing w:before="60" w:line="276" w:lineRule="auto"/>
              <w:ind w:left="170"/>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5E2E5D3E" w14:textId="07D5B675" w:rsidR="0089788B" w:rsidRPr="00D12619" w:rsidRDefault="00C35C93" w:rsidP="008B6D10">
            <w:pPr>
              <w:ind w:left="170"/>
              <w:rPr>
                <w:rFonts w:cs="Arial"/>
                <w:sz w:val="24"/>
              </w:rPr>
            </w:pPr>
            <w:r>
              <w:rPr>
                <w:rFonts w:cs="Arial"/>
                <w:sz w:val="24"/>
              </w:rPr>
              <w:t>N/A</w:t>
            </w:r>
          </w:p>
          <w:p w14:paraId="33BBEC51" w14:textId="77777777" w:rsidR="0089788B" w:rsidRPr="00D12619" w:rsidRDefault="0089788B" w:rsidP="008B6D10">
            <w:pPr>
              <w:ind w:left="170"/>
              <w:rPr>
                <w:rFonts w:cs="Arial"/>
                <w:sz w:val="24"/>
              </w:rPr>
            </w:pPr>
          </w:p>
        </w:tc>
      </w:tr>
      <w:tr w:rsidR="0089788B"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 xml:space="preserve">Our Organisational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60288"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6131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89788B" w:rsidRPr="00D12619" w:rsidRDefault="0089788B" w:rsidP="008B6D10">
            <w:pPr>
              <w:spacing w:before="120" w:after="100" w:afterAutospacing="1"/>
              <w:rPr>
                <w:rFonts w:cs="Arial"/>
                <w:sz w:val="24"/>
                <w:lang w:eastAsia="en-GB"/>
              </w:rPr>
            </w:pPr>
          </w:p>
        </w:tc>
      </w:tr>
    </w:tbl>
    <w:p w14:paraId="54A70A48" w14:textId="68EEAF81" w:rsidR="004A75B4" w:rsidRDefault="004A75B4">
      <w:pPr>
        <w:spacing w:after="200" w:line="276" w:lineRule="auto"/>
        <w:rPr>
          <w:b/>
          <w:color w:val="1F497D"/>
          <w:sz w:val="24"/>
          <w:u w:val="single"/>
        </w:rPr>
      </w:pPr>
      <w:r>
        <w:rPr>
          <w:b/>
          <w:color w:val="1F497D"/>
          <w:sz w:val="24"/>
          <w:u w:val="single"/>
        </w:rPr>
        <w:br w:type="page"/>
      </w: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D2103E" w14:paraId="662F487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069BA57" w14:textId="77777777" w:rsidR="00791DF0" w:rsidRPr="00E76D7C" w:rsidRDefault="00791DF0" w:rsidP="00791DF0">
            <w:pPr>
              <w:pStyle w:val="ListParagraph"/>
              <w:numPr>
                <w:ilvl w:val="0"/>
                <w:numId w:val="32"/>
              </w:numPr>
              <w:tabs>
                <w:tab w:val="left" w:pos="720"/>
                <w:tab w:val="left" w:pos="1080"/>
              </w:tabs>
              <w:jc w:val="both"/>
              <w:rPr>
                <w:sz w:val="24"/>
              </w:rPr>
            </w:pPr>
            <w:r w:rsidRPr="00E76D7C">
              <w:rPr>
                <w:sz w:val="24"/>
              </w:rPr>
              <w:t xml:space="preserve">To set up and breakdown functions in the </w:t>
            </w:r>
            <w:r>
              <w:rPr>
                <w:sz w:val="24"/>
              </w:rPr>
              <w:t xml:space="preserve">Godalming </w:t>
            </w:r>
            <w:r w:rsidRPr="00E76D7C">
              <w:rPr>
                <w:sz w:val="24"/>
              </w:rPr>
              <w:t xml:space="preserve">Borough Hall </w:t>
            </w:r>
          </w:p>
          <w:p w14:paraId="131E6BA2" w14:textId="77777777" w:rsidR="00791DF0" w:rsidRPr="00E76D7C" w:rsidRDefault="00791DF0" w:rsidP="00791DF0">
            <w:pPr>
              <w:pStyle w:val="ListParagraph"/>
              <w:numPr>
                <w:ilvl w:val="0"/>
                <w:numId w:val="32"/>
              </w:numPr>
              <w:tabs>
                <w:tab w:val="left" w:pos="720"/>
                <w:tab w:val="left" w:pos="1080"/>
              </w:tabs>
              <w:jc w:val="both"/>
              <w:rPr>
                <w:sz w:val="24"/>
              </w:rPr>
            </w:pPr>
            <w:r w:rsidRPr="00E76D7C">
              <w:rPr>
                <w:sz w:val="24"/>
              </w:rPr>
              <w:t xml:space="preserve">To clean, clear and secure as necessary all rooms - kitchens, toilets, passages and </w:t>
            </w:r>
          </w:p>
          <w:p w14:paraId="1113D908" w14:textId="77777777" w:rsidR="00791DF0" w:rsidRDefault="00791DF0" w:rsidP="00791DF0">
            <w:pPr>
              <w:tabs>
                <w:tab w:val="left" w:pos="720"/>
                <w:tab w:val="left" w:pos="1080"/>
              </w:tabs>
              <w:ind w:left="360"/>
              <w:jc w:val="both"/>
              <w:rPr>
                <w:sz w:val="24"/>
              </w:rPr>
            </w:pPr>
            <w:r w:rsidRPr="00E76D7C">
              <w:rPr>
                <w:sz w:val="24"/>
              </w:rPr>
              <w:t xml:space="preserve">      the building itself.  </w:t>
            </w:r>
          </w:p>
          <w:p w14:paraId="3A03F021" w14:textId="3610684A" w:rsidR="00791DF0" w:rsidRPr="00791DF0" w:rsidRDefault="00791DF0" w:rsidP="00791DF0">
            <w:pPr>
              <w:pStyle w:val="ListParagraph"/>
              <w:numPr>
                <w:ilvl w:val="0"/>
                <w:numId w:val="36"/>
              </w:numPr>
              <w:tabs>
                <w:tab w:val="left" w:pos="720"/>
                <w:tab w:val="left" w:pos="1080"/>
              </w:tabs>
              <w:jc w:val="both"/>
              <w:rPr>
                <w:sz w:val="24"/>
              </w:rPr>
            </w:pPr>
            <w:r>
              <w:rPr>
                <w:sz w:val="24"/>
              </w:rPr>
              <w:t>T</w:t>
            </w:r>
            <w:r>
              <w:t xml:space="preserve">o steward the </w:t>
            </w:r>
            <w:r w:rsidR="004C0DAE">
              <w:t xml:space="preserve">hall/s during events and functions ensuring a good standard </w:t>
            </w:r>
            <w:r w:rsidR="00AF57F2">
              <w:t xml:space="preserve">of customer service </w:t>
            </w:r>
            <w:r w:rsidR="001441E7">
              <w:t xml:space="preserve">is applied </w:t>
            </w:r>
            <w:proofErr w:type="spellStart"/>
            <w:r w:rsidR="001441E7">
              <w:t>ans</w:t>
            </w:r>
            <w:proofErr w:type="spellEnd"/>
            <w:r w:rsidR="001441E7">
              <w:t xml:space="preserve"> maintained</w:t>
            </w:r>
          </w:p>
          <w:p w14:paraId="4DAD79B3" w14:textId="09C0321D" w:rsidR="00040BFC" w:rsidRPr="00BE3465" w:rsidRDefault="00040BFC" w:rsidP="00791DF0">
            <w:pPr>
              <w:pStyle w:val="BulletedList"/>
              <w:numPr>
                <w:ilvl w:val="0"/>
                <w:numId w:val="0"/>
              </w:numPr>
              <w:ind w:left="720" w:hanging="360"/>
              <w:rPr>
                <w:rStyle w:val="PlaceholderText"/>
                <w:rFonts w:ascii="Arial" w:hAnsi="Arial" w:cs="Arial"/>
                <w:color w:val="262626"/>
                <w:sz w:val="24"/>
                <w:szCs w:val="24"/>
              </w:rPr>
            </w:pPr>
          </w:p>
        </w:tc>
      </w:tr>
      <w:tr w:rsidR="00040BFC" w:rsidRPr="00D2103E" w14:paraId="05C531B1"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A1F152D" w14:textId="77777777" w:rsidR="00040BFC" w:rsidRDefault="00040BFC" w:rsidP="00C1769B">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77777777" w:rsidR="00040BFC" w:rsidRDefault="00040BFC" w:rsidP="1FF89185">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56586204" w14:textId="77777777" w:rsidR="00040BFC" w:rsidRDefault="00040BFC" w:rsidP="1FF89185">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b/>
                <w:bCs/>
                <w:sz w:val="24"/>
                <w:szCs w:val="24"/>
              </w:rPr>
              <w:t>Health and Safety</w:t>
            </w:r>
          </w:p>
          <w:p w14:paraId="26F461CA" w14:textId="46DD7963" w:rsidR="00040BFC" w:rsidRPr="0047712B" w:rsidRDefault="00040BFC" w:rsidP="1FF89185">
            <w:pPr>
              <w:pStyle w:val="BulletedList"/>
              <w:numPr>
                <w:ilvl w:val="0"/>
                <w:numId w:val="0"/>
              </w:numPr>
              <w:ind w:left="720"/>
              <w:rPr>
                <w:rStyle w:val="BulletedListChar"/>
                <w:rFonts w:ascii="Arial" w:hAnsi="Arial" w:cs="Arial"/>
                <w:sz w:val="24"/>
                <w:szCs w:val="24"/>
              </w:rPr>
            </w:pPr>
            <w:r w:rsidRPr="1FF89185">
              <w:rPr>
                <w:rStyle w:val="BulletedListChar"/>
                <w:rFonts w:ascii="Arial" w:hAnsi="Arial" w:cs="Arial"/>
                <w:sz w:val="24"/>
                <w:szCs w:val="24"/>
              </w:rPr>
              <w:t>Comply with all Health and safety legislation for your area of work, ensuring that risks are identified, managed and monitored as required</w:t>
            </w:r>
          </w:p>
          <w:p w14:paraId="02EC1565" w14:textId="519C9E26" w:rsidR="00040BFC" w:rsidRPr="0047712B" w:rsidRDefault="00040BFC" w:rsidP="1FF89185">
            <w:pPr>
              <w:pStyle w:val="BulletedList"/>
              <w:numPr>
                <w:ilvl w:val="0"/>
                <w:numId w:val="0"/>
              </w:numPr>
              <w:rPr>
                <w:rStyle w:val="BulletedListChar"/>
                <w:color w:val="262626" w:themeColor="text1" w:themeTint="D9"/>
                <w:szCs w:val="20"/>
              </w:rPr>
            </w:pPr>
          </w:p>
        </w:tc>
      </w:tr>
      <w:tr w:rsidR="00040BFC" w:rsidRPr="00D2103E" w14:paraId="63F26A5A"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9A27AA"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7F4EA9" w14:textId="77777777" w:rsidR="009A27AA" w:rsidRPr="00D910B4" w:rsidRDefault="009A27AA" w:rsidP="009A27AA">
            <w:pPr>
              <w:pStyle w:val="ListParagraph"/>
              <w:ind w:left="0"/>
              <w:rPr>
                <w:rFonts w:cs="Arial"/>
                <w:szCs w:val="22"/>
              </w:rPr>
            </w:pPr>
          </w:p>
          <w:p w14:paraId="36F978AB" w14:textId="77777777" w:rsidR="009A27AA" w:rsidRPr="00EC5909" w:rsidRDefault="009A27AA" w:rsidP="009A27AA">
            <w:pPr>
              <w:tabs>
                <w:tab w:val="left" w:pos="770"/>
                <w:tab w:val="left" w:pos="1490"/>
              </w:tabs>
              <w:jc w:val="both"/>
              <w:rPr>
                <w:b/>
                <w:sz w:val="24"/>
              </w:rPr>
            </w:pPr>
            <w:r w:rsidRPr="00EC5909">
              <w:rPr>
                <w:b/>
                <w:sz w:val="24"/>
              </w:rPr>
              <w:t xml:space="preserve">Customer Care </w:t>
            </w:r>
          </w:p>
          <w:p w14:paraId="1B9718B5" w14:textId="77777777" w:rsidR="009A27AA" w:rsidRPr="00EC5909" w:rsidRDefault="009A27AA" w:rsidP="009A27AA">
            <w:pPr>
              <w:numPr>
                <w:ilvl w:val="0"/>
                <w:numId w:val="37"/>
              </w:numPr>
              <w:tabs>
                <w:tab w:val="left" w:pos="720"/>
                <w:tab w:val="left" w:pos="1080"/>
              </w:tabs>
              <w:overflowPunct w:val="0"/>
              <w:autoSpaceDE w:val="0"/>
              <w:autoSpaceDN w:val="0"/>
              <w:adjustRightInd w:val="0"/>
              <w:jc w:val="both"/>
              <w:textAlignment w:val="baseline"/>
              <w:rPr>
                <w:sz w:val="24"/>
              </w:rPr>
            </w:pPr>
            <w:r w:rsidRPr="00EC5909">
              <w:rPr>
                <w:sz w:val="24"/>
              </w:rPr>
              <w:t>Ensure all rooms - kitchens, toilets, passages an</w:t>
            </w:r>
            <w:r>
              <w:rPr>
                <w:sz w:val="24"/>
              </w:rPr>
              <w:t>d the building itself are clean</w:t>
            </w:r>
            <w:r w:rsidRPr="00EC5909">
              <w:rPr>
                <w:sz w:val="24"/>
              </w:rPr>
              <w:t>, tidy and  presentable to customers</w:t>
            </w:r>
            <w:r>
              <w:rPr>
                <w:sz w:val="24"/>
              </w:rPr>
              <w:t>.</w:t>
            </w:r>
          </w:p>
          <w:p w14:paraId="0E9B9067" w14:textId="77777777" w:rsidR="009A27AA" w:rsidRPr="00EC5909"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sidRPr="00EC5909">
              <w:rPr>
                <w:sz w:val="24"/>
              </w:rPr>
              <w:t>Introduce yourself with customers and hirers to gain an understanding of their event.</w:t>
            </w:r>
          </w:p>
          <w:p w14:paraId="00FF7F30" w14:textId="77777777" w:rsidR="009A27AA" w:rsidRPr="00EC5909"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sidRPr="00EC5909">
              <w:rPr>
                <w:sz w:val="24"/>
              </w:rPr>
              <w:t>Set up events and furniture to the hirers requirements, attend to their needs and ensure smooth running of each event by active attendance and regular checks</w:t>
            </w:r>
            <w:r>
              <w:rPr>
                <w:sz w:val="24"/>
              </w:rPr>
              <w:t>.</w:t>
            </w:r>
          </w:p>
          <w:p w14:paraId="64BEF7A7" w14:textId="77777777" w:rsidR="009A27AA" w:rsidRPr="00EC5909"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sidRPr="00EC5909">
              <w:rPr>
                <w:sz w:val="24"/>
              </w:rPr>
              <w:t>Security of property and personnel, adhere to max capaci</w:t>
            </w:r>
            <w:r>
              <w:rPr>
                <w:sz w:val="24"/>
              </w:rPr>
              <w:t>ty property for customer safety.</w:t>
            </w:r>
          </w:p>
          <w:p w14:paraId="788FCECA" w14:textId="77777777" w:rsidR="009A27AA" w:rsidRPr="00EC5909"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Pr>
                <w:sz w:val="24"/>
              </w:rPr>
              <w:t>Responsible bar sales.</w:t>
            </w:r>
          </w:p>
          <w:p w14:paraId="3FFD0362" w14:textId="77777777" w:rsidR="009A27AA" w:rsidRPr="00EC5909" w:rsidRDefault="009A27AA" w:rsidP="009A27AA">
            <w:pPr>
              <w:pStyle w:val="ListParagraph"/>
              <w:numPr>
                <w:ilvl w:val="0"/>
                <w:numId w:val="37"/>
              </w:numPr>
              <w:tabs>
                <w:tab w:val="left" w:pos="770"/>
                <w:tab w:val="left" w:pos="1490"/>
              </w:tabs>
              <w:jc w:val="both"/>
              <w:rPr>
                <w:sz w:val="24"/>
              </w:rPr>
            </w:pPr>
            <w:r w:rsidRPr="00EC5909">
              <w:rPr>
                <w:sz w:val="24"/>
              </w:rPr>
              <w:t>To attend promptly at function - liaise and report to management on each function.</w:t>
            </w:r>
          </w:p>
          <w:p w14:paraId="6877A4EF" w14:textId="77777777" w:rsidR="009A27AA" w:rsidRPr="00EC5909"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sidRPr="00EC5909">
              <w:rPr>
                <w:sz w:val="24"/>
              </w:rPr>
              <w:t>You will be asked to arrive promptly to allow set up time before the event begins</w:t>
            </w:r>
            <w:r>
              <w:rPr>
                <w:sz w:val="24"/>
              </w:rPr>
              <w:t>.</w:t>
            </w:r>
          </w:p>
          <w:p w14:paraId="50FF58F6" w14:textId="77777777" w:rsidR="009A27AA" w:rsidRPr="00EC5909"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sidRPr="00EC5909">
              <w:rPr>
                <w:sz w:val="24"/>
              </w:rPr>
              <w:t>You will also be given enough time to clear an event and clean the hall ready for the next hirer</w:t>
            </w:r>
            <w:r>
              <w:rPr>
                <w:sz w:val="24"/>
              </w:rPr>
              <w:t>.</w:t>
            </w:r>
          </w:p>
          <w:p w14:paraId="6F04C409" w14:textId="77777777" w:rsidR="009A27AA" w:rsidRPr="00EC5909"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sidRPr="00EC5909">
              <w:rPr>
                <w:sz w:val="24"/>
              </w:rPr>
              <w:t xml:space="preserve">Tiered seating </w:t>
            </w:r>
            <w:r>
              <w:rPr>
                <w:sz w:val="24"/>
              </w:rPr>
              <w:t>s</w:t>
            </w:r>
            <w:r w:rsidRPr="00EC5909">
              <w:rPr>
                <w:sz w:val="24"/>
              </w:rPr>
              <w:t>et up and dismantle</w:t>
            </w:r>
            <w:r>
              <w:rPr>
                <w:sz w:val="24"/>
              </w:rPr>
              <w:t>.</w:t>
            </w:r>
          </w:p>
          <w:p w14:paraId="24E171FA" w14:textId="77777777" w:rsidR="009A27AA" w:rsidRPr="00EC5909"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sidRPr="00EC5909">
              <w:rPr>
                <w:sz w:val="24"/>
              </w:rPr>
              <w:t>To clean tables and store them safely in the correct location</w:t>
            </w:r>
            <w:r>
              <w:rPr>
                <w:sz w:val="24"/>
              </w:rPr>
              <w:t>.</w:t>
            </w:r>
          </w:p>
          <w:p w14:paraId="77DE3C17" w14:textId="77777777" w:rsidR="009A27AA" w:rsidRPr="00EC5909"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sidRPr="00EC5909">
              <w:rPr>
                <w:sz w:val="24"/>
              </w:rPr>
              <w:t>Stack Chairs on trollies and return to storage</w:t>
            </w:r>
            <w:r>
              <w:rPr>
                <w:sz w:val="24"/>
              </w:rPr>
              <w:t>.</w:t>
            </w:r>
          </w:p>
          <w:p w14:paraId="23B42802" w14:textId="3E57C6DC" w:rsidR="009A27AA" w:rsidRPr="00EC5909"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sidRPr="00EC5909">
              <w:rPr>
                <w:sz w:val="24"/>
              </w:rPr>
              <w:t>Sweep an</w:t>
            </w:r>
            <w:r>
              <w:rPr>
                <w:sz w:val="24"/>
              </w:rPr>
              <w:t>d mop floors.</w:t>
            </w:r>
          </w:p>
          <w:p w14:paraId="516F8CB2" w14:textId="6C37230C" w:rsidR="009A27AA" w:rsidRPr="00EC5909"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sidRPr="00EC5909">
              <w:rPr>
                <w:sz w:val="24"/>
              </w:rPr>
              <w:t xml:space="preserve">Topping up </w:t>
            </w:r>
            <w:r>
              <w:rPr>
                <w:sz w:val="24"/>
              </w:rPr>
              <w:t>s</w:t>
            </w:r>
            <w:r w:rsidRPr="00EC5909">
              <w:rPr>
                <w:sz w:val="24"/>
              </w:rPr>
              <w:t>undries</w:t>
            </w:r>
            <w:r w:rsidR="00750D09">
              <w:rPr>
                <w:sz w:val="24"/>
              </w:rPr>
              <w:t xml:space="preserve"> and all stock levels.</w:t>
            </w:r>
          </w:p>
          <w:p w14:paraId="3F757CCE" w14:textId="77777777" w:rsidR="009A27AA" w:rsidRPr="00EC5909"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sidRPr="00EC5909">
              <w:rPr>
                <w:sz w:val="24"/>
              </w:rPr>
              <w:t>Cash handling and reconciliation</w:t>
            </w:r>
            <w:r>
              <w:rPr>
                <w:sz w:val="24"/>
              </w:rPr>
              <w:t>.</w:t>
            </w:r>
          </w:p>
          <w:p w14:paraId="1941B325" w14:textId="77777777" w:rsidR="009A27AA" w:rsidRPr="00EC5909"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sidRPr="00EC5909">
              <w:rPr>
                <w:sz w:val="24"/>
              </w:rPr>
              <w:t>Washing up</w:t>
            </w:r>
            <w:r>
              <w:rPr>
                <w:sz w:val="24"/>
              </w:rPr>
              <w:t xml:space="preserve"> and leave site tidy.</w:t>
            </w:r>
          </w:p>
          <w:p w14:paraId="088250C9" w14:textId="77777777" w:rsidR="009A27AA" w:rsidRPr="00EC5909"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sidRPr="00EC5909">
              <w:rPr>
                <w:sz w:val="24"/>
              </w:rPr>
              <w:t>Rubbish removal</w:t>
            </w:r>
            <w:r>
              <w:rPr>
                <w:sz w:val="24"/>
              </w:rPr>
              <w:t>.</w:t>
            </w:r>
          </w:p>
          <w:p w14:paraId="0A61E74B" w14:textId="77777777" w:rsidR="009A27AA" w:rsidRPr="00EC5909" w:rsidRDefault="009A27AA" w:rsidP="009A27AA">
            <w:pPr>
              <w:tabs>
                <w:tab w:val="left" w:pos="770"/>
                <w:tab w:val="left" w:pos="1490"/>
              </w:tabs>
              <w:jc w:val="both"/>
              <w:rPr>
                <w:sz w:val="24"/>
              </w:rPr>
            </w:pPr>
            <w:r w:rsidRPr="00EC5909">
              <w:rPr>
                <w:sz w:val="24"/>
              </w:rPr>
              <w:tab/>
            </w:r>
          </w:p>
          <w:p w14:paraId="68F2EB88" w14:textId="77777777" w:rsidR="009A27AA" w:rsidRPr="00EC5909" w:rsidRDefault="009A27AA" w:rsidP="009A27AA">
            <w:pPr>
              <w:tabs>
                <w:tab w:val="left" w:pos="770"/>
                <w:tab w:val="left" w:pos="1490"/>
              </w:tabs>
              <w:ind w:left="770" w:hanging="770"/>
              <w:jc w:val="both"/>
              <w:rPr>
                <w:b/>
                <w:sz w:val="24"/>
              </w:rPr>
            </w:pPr>
            <w:r w:rsidRPr="00EC5909">
              <w:rPr>
                <w:b/>
                <w:sz w:val="24"/>
              </w:rPr>
              <w:t xml:space="preserve">Enforce the rules - Regulations and legislation applying to such functions as laid </w:t>
            </w:r>
          </w:p>
          <w:p w14:paraId="4A429E97" w14:textId="77777777" w:rsidR="009A27AA" w:rsidRPr="00EC5909" w:rsidRDefault="009A27AA" w:rsidP="009A27AA">
            <w:pPr>
              <w:tabs>
                <w:tab w:val="left" w:pos="770"/>
                <w:tab w:val="left" w:pos="1490"/>
              </w:tabs>
              <w:ind w:left="770" w:hanging="770"/>
              <w:jc w:val="both"/>
              <w:rPr>
                <w:b/>
                <w:sz w:val="24"/>
              </w:rPr>
            </w:pPr>
            <w:r w:rsidRPr="00EC5909">
              <w:rPr>
                <w:b/>
                <w:sz w:val="24"/>
              </w:rPr>
              <w:t>down.</w:t>
            </w:r>
          </w:p>
          <w:p w14:paraId="78CAED0E" w14:textId="77777777" w:rsidR="009A27AA" w:rsidRPr="00EC5909" w:rsidRDefault="009A27AA" w:rsidP="009A27AA">
            <w:pPr>
              <w:numPr>
                <w:ilvl w:val="0"/>
                <w:numId w:val="38"/>
              </w:numPr>
              <w:tabs>
                <w:tab w:val="left" w:pos="770"/>
                <w:tab w:val="left" w:pos="1490"/>
              </w:tabs>
              <w:overflowPunct w:val="0"/>
              <w:autoSpaceDE w:val="0"/>
              <w:autoSpaceDN w:val="0"/>
              <w:adjustRightInd w:val="0"/>
              <w:jc w:val="both"/>
              <w:textAlignment w:val="baseline"/>
              <w:rPr>
                <w:sz w:val="24"/>
              </w:rPr>
            </w:pPr>
            <w:r w:rsidRPr="00EC5909">
              <w:rPr>
                <w:sz w:val="24"/>
              </w:rPr>
              <w:t>Licencing</w:t>
            </w:r>
            <w:r>
              <w:rPr>
                <w:sz w:val="24"/>
              </w:rPr>
              <w:t>.</w:t>
            </w:r>
          </w:p>
          <w:p w14:paraId="1BF52900" w14:textId="77777777" w:rsidR="009A27AA" w:rsidRPr="00EC5909" w:rsidRDefault="009A27AA" w:rsidP="009A27AA">
            <w:pPr>
              <w:numPr>
                <w:ilvl w:val="0"/>
                <w:numId w:val="38"/>
              </w:numPr>
              <w:tabs>
                <w:tab w:val="left" w:pos="770"/>
                <w:tab w:val="left" w:pos="1490"/>
              </w:tabs>
              <w:overflowPunct w:val="0"/>
              <w:autoSpaceDE w:val="0"/>
              <w:autoSpaceDN w:val="0"/>
              <w:adjustRightInd w:val="0"/>
              <w:jc w:val="both"/>
              <w:textAlignment w:val="baseline"/>
              <w:rPr>
                <w:sz w:val="24"/>
              </w:rPr>
            </w:pPr>
            <w:r w:rsidRPr="00EC5909">
              <w:rPr>
                <w:sz w:val="24"/>
              </w:rPr>
              <w:t>Manual Handling</w:t>
            </w:r>
            <w:r>
              <w:rPr>
                <w:sz w:val="24"/>
              </w:rPr>
              <w:t>.</w:t>
            </w:r>
          </w:p>
          <w:p w14:paraId="2732A2AB" w14:textId="77777777" w:rsidR="009A27AA" w:rsidRPr="00EC5909" w:rsidRDefault="009A27AA" w:rsidP="009A27AA">
            <w:pPr>
              <w:numPr>
                <w:ilvl w:val="0"/>
                <w:numId w:val="38"/>
              </w:numPr>
              <w:tabs>
                <w:tab w:val="left" w:pos="770"/>
                <w:tab w:val="left" w:pos="1490"/>
              </w:tabs>
              <w:overflowPunct w:val="0"/>
              <w:autoSpaceDE w:val="0"/>
              <w:autoSpaceDN w:val="0"/>
              <w:adjustRightInd w:val="0"/>
              <w:jc w:val="both"/>
              <w:textAlignment w:val="baseline"/>
              <w:rPr>
                <w:sz w:val="24"/>
              </w:rPr>
            </w:pPr>
            <w:r w:rsidRPr="00EC5909">
              <w:rPr>
                <w:sz w:val="24"/>
              </w:rPr>
              <w:t xml:space="preserve">Health and </w:t>
            </w:r>
            <w:r>
              <w:rPr>
                <w:sz w:val="24"/>
              </w:rPr>
              <w:t>S</w:t>
            </w:r>
            <w:r w:rsidRPr="00EC5909">
              <w:rPr>
                <w:sz w:val="24"/>
              </w:rPr>
              <w:t>afety</w:t>
            </w:r>
            <w:r>
              <w:rPr>
                <w:sz w:val="24"/>
              </w:rPr>
              <w:t>.</w:t>
            </w:r>
          </w:p>
          <w:p w14:paraId="5C974067" w14:textId="77777777" w:rsidR="009A27AA" w:rsidRPr="00EC5909" w:rsidRDefault="009A27AA" w:rsidP="009A27AA">
            <w:pPr>
              <w:numPr>
                <w:ilvl w:val="0"/>
                <w:numId w:val="38"/>
              </w:numPr>
              <w:tabs>
                <w:tab w:val="left" w:pos="770"/>
                <w:tab w:val="left" w:pos="1490"/>
              </w:tabs>
              <w:overflowPunct w:val="0"/>
              <w:autoSpaceDE w:val="0"/>
              <w:autoSpaceDN w:val="0"/>
              <w:adjustRightInd w:val="0"/>
              <w:jc w:val="both"/>
              <w:textAlignment w:val="baseline"/>
              <w:rPr>
                <w:sz w:val="24"/>
              </w:rPr>
            </w:pPr>
            <w:r w:rsidRPr="00EC5909">
              <w:rPr>
                <w:sz w:val="24"/>
              </w:rPr>
              <w:t>Environmental Health</w:t>
            </w:r>
            <w:r>
              <w:rPr>
                <w:sz w:val="24"/>
              </w:rPr>
              <w:t>.</w:t>
            </w:r>
          </w:p>
          <w:p w14:paraId="318E97CB" w14:textId="77777777" w:rsidR="009A27AA" w:rsidRPr="00EC5909" w:rsidRDefault="009A27AA" w:rsidP="009A27AA">
            <w:pPr>
              <w:tabs>
                <w:tab w:val="left" w:pos="770"/>
                <w:tab w:val="left" w:pos="1490"/>
              </w:tabs>
              <w:jc w:val="both"/>
              <w:rPr>
                <w:sz w:val="24"/>
              </w:rPr>
            </w:pPr>
            <w:r w:rsidRPr="00EC5909">
              <w:rPr>
                <w:sz w:val="24"/>
              </w:rPr>
              <w:tab/>
            </w:r>
          </w:p>
          <w:p w14:paraId="4662218F" w14:textId="77777777" w:rsidR="009A27AA" w:rsidRPr="00EC5909" w:rsidRDefault="009A27AA" w:rsidP="009A27AA">
            <w:pPr>
              <w:tabs>
                <w:tab w:val="left" w:pos="770"/>
                <w:tab w:val="left" w:pos="1490"/>
              </w:tabs>
              <w:ind w:left="770" w:hanging="770"/>
              <w:jc w:val="both"/>
              <w:rPr>
                <w:b/>
                <w:sz w:val="24"/>
              </w:rPr>
            </w:pPr>
            <w:r w:rsidRPr="00EC5909">
              <w:rPr>
                <w:b/>
                <w:sz w:val="24"/>
              </w:rPr>
              <w:lastRenderedPageBreak/>
              <w:t>To clear and secure the building promptly and safely.</w:t>
            </w:r>
          </w:p>
          <w:p w14:paraId="3DAE4A7C" w14:textId="77777777" w:rsidR="009A27AA" w:rsidRPr="00EC5909"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sidRPr="00EC5909">
              <w:rPr>
                <w:sz w:val="24"/>
              </w:rPr>
              <w:t>Secure windows, shutters and doors</w:t>
            </w:r>
            <w:r>
              <w:rPr>
                <w:sz w:val="24"/>
              </w:rPr>
              <w:t>.</w:t>
            </w:r>
          </w:p>
          <w:p w14:paraId="626C4139" w14:textId="77777777" w:rsidR="009A27AA" w:rsidRPr="00EC5909"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sidRPr="00EC5909">
              <w:rPr>
                <w:sz w:val="24"/>
              </w:rPr>
              <w:t>Return keys to secure cabinet</w:t>
            </w:r>
            <w:r>
              <w:rPr>
                <w:sz w:val="24"/>
              </w:rPr>
              <w:t>.</w:t>
            </w:r>
          </w:p>
          <w:p w14:paraId="6E0F212A" w14:textId="77777777" w:rsidR="009A27AA" w:rsidRDefault="009A27AA" w:rsidP="009A27AA">
            <w:pPr>
              <w:numPr>
                <w:ilvl w:val="0"/>
                <w:numId w:val="37"/>
              </w:numPr>
              <w:tabs>
                <w:tab w:val="left" w:pos="770"/>
                <w:tab w:val="left" w:pos="1490"/>
              </w:tabs>
              <w:overflowPunct w:val="0"/>
              <w:autoSpaceDE w:val="0"/>
              <w:autoSpaceDN w:val="0"/>
              <w:adjustRightInd w:val="0"/>
              <w:jc w:val="both"/>
              <w:textAlignment w:val="baseline"/>
              <w:rPr>
                <w:sz w:val="24"/>
              </w:rPr>
            </w:pPr>
            <w:r>
              <w:rPr>
                <w:sz w:val="24"/>
              </w:rPr>
              <w:t>Responsible key h</w:t>
            </w:r>
            <w:r w:rsidRPr="00EC5909">
              <w:rPr>
                <w:sz w:val="24"/>
              </w:rPr>
              <w:t>older</w:t>
            </w:r>
            <w:r>
              <w:rPr>
                <w:sz w:val="24"/>
              </w:rPr>
              <w:t>.</w:t>
            </w:r>
          </w:p>
          <w:p w14:paraId="557832F4" w14:textId="77777777" w:rsidR="009A27AA" w:rsidRPr="00E76D7C" w:rsidRDefault="009A27AA" w:rsidP="009A27AA">
            <w:pPr>
              <w:tabs>
                <w:tab w:val="left" w:pos="770"/>
                <w:tab w:val="left" w:pos="1490"/>
              </w:tabs>
              <w:overflowPunct w:val="0"/>
              <w:autoSpaceDE w:val="0"/>
              <w:autoSpaceDN w:val="0"/>
              <w:adjustRightInd w:val="0"/>
              <w:jc w:val="both"/>
              <w:textAlignment w:val="baseline"/>
              <w:rPr>
                <w:rStyle w:val="BulletedListChar"/>
                <w:rFonts w:ascii="Arial" w:eastAsia="Times New Roman" w:hAnsi="Arial"/>
                <w:color w:val="auto"/>
                <w:sz w:val="24"/>
                <w:lang w:val="en-GB"/>
              </w:rPr>
            </w:pPr>
            <w:r w:rsidRPr="00E76D7C">
              <w:rPr>
                <w:rStyle w:val="BulletedListChar"/>
                <w:rFonts w:ascii="Arial" w:hAnsi="Arial" w:cs="Arial"/>
                <w:b/>
                <w:sz w:val="24"/>
              </w:rPr>
              <w:t xml:space="preserve">      </w:t>
            </w:r>
          </w:p>
          <w:p w14:paraId="7F47ADA7" w14:textId="77777777" w:rsidR="009A27AA" w:rsidRDefault="009A27AA" w:rsidP="009A27AA">
            <w:pPr>
              <w:pStyle w:val="BulletedList"/>
              <w:numPr>
                <w:ilvl w:val="0"/>
                <w:numId w:val="0"/>
              </w:numPr>
              <w:rPr>
                <w:rStyle w:val="BulletedListChar"/>
                <w:rFonts w:ascii="Arial" w:hAnsi="Arial" w:cs="Arial"/>
                <w:b/>
                <w:sz w:val="24"/>
                <w:szCs w:val="24"/>
              </w:rPr>
            </w:pPr>
            <w:r>
              <w:rPr>
                <w:rStyle w:val="BulletedListChar"/>
                <w:rFonts w:ascii="Arial" w:hAnsi="Arial" w:cs="Arial"/>
                <w:b/>
                <w:sz w:val="24"/>
                <w:szCs w:val="24"/>
              </w:rPr>
              <w:t>Health and Safety</w:t>
            </w:r>
          </w:p>
          <w:p w14:paraId="7BDDD8E6" w14:textId="77777777" w:rsidR="009A27AA" w:rsidRDefault="009A27AA" w:rsidP="009A27AA">
            <w:pPr>
              <w:pStyle w:val="BulletedList"/>
              <w:numPr>
                <w:ilvl w:val="0"/>
                <w:numId w:val="39"/>
              </w:numPr>
              <w:ind w:left="709" w:hanging="283"/>
              <w:rPr>
                <w:rStyle w:val="BulletedListChar"/>
                <w:rFonts w:ascii="Arial" w:hAnsi="Arial" w:cs="Arial"/>
                <w:sz w:val="24"/>
                <w:szCs w:val="24"/>
              </w:rPr>
            </w:pPr>
            <w:r>
              <w:rPr>
                <w:rStyle w:val="BulletedListChar"/>
                <w:rFonts w:ascii="Arial" w:hAnsi="Arial" w:cs="Arial"/>
                <w:sz w:val="24"/>
                <w:szCs w:val="24"/>
              </w:rPr>
              <w:t>Comply with all health and safety legislation for your area of work, ensuring that risks are identified, managed and monitored as required.</w:t>
            </w:r>
          </w:p>
          <w:p w14:paraId="4AFAFCAA" w14:textId="35D3055A" w:rsidR="00F76A81" w:rsidRDefault="00F76A81" w:rsidP="009A27AA">
            <w:pPr>
              <w:pStyle w:val="BulletedList"/>
              <w:numPr>
                <w:ilvl w:val="0"/>
                <w:numId w:val="39"/>
              </w:numPr>
              <w:ind w:left="709" w:hanging="283"/>
              <w:rPr>
                <w:rStyle w:val="BulletedListChar"/>
                <w:rFonts w:ascii="Arial" w:hAnsi="Arial" w:cs="Arial"/>
                <w:sz w:val="24"/>
                <w:szCs w:val="24"/>
              </w:rPr>
            </w:pPr>
            <w:r w:rsidRPr="00F76A81">
              <w:rPr>
                <w:rFonts w:ascii="Arial" w:hAnsi="Arial" w:cs="Arial"/>
                <w:color w:val="000000"/>
                <w:sz w:val="24"/>
                <w:szCs w:val="24"/>
              </w:rPr>
              <w:t>Business Continuity · Play a pivotal role in business continuity planning and should the need arise assist in ensuring</w:t>
            </w:r>
          </w:p>
          <w:p w14:paraId="65642579" w14:textId="5846F933" w:rsidR="009A27AA" w:rsidRPr="00F76A81" w:rsidRDefault="009A27AA" w:rsidP="00F76A81">
            <w:pPr>
              <w:pStyle w:val="BulletedList"/>
              <w:numPr>
                <w:ilvl w:val="0"/>
                <w:numId w:val="0"/>
              </w:numPr>
              <w:ind w:left="720" w:hanging="360"/>
              <w:rPr>
                <w:rStyle w:val="BulletedListChar"/>
                <w:rFonts w:ascii="Arial" w:hAnsi="Arial" w:cs="Arial"/>
                <w:color w:val="262626" w:themeColor="text1" w:themeTint="D9"/>
                <w:sz w:val="24"/>
                <w:szCs w:val="24"/>
              </w:rPr>
            </w:pPr>
          </w:p>
        </w:tc>
      </w:tr>
      <w:tr w:rsidR="009A27AA" w:rsidRPr="00D2103E" w14:paraId="49F3D99D"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9A27AA" w:rsidRPr="000D5DAA" w:rsidRDefault="009A27AA" w:rsidP="009A27AA">
            <w:pPr>
              <w:pStyle w:val="Descriptionlabels"/>
              <w:rPr>
                <w:rStyle w:val="Strong"/>
                <w:b/>
                <w:bCs w:val="0"/>
              </w:rPr>
            </w:pPr>
            <w:r>
              <w:lastRenderedPageBreak/>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9A27AA"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478395" w14:textId="77777777" w:rsidR="009A27AA" w:rsidRPr="00315385" w:rsidRDefault="009A27AA" w:rsidP="009A27AA">
            <w:pPr>
              <w:pStyle w:val="BulletedList"/>
              <w:rPr>
                <w:rStyle w:val="BulletedListChar"/>
                <w:rFonts w:ascii="Arial" w:hAnsi="Arial" w:cs="Arial"/>
                <w:sz w:val="24"/>
              </w:rPr>
            </w:pPr>
            <w:r w:rsidRPr="00315385">
              <w:rPr>
                <w:rStyle w:val="BulletedListChar"/>
                <w:rFonts w:ascii="Arial" w:hAnsi="Arial" w:cs="Arial"/>
                <w:sz w:val="24"/>
              </w:rPr>
              <w:t xml:space="preserve">Able to work unsupervised, </w:t>
            </w:r>
            <w:proofErr w:type="spellStart"/>
            <w:r w:rsidRPr="00315385">
              <w:rPr>
                <w:rStyle w:val="BulletedListChar"/>
                <w:rFonts w:ascii="Arial" w:hAnsi="Arial" w:cs="Arial"/>
                <w:sz w:val="24"/>
              </w:rPr>
              <w:t>prioritising</w:t>
            </w:r>
            <w:proofErr w:type="spellEnd"/>
            <w:r w:rsidRPr="00315385">
              <w:rPr>
                <w:rStyle w:val="BulletedListChar"/>
                <w:rFonts w:ascii="Arial" w:hAnsi="Arial" w:cs="Arial"/>
                <w:sz w:val="24"/>
              </w:rPr>
              <w:t xml:space="preserve"> duties</w:t>
            </w:r>
            <w:r>
              <w:rPr>
                <w:rStyle w:val="BulletedListChar"/>
                <w:rFonts w:ascii="Arial" w:hAnsi="Arial" w:cs="Arial"/>
                <w:sz w:val="24"/>
              </w:rPr>
              <w:t>.</w:t>
            </w:r>
            <w:r w:rsidRPr="00315385">
              <w:rPr>
                <w:rStyle w:val="BulletedListChar"/>
                <w:rFonts w:ascii="Arial" w:hAnsi="Arial" w:cs="Arial"/>
                <w:sz w:val="24"/>
              </w:rPr>
              <w:t xml:space="preserve"> </w:t>
            </w:r>
          </w:p>
          <w:p w14:paraId="2B8FB96E" w14:textId="77777777" w:rsidR="009A27AA" w:rsidRPr="00502341" w:rsidRDefault="009A27AA" w:rsidP="009A27AA">
            <w:pPr>
              <w:pStyle w:val="BulletedList"/>
              <w:rPr>
                <w:rFonts w:ascii="Arial" w:hAnsi="Arial" w:cs="Arial"/>
                <w:sz w:val="28"/>
                <w:szCs w:val="24"/>
              </w:rPr>
            </w:pPr>
            <w:r w:rsidRPr="00315385">
              <w:rPr>
                <w:rFonts w:ascii="Arial" w:hAnsi="Arial"/>
                <w:sz w:val="24"/>
              </w:rPr>
              <w:t xml:space="preserve">To contact the Police, Ambulance or Fire Services for assistance in an </w:t>
            </w:r>
            <w:r>
              <w:rPr>
                <w:rFonts w:ascii="Arial" w:hAnsi="Arial"/>
                <w:sz w:val="24"/>
              </w:rPr>
              <w:t>emergency.</w:t>
            </w:r>
          </w:p>
          <w:p w14:paraId="1A158ADE" w14:textId="7ACA7D54" w:rsidR="009A27AA" w:rsidRPr="00502341" w:rsidRDefault="009A27AA" w:rsidP="009A27AA">
            <w:pPr>
              <w:pStyle w:val="BulletedList"/>
              <w:rPr>
                <w:rStyle w:val="BulletedListChar"/>
                <w:rFonts w:ascii="Arial" w:hAnsi="Arial" w:cs="Arial"/>
                <w:sz w:val="28"/>
                <w:szCs w:val="24"/>
              </w:rPr>
            </w:pPr>
            <w:r w:rsidRPr="00502341">
              <w:rPr>
                <w:rFonts w:ascii="Arial" w:hAnsi="Arial"/>
                <w:sz w:val="24"/>
              </w:rPr>
              <w:t>To contact the “on call” service officers of the section if necessary and appropriate.</w:t>
            </w:r>
          </w:p>
          <w:p w14:paraId="644863AF" w14:textId="0D018140" w:rsidR="009A27AA" w:rsidRPr="00F44E8C" w:rsidRDefault="009A27AA" w:rsidP="009A27AA">
            <w:pPr>
              <w:pStyle w:val="BulletedList"/>
              <w:numPr>
                <w:ilvl w:val="0"/>
                <w:numId w:val="0"/>
              </w:numPr>
              <w:rPr>
                <w:rFonts w:ascii="Arial" w:hAnsi="Arial" w:cs="Arial"/>
                <w:sz w:val="24"/>
                <w:szCs w:val="24"/>
              </w:rPr>
            </w:pPr>
          </w:p>
        </w:tc>
      </w:tr>
      <w:tr w:rsidR="009A27AA" w:rsidRPr="00D2103E" w14:paraId="0AEB7AE8"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9A27AA" w:rsidRPr="003A5236" w:rsidRDefault="009A27AA" w:rsidP="009A27AA">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9A27AA"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9576586" w14:textId="492FA86D" w:rsidR="009A27AA" w:rsidRPr="007E0649" w:rsidRDefault="009A27AA" w:rsidP="009A27AA">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A</w:t>
            </w:r>
            <w:r>
              <w:rPr>
                <w:rStyle w:val="BulletedListChar"/>
                <w:rFonts w:ascii="Arial" w:hAnsi="Arial"/>
                <w:sz w:val="24"/>
              </w:rPr>
              <w:t>bility to provide a high level of customer service</w:t>
            </w:r>
          </w:p>
        </w:tc>
      </w:tr>
      <w:tr w:rsidR="009A27AA" w:rsidRPr="00D2103E" w14:paraId="23B68249"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9A27AA" w:rsidRPr="00A54ECE" w:rsidRDefault="009A27AA" w:rsidP="009A27AA">
            <w:pPr>
              <w:pStyle w:val="Descriptionlabels"/>
              <w:rPr>
                <w:rStyle w:val="Strong"/>
                <w:b/>
                <w:bCs w:val="0"/>
              </w:rPr>
            </w:pPr>
            <w:r w:rsidRPr="00A54ECE">
              <w:rPr>
                <w:rStyle w:val="DetailsChar"/>
                <w:rFonts w:ascii="Arial" w:hAnsi="Arial"/>
                <w:color w:val="FFFFFF" w:themeColor="background1"/>
                <w:sz w:val="24"/>
              </w:rPr>
              <w:t>Customers and Contacts</w:t>
            </w:r>
          </w:p>
        </w:tc>
      </w:tr>
      <w:tr w:rsidR="009A27AA"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295989" w14:textId="77777777" w:rsidR="009A27AA" w:rsidRPr="002461F2" w:rsidRDefault="009A27AA" w:rsidP="009A27AA">
            <w:pPr>
              <w:pStyle w:val="Descriptionlabels"/>
              <w:rPr>
                <w:rFonts w:cs="Arial"/>
                <w:szCs w:val="24"/>
              </w:rPr>
            </w:pPr>
            <w:r w:rsidRPr="002461F2">
              <w:rPr>
                <w:rStyle w:val="BulletedListChar"/>
                <w:rFonts w:ascii="Arial" w:hAnsi="Arial" w:cs="Arial"/>
                <w:sz w:val="24"/>
                <w:szCs w:val="24"/>
              </w:rPr>
              <w:t>External</w:t>
            </w:r>
          </w:p>
          <w:p w14:paraId="2E321698" w14:textId="576516C0" w:rsidR="009A27AA" w:rsidRPr="00CD11B2" w:rsidRDefault="009A27AA" w:rsidP="009A27AA">
            <w:pPr>
              <w:pStyle w:val="BulletedList"/>
              <w:rPr>
                <w:rFonts w:ascii="Arial" w:hAnsi="Arial" w:cs="Arial"/>
                <w:sz w:val="24"/>
                <w:szCs w:val="24"/>
              </w:rPr>
            </w:pPr>
            <w:r>
              <w:rPr>
                <w:rStyle w:val="BulletedListChar"/>
                <w:rFonts w:ascii="Arial" w:hAnsi="Arial" w:cs="Arial"/>
                <w:sz w:val="24"/>
                <w:szCs w:val="24"/>
              </w:rPr>
              <w:t>R</w:t>
            </w:r>
            <w:r>
              <w:rPr>
                <w:rStyle w:val="BulletedListChar"/>
                <w:rFonts w:ascii="Arial" w:hAnsi="Arial"/>
                <w:sz w:val="24"/>
              </w:rPr>
              <w:t>egular contact with casual/regular hirers and members of the public</w:t>
            </w:r>
          </w:p>
          <w:p w14:paraId="6B1E8C9E" w14:textId="77777777" w:rsidR="009A27AA" w:rsidRDefault="009A27AA" w:rsidP="009A27AA">
            <w:pPr>
              <w:pStyle w:val="BulletedList"/>
              <w:numPr>
                <w:ilvl w:val="0"/>
                <w:numId w:val="0"/>
              </w:numPr>
              <w:rPr>
                <w:color w:val="262626" w:themeColor="text1" w:themeTint="D9"/>
                <w:szCs w:val="20"/>
              </w:rPr>
            </w:pPr>
          </w:p>
          <w:p w14:paraId="0A5CBCAE" w14:textId="234F3F42" w:rsidR="009A27AA" w:rsidRPr="007E0649" w:rsidRDefault="009A27AA" w:rsidP="009A27AA">
            <w:pPr>
              <w:pStyle w:val="BulletedList"/>
              <w:numPr>
                <w:ilvl w:val="0"/>
                <w:numId w:val="0"/>
              </w:numPr>
              <w:rPr>
                <w:color w:val="262626" w:themeColor="text1" w:themeTint="D9"/>
                <w:szCs w:val="20"/>
              </w:rPr>
            </w:pPr>
          </w:p>
        </w:tc>
      </w:tr>
      <w:tr w:rsidR="009A27AA" w:rsidRPr="00D2103E" w14:paraId="56600D1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9A27AA" w:rsidRPr="000D5DAA" w:rsidRDefault="009A27AA" w:rsidP="009A27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9A27AA"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706CC5B" w14:textId="4B144382" w:rsidR="009A27AA" w:rsidRDefault="009A27AA" w:rsidP="009A27AA">
            <w:pPr>
              <w:pStyle w:val="Descriptionlabels"/>
              <w:rPr>
                <w:rStyle w:val="DetailsChar"/>
                <w:rFonts w:ascii="Arial" w:hAnsi="Arial" w:cs="Arial"/>
                <w:szCs w:val="24"/>
              </w:rPr>
            </w:pPr>
            <w:r>
              <w:rPr>
                <w:noProof/>
                <w:szCs w:val="24"/>
                <w:lang w:val="en-GB" w:eastAsia="en-GB"/>
              </w:rPr>
              <mc:AlternateContent>
                <mc:Choice Requires="wps">
                  <w:drawing>
                    <wp:anchor distT="0" distB="0" distL="114300" distR="114300" simplePos="0" relativeHeight="251670528" behindDoc="0" locked="0" layoutInCell="1" allowOverlap="1" wp14:anchorId="0CE6694C" wp14:editId="22BCEA75">
                      <wp:simplePos x="0" y="0"/>
                      <wp:positionH relativeFrom="column">
                        <wp:posOffset>2378075</wp:posOffset>
                      </wp:positionH>
                      <wp:positionV relativeFrom="paragraph">
                        <wp:posOffset>175260</wp:posOffset>
                      </wp:positionV>
                      <wp:extent cx="1333500" cy="628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333500" cy="628650"/>
                              </a:xfrm>
                              <a:prstGeom prst="rect">
                                <a:avLst/>
                              </a:prstGeom>
                              <a:solidFill>
                                <a:srgbClr val="4F81BD"/>
                              </a:solidFill>
                              <a:ln w="25400" cap="flat" cmpd="sng" algn="ctr">
                                <a:solidFill>
                                  <a:srgbClr val="4F81BD">
                                    <a:shade val="50000"/>
                                  </a:srgbClr>
                                </a:solidFill>
                                <a:prstDash val="solid"/>
                              </a:ln>
                              <a:effectLst/>
                            </wps:spPr>
                            <wps:txbx>
                              <w:txbxContent>
                                <w:p w14:paraId="235633D5" w14:textId="77777777" w:rsidR="009A27AA" w:rsidRDefault="009A27AA" w:rsidP="00682ECE">
                                  <w:pPr>
                                    <w:jc w:val="center"/>
                                  </w:pPr>
                                  <w:r>
                                    <w:t>Head of Commercial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E6694C" id="Rectangle 3" o:spid="_x0000_s1026" style="position:absolute;margin-left:187.25pt;margin-top:13.8pt;width:105pt;height:4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" fillcolor="#4f81bd" strokecolor="#385d8a" strokeweight="2pt">
                      <v:textbox>
                        <w:txbxContent>
                          <w:p w14:paraId="235633D5" w14:textId="77777777" w:rsidR="009A27AA" w:rsidRDefault="009A27AA" w:rsidP="00682ECE">
                            <w:pPr>
                              <w:jc w:val="center"/>
                            </w:pPr>
                            <w:r>
                              <w:t>Head of Commercial Services</w:t>
                            </w:r>
                          </w:p>
                        </w:txbxContent>
                      </v:textbox>
                    </v:rect>
                  </w:pict>
                </mc:Fallback>
              </mc:AlternateContent>
            </w:r>
          </w:p>
          <w:p w14:paraId="7F4DDF8B" w14:textId="77777777" w:rsidR="009A27AA" w:rsidRDefault="009A27AA" w:rsidP="009A27AA">
            <w:pPr>
              <w:pStyle w:val="Descriptionlabels"/>
              <w:rPr>
                <w:rStyle w:val="DetailsChar"/>
                <w:rFonts w:ascii="Arial" w:hAnsi="Arial" w:cs="Arial"/>
                <w:szCs w:val="24"/>
              </w:rPr>
            </w:pPr>
          </w:p>
          <w:p w14:paraId="542F084B" w14:textId="77777777" w:rsidR="009A27AA" w:rsidRDefault="009A27AA" w:rsidP="009A27AA">
            <w:pPr>
              <w:pStyle w:val="Descriptionlabels"/>
              <w:ind w:left="720"/>
              <w:rPr>
                <w:noProof/>
                <w:szCs w:val="24"/>
                <w:lang w:eastAsia="en-GB"/>
              </w:rPr>
            </w:pPr>
          </w:p>
          <w:p w14:paraId="2B5E18C9" w14:textId="77777777" w:rsidR="009A27AA" w:rsidRDefault="009A27AA" w:rsidP="009A27AA">
            <w:pPr>
              <w:pStyle w:val="Descriptionlabels"/>
              <w:ind w:left="720"/>
              <w:rPr>
                <w:noProof/>
                <w:szCs w:val="24"/>
                <w:lang w:eastAsia="en-GB"/>
              </w:rPr>
            </w:pPr>
            <w:r>
              <w:rPr>
                <w:noProof/>
                <w:szCs w:val="24"/>
                <w:lang w:val="en-GB" w:eastAsia="en-GB"/>
              </w:rPr>
              <mc:AlternateContent>
                <mc:Choice Requires="wps">
                  <w:drawing>
                    <wp:anchor distT="0" distB="0" distL="114300" distR="114300" simplePos="0" relativeHeight="251671552" behindDoc="0" locked="0" layoutInCell="1" allowOverlap="1" wp14:anchorId="52A00A67" wp14:editId="60BBE111">
                      <wp:simplePos x="0" y="0"/>
                      <wp:positionH relativeFrom="column">
                        <wp:posOffset>3038475</wp:posOffset>
                      </wp:positionH>
                      <wp:positionV relativeFrom="paragraph">
                        <wp:posOffset>146049</wp:posOffset>
                      </wp:positionV>
                      <wp:extent cx="19050" cy="1857375"/>
                      <wp:effectExtent l="19050" t="19050" r="19050" b="9525"/>
                      <wp:wrapNone/>
                      <wp:docPr id="8" name="Straight Connector 8"/>
                      <wp:cNvGraphicFramePr/>
                      <a:graphic xmlns:a="http://schemas.openxmlformats.org/drawingml/2006/main">
                        <a:graphicData uri="http://schemas.microsoft.com/office/word/2010/wordprocessingShape">
                          <wps:wsp>
                            <wps:cNvCnPr/>
                            <wps:spPr>
                              <a:xfrm>
                                <a:off x="0" y="0"/>
                                <a:ext cx="19050" cy="1857375"/>
                              </a:xfrm>
                              <a:prstGeom prst="line">
                                <a:avLst/>
                              </a:prstGeom>
                              <a:noFill/>
                              <a:ln w="28575" cap="flat" cmpd="sng" algn="ctr">
                                <a:solidFill>
                                  <a:srgbClr val="4F81BD">
                                    <a:shade val="95000"/>
                                    <a:satMod val="105000"/>
                                  </a:srgbClr>
                                </a:solidFill>
                                <a:prstDash val="solid"/>
                              </a:ln>
                              <a:effectLst/>
                            </wps:spPr>
                            <wps:bodyPr/>
                          </wps:wsp>
                        </a:graphicData>
                      </a:graphic>
                    </wp:anchor>
                  </w:drawing>
                </mc:Choice>
                <mc:Fallback>
                  <w:pict>
                    <v:line w14:anchorId="5E958D45"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39.25pt,11.5pt" to="240.75pt,1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" strokecolor="#4a7ebb" strokeweight="2.25pt"/>
                  </w:pict>
                </mc:Fallback>
              </mc:AlternateContent>
            </w:r>
          </w:p>
          <w:p w14:paraId="53E9B44E" w14:textId="77777777" w:rsidR="009A27AA" w:rsidRDefault="009A27AA" w:rsidP="009A27AA">
            <w:pPr>
              <w:pStyle w:val="Descriptionlabels"/>
              <w:ind w:left="720"/>
              <w:rPr>
                <w:noProof/>
                <w:szCs w:val="24"/>
                <w:lang w:eastAsia="en-GB"/>
              </w:rPr>
            </w:pPr>
            <w:r>
              <w:rPr>
                <w:noProof/>
                <w:szCs w:val="24"/>
                <w:lang w:val="en-GB" w:eastAsia="en-GB"/>
              </w:rPr>
              <mc:AlternateContent>
                <mc:Choice Requires="wps">
                  <w:drawing>
                    <wp:anchor distT="0" distB="0" distL="114300" distR="114300" simplePos="0" relativeHeight="251672576" behindDoc="0" locked="0" layoutInCell="1" allowOverlap="1" wp14:anchorId="22B6263D" wp14:editId="40E5BC90">
                      <wp:simplePos x="0" y="0"/>
                      <wp:positionH relativeFrom="column">
                        <wp:posOffset>2371090</wp:posOffset>
                      </wp:positionH>
                      <wp:positionV relativeFrom="paragraph">
                        <wp:posOffset>45720</wp:posOffset>
                      </wp:positionV>
                      <wp:extent cx="1323975" cy="6286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323975" cy="628650"/>
                              </a:xfrm>
                              <a:prstGeom prst="rect">
                                <a:avLst/>
                              </a:prstGeom>
                              <a:solidFill>
                                <a:srgbClr val="4F81BD"/>
                              </a:solidFill>
                              <a:ln w="25400" cap="flat" cmpd="sng" algn="ctr">
                                <a:solidFill>
                                  <a:srgbClr val="4F81BD">
                                    <a:shade val="50000"/>
                                  </a:srgbClr>
                                </a:solidFill>
                                <a:prstDash val="solid"/>
                              </a:ln>
                              <a:effectLst/>
                            </wps:spPr>
                            <wps:txbx>
                              <w:txbxContent>
                                <w:p w14:paraId="2F6A09D3" w14:textId="77777777" w:rsidR="009A27AA" w:rsidRDefault="009A27AA" w:rsidP="00C94AFE">
                                  <w:pPr>
                                    <w:jc w:val="center"/>
                                  </w:pPr>
                                  <w:r>
                                    <w:t xml:space="preserve">Arts and Cultural Service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6263D" id="Rectangle 5" o:spid="_x0000_s1027" style="position:absolute;left:0;text-align:left;margin-left:186.7pt;margin-top:3.6pt;width:104.2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" fillcolor="#4f81bd" strokecolor="#385d8a" strokeweight="2pt">
                      <v:textbox>
                        <w:txbxContent>
                          <w:p w14:paraId="2F6A09D3" w14:textId="77777777" w:rsidR="009A27AA" w:rsidRDefault="009A27AA" w:rsidP="00C94AFE">
                            <w:pPr>
                              <w:jc w:val="center"/>
                            </w:pPr>
                            <w:r>
                              <w:t xml:space="preserve">Arts and Cultural Service Manager </w:t>
                            </w:r>
                          </w:p>
                        </w:txbxContent>
                      </v:textbox>
                    </v:rect>
                  </w:pict>
                </mc:Fallback>
              </mc:AlternateContent>
            </w:r>
          </w:p>
          <w:p w14:paraId="47B6F3A5" w14:textId="77777777" w:rsidR="009A27AA" w:rsidRDefault="009A27AA" w:rsidP="009A27AA">
            <w:pPr>
              <w:pStyle w:val="Descriptionlabels"/>
              <w:ind w:left="720"/>
              <w:rPr>
                <w:noProof/>
                <w:szCs w:val="24"/>
                <w:lang w:eastAsia="en-GB"/>
              </w:rPr>
            </w:pPr>
          </w:p>
          <w:p w14:paraId="50ADDC94" w14:textId="77777777" w:rsidR="009A27AA" w:rsidRDefault="009A27AA" w:rsidP="009A27AA">
            <w:pPr>
              <w:pStyle w:val="Descriptionlabels"/>
              <w:ind w:left="720"/>
              <w:rPr>
                <w:noProof/>
                <w:szCs w:val="24"/>
                <w:lang w:eastAsia="en-GB"/>
              </w:rPr>
            </w:pPr>
          </w:p>
          <w:p w14:paraId="38F3F93A" w14:textId="77777777" w:rsidR="009A27AA" w:rsidRDefault="009A27AA" w:rsidP="009A27AA">
            <w:pPr>
              <w:pStyle w:val="Descriptionlabels"/>
              <w:ind w:left="720"/>
              <w:rPr>
                <w:noProof/>
                <w:szCs w:val="24"/>
                <w:lang w:eastAsia="en-GB"/>
              </w:rPr>
            </w:pPr>
            <w:r>
              <w:rPr>
                <w:noProof/>
                <w:szCs w:val="24"/>
                <w:lang w:val="en-GB" w:eastAsia="en-GB"/>
              </w:rPr>
              <mc:AlternateContent>
                <mc:Choice Requires="wps">
                  <w:drawing>
                    <wp:anchor distT="0" distB="0" distL="114300" distR="114300" simplePos="0" relativeHeight="251673600" behindDoc="0" locked="0" layoutInCell="1" allowOverlap="1" wp14:anchorId="487FC850" wp14:editId="69348365">
                      <wp:simplePos x="0" y="0"/>
                      <wp:positionH relativeFrom="column">
                        <wp:posOffset>2447925</wp:posOffset>
                      </wp:positionH>
                      <wp:positionV relativeFrom="paragraph">
                        <wp:posOffset>130810</wp:posOffset>
                      </wp:positionV>
                      <wp:extent cx="1181100" cy="619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181100" cy="619125"/>
                              </a:xfrm>
                              <a:prstGeom prst="rect">
                                <a:avLst/>
                              </a:prstGeom>
                              <a:solidFill>
                                <a:srgbClr val="4F81BD"/>
                              </a:solidFill>
                              <a:ln w="25400" cap="flat" cmpd="sng" algn="ctr">
                                <a:solidFill>
                                  <a:srgbClr val="4F81BD">
                                    <a:shade val="50000"/>
                                  </a:srgbClr>
                                </a:solidFill>
                                <a:prstDash val="solid"/>
                              </a:ln>
                              <a:effectLst/>
                            </wps:spPr>
                            <wps:txbx>
                              <w:txbxContent>
                                <w:p w14:paraId="1207A358" w14:textId="77777777" w:rsidR="009A27AA" w:rsidRDefault="009A27AA" w:rsidP="00C94AFE">
                                  <w:pPr>
                                    <w:jc w:val="center"/>
                                  </w:pPr>
                                  <w:r>
                                    <w:t>Venue Officer and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FC850" id="Rectangle 6" o:spid="_x0000_s1028" style="position:absolute;left:0;text-align:left;margin-left:192.75pt;margin-top:10.3pt;width:93pt;height:48.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" fillcolor="#4f81bd" strokecolor="#385d8a" strokeweight="2pt">
                      <v:textbox>
                        <w:txbxContent>
                          <w:p w14:paraId="1207A358" w14:textId="77777777" w:rsidR="009A27AA" w:rsidRDefault="009A27AA" w:rsidP="00C94AFE">
                            <w:pPr>
                              <w:jc w:val="center"/>
                            </w:pPr>
                            <w:r>
                              <w:t>Venue Officer and Manager</w:t>
                            </w:r>
                          </w:p>
                        </w:txbxContent>
                      </v:textbox>
                    </v:rect>
                  </w:pict>
                </mc:Fallback>
              </mc:AlternateContent>
            </w:r>
          </w:p>
          <w:p w14:paraId="02ACE949" w14:textId="77777777" w:rsidR="009A27AA" w:rsidRDefault="009A27AA" w:rsidP="009A27AA">
            <w:pPr>
              <w:pStyle w:val="Descriptionlabels"/>
              <w:ind w:left="720"/>
              <w:rPr>
                <w:noProof/>
                <w:szCs w:val="24"/>
                <w:lang w:eastAsia="en-GB"/>
              </w:rPr>
            </w:pPr>
          </w:p>
          <w:p w14:paraId="3E7E4660" w14:textId="77777777" w:rsidR="009A27AA" w:rsidRDefault="009A27AA" w:rsidP="009A27AA">
            <w:pPr>
              <w:pStyle w:val="Descriptionlabels"/>
              <w:ind w:left="720"/>
              <w:rPr>
                <w:noProof/>
                <w:szCs w:val="24"/>
                <w:lang w:eastAsia="en-GB"/>
              </w:rPr>
            </w:pPr>
          </w:p>
          <w:p w14:paraId="0D5E94D7" w14:textId="77777777" w:rsidR="009A27AA" w:rsidRDefault="009A27AA" w:rsidP="009A27AA">
            <w:pPr>
              <w:pStyle w:val="Descriptionlabels"/>
              <w:ind w:left="720"/>
              <w:rPr>
                <w:noProof/>
                <w:szCs w:val="24"/>
                <w:lang w:eastAsia="en-GB"/>
              </w:rPr>
            </w:pPr>
          </w:p>
          <w:p w14:paraId="0080BCEC" w14:textId="77777777" w:rsidR="009A27AA" w:rsidRDefault="009A27AA" w:rsidP="009A27AA">
            <w:pPr>
              <w:pStyle w:val="Descriptionlabels"/>
              <w:ind w:left="720"/>
              <w:rPr>
                <w:noProof/>
                <w:szCs w:val="24"/>
                <w:lang w:eastAsia="en-GB"/>
              </w:rPr>
            </w:pPr>
            <w:r>
              <w:rPr>
                <w:noProof/>
                <w:szCs w:val="24"/>
                <w:lang w:val="en-GB" w:eastAsia="en-GB"/>
              </w:rPr>
              <mc:AlternateContent>
                <mc:Choice Requires="wps">
                  <w:drawing>
                    <wp:anchor distT="0" distB="0" distL="114300" distR="114300" simplePos="0" relativeHeight="251674624" behindDoc="0" locked="0" layoutInCell="1" allowOverlap="1" wp14:anchorId="1EA1ADD5" wp14:editId="3B968CAF">
                      <wp:simplePos x="0" y="0"/>
                      <wp:positionH relativeFrom="column">
                        <wp:posOffset>2447925</wp:posOffset>
                      </wp:positionH>
                      <wp:positionV relativeFrom="paragraph">
                        <wp:posOffset>-8255</wp:posOffset>
                      </wp:positionV>
                      <wp:extent cx="1181100" cy="5619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181100" cy="561975"/>
                              </a:xfrm>
                              <a:prstGeom prst="rect">
                                <a:avLst/>
                              </a:prstGeom>
                              <a:solidFill>
                                <a:srgbClr val="4F81BD"/>
                              </a:solidFill>
                              <a:ln w="25400" cap="flat" cmpd="sng" algn="ctr">
                                <a:solidFill>
                                  <a:srgbClr val="4F81BD">
                                    <a:shade val="50000"/>
                                  </a:srgbClr>
                                </a:solidFill>
                                <a:prstDash val="solid"/>
                              </a:ln>
                              <a:effectLst/>
                            </wps:spPr>
                            <wps:txbx>
                              <w:txbxContent>
                                <w:p w14:paraId="4A122994" w14:textId="77777777" w:rsidR="009A27AA" w:rsidRDefault="009A27AA" w:rsidP="00C94AFE">
                                  <w:pPr>
                                    <w:jc w:val="center"/>
                                  </w:pPr>
                                  <w:r>
                                    <w:t>Front of House Stewards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A1ADD5" id="Rectangle 7" o:spid="_x0000_s1029" style="position:absolute;left:0;text-align:left;margin-left:192.75pt;margin-top:-.65pt;width:93pt;height:4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" fillcolor="#4f81bd" strokecolor="#385d8a" strokeweight="2pt">
                      <v:textbox>
                        <w:txbxContent>
                          <w:p w14:paraId="4A122994" w14:textId="77777777" w:rsidR="009A27AA" w:rsidRDefault="009A27AA" w:rsidP="00C94AFE">
                            <w:pPr>
                              <w:jc w:val="center"/>
                            </w:pPr>
                            <w:r>
                              <w:t>Front of House Stewards</w:t>
                            </w:r>
                          </w:p>
                        </w:txbxContent>
                      </v:textbox>
                    </v:rect>
                  </w:pict>
                </mc:Fallback>
              </mc:AlternateContent>
            </w:r>
          </w:p>
          <w:p w14:paraId="65DC61C7" w14:textId="77777777" w:rsidR="009A27AA" w:rsidRDefault="009A27AA" w:rsidP="009A27AA">
            <w:pPr>
              <w:pStyle w:val="Descriptionlabels"/>
              <w:ind w:left="720"/>
              <w:rPr>
                <w:noProof/>
                <w:szCs w:val="24"/>
                <w:lang w:eastAsia="en-GB"/>
              </w:rPr>
            </w:pPr>
          </w:p>
          <w:p w14:paraId="4C57FAE1" w14:textId="77777777" w:rsidR="009A27AA" w:rsidRDefault="009A27AA" w:rsidP="009A27AA">
            <w:pPr>
              <w:pStyle w:val="Descriptionlabels"/>
              <w:rPr>
                <w:rStyle w:val="DetailsChar"/>
                <w:rFonts w:ascii="Arial" w:hAnsi="Arial" w:cs="Arial"/>
                <w:szCs w:val="24"/>
              </w:rPr>
            </w:pPr>
          </w:p>
          <w:p w14:paraId="4E16A380" w14:textId="77777777" w:rsidR="009A27AA" w:rsidRDefault="009A27AA" w:rsidP="009A27AA">
            <w:pPr>
              <w:pStyle w:val="Descriptionlabels"/>
              <w:rPr>
                <w:rStyle w:val="DetailsChar"/>
                <w:rFonts w:ascii="Arial" w:hAnsi="Arial" w:cs="Arial"/>
                <w:szCs w:val="24"/>
              </w:rPr>
            </w:pPr>
          </w:p>
          <w:p w14:paraId="591B2903" w14:textId="77777777" w:rsidR="009A27AA" w:rsidRDefault="009A27AA" w:rsidP="009A27AA">
            <w:pPr>
              <w:pStyle w:val="Descriptionlabels"/>
              <w:rPr>
                <w:rStyle w:val="DetailsChar"/>
                <w:rFonts w:ascii="Arial" w:hAnsi="Arial" w:cs="Arial"/>
                <w:szCs w:val="24"/>
              </w:rPr>
            </w:pPr>
          </w:p>
          <w:p w14:paraId="02586F79" w14:textId="77777777" w:rsidR="009A27AA" w:rsidRDefault="009A27AA" w:rsidP="009A27AA">
            <w:pPr>
              <w:pStyle w:val="Descriptionlabels"/>
              <w:rPr>
                <w:rStyle w:val="DetailsChar"/>
                <w:rFonts w:ascii="Arial" w:hAnsi="Arial" w:cs="Arial"/>
                <w:szCs w:val="24"/>
              </w:rPr>
            </w:pPr>
          </w:p>
          <w:p w14:paraId="7CC3E24F" w14:textId="77777777" w:rsidR="009A27AA" w:rsidRDefault="009A27AA" w:rsidP="009A27AA">
            <w:pPr>
              <w:pStyle w:val="Descriptionlabels"/>
              <w:rPr>
                <w:rStyle w:val="DetailsChar"/>
                <w:rFonts w:ascii="Arial" w:hAnsi="Arial" w:cs="Arial"/>
                <w:szCs w:val="24"/>
              </w:rPr>
            </w:pPr>
          </w:p>
          <w:p w14:paraId="52DFEBDD" w14:textId="77777777" w:rsidR="009A27AA" w:rsidRDefault="009A27AA" w:rsidP="009A27AA">
            <w:pPr>
              <w:pStyle w:val="Descriptionlabels"/>
              <w:rPr>
                <w:rStyle w:val="DetailsChar"/>
                <w:rFonts w:ascii="Arial" w:hAnsi="Arial" w:cs="Arial"/>
                <w:szCs w:val="24"/>
              </w:rPr>
            </w:pPr>
          </w:p>
          <w:p w14:paraId="0519ECD9" w14:textId="77777777" w:rsidR="009A27AA" w:rsidRDefault="009A27AA" w:rsidP="009A27AA">
            <w:pPr>
              <w:pStyle w:val="Descriptionlabels"/>
              <w:rPr>
                <w:rStyle w:val="DetailsChar"/>
                <w:rFonts w:ascii="Arial" w:hAnsi="Arial" w:cs="Arial"/>
                <w:szCs w:val="24"/>
              </w:rPr>
            </w:pPr>
          </w:p>
          <w:p w14:paraId="746D5A21" w14:textId="00E5F8A1" w:rsidR="009A27AA" w:rsidRPr="002461F2" w:rsidRDefault="009A27AA" w:rsidP="009A27AA">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lastRenderedPageBreak/>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5031C7" w:rsidRPr="005D6AD4" w14:paraId="055F5D62" w14:textId="7E915172" w:rsidTr="2F8F960D">
        <w:tc>
          <w:tcPr>
            <w:tcW w:w="174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2F8F960D">
        <w:tc>
          <w:tcPr>
            <w:tcW w:w="174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96646D" w:rsidRPr="005D6AD4" w14:paraId="69F78A98" w14:textId="0902D4C2" w:rsidTr="000B0F33">
        <w:trPr>
          <w:trHeight w:val="896"/>
        </w:trPr>
        <w:tc>
          <w:tcPr>
            <w:tcW w:w="1740" w:type="dxa"/>
            <w:vMerge w:val="restart"/>
            <w:tcBorders>
              <w:top w:val="single" w:sz="12" w:space="0" w:color="auto"/>
            </w:tcBorders>
          </w:tcPr>
          <w:p w14:paraId="0CEAC0B8"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96646D" w:rsidRPr="003B30EA" w:rsidRDefault="0096646D" w:rsidP="000C2C40">
            <w:pPr>
              <w:pStyle w:val="Descriptionlabels"/>
              <w:rPr>
                <w:rStyle w:val="DetailsChar"/>
                <w:rFonts w:ascii="Arial" w:hAnsi="Arial" w:cs="Arial"/>
                <w:color w:val="FF0000"/>
                <w:sz w:val="24"/>
                <w:szCs w:val="24"/>
              </w:rPr>
            </w:pPr>
          </w:p>
        </w:tc>
        <w:tc>
          <w:tcPr>
            <w:tcW w:w="3047" w:type="dxa"/>
            <w:tcBorders>
              <w:top w:val="single" w:sz="12" w:space="0" w:color="auto"/>
            </w:tcBorders>
          </w:tcPr>
          <w:p w14:paraId="653A56FB" w14:textId="783AFD3F" w:rsidR="0096646D" w:rsidRPr="0096646D" w:rsidRDefault="0096646D" w:rsidP="0096646D">
            <w:pPr>
              <w:pStyle w:val="BulletedList"/>
              <w:numPr>
                <w:ilvl w:val="0"/>
                <w:numId w:val="0"/>
              </w:numPr>
              <w:ind w:left="-1"/>
              <w:rPr>
                <w:rStyle w:val="DetailsChar"/>
                <w:rFonts w:ascii="Arial" w:hAnsi="Arial" w:cs="Arial"/>
                <w:sz w:val="24"/>
                <w:szCs w:val="24"/>
              </w:rPr>
            </w:pPr>
          </w:p>
        </w:tc>
        <w:tc>
          <w:tcPr>
            <w:tcW w:w="1276" w:type="dxa"/>
            <w:tcBorders>
              <w:top w:val="single" w:sz="12" w:space="0" w:color="auto"/>
            </w:tcBorders>
          </w:tcPr>
          <w:p w14:paraId="3D09EC9F" w14:textId="77777777" w:rsidR="0096646D" w:rsidRPr="0096646D" w:rsidRDefault="0096646D" w:rsidP="00720D77">
            <w:pPr>
              <w:pStyle w:val="BulletedList"/>
              <w:numPr>
                <w:ilvl w:val="0"/>
                <w:numId w:val="0"/>
              </w:numPr>
              <w:ind w:left="64"/>
              <w:rPr>
                <w:rStyle w:val="BulletedListChar"/>
                <w:rFonts w:ascii="Arial" w:hAnsi="Arial" w:cs="Arial"/>
                <w:b/>
                <w:sz w:val="24"/>
                <w:szCs w:val="24"/>
              </w:rPr>
            </w:pPr>
          </w:p>
        </w:tc>
        <w:tc>
          <w:tcPr>
            <w:tcW w:w="2670" w:type="dxa"/>
            <w:tcBorders>
              <w:top w:val="single" w:sz="12" w:space="0" w:color="auto"/>
            </w:tcBorders>
          </w:tcPr>
          <w:p w14:paraId="4B1B1B6A" w14:textId="67379E93" w:rsidR="0096646D" w:rsidRPr="0096646D" w:rsidRDefault="000B0F33" w:rsidP="005676F4">
            <w:pPr>
              <w:pStyle w:val="BulletedList"/>
              <w:numPr>
                <w:ilvl w:val="0"/>
                <w:numId w:val="0"/>
              </w:numPr>
              <w:ind w:left="-43"/>
              <w:rPr>
                <w:rStyle w:val="DetailsChar"/>
                <w:rFonts w:ascii="Arial" w:hAnsi="Arial" w:cs="Arial"/>
                <w:sz w:val="24"/>
                <w:szCs w:val="24"/>
              </w:rPr>
            </w:pPr>
            <w:r>
              <w:rPr>
                <w:rStyle w:val="BulletedListChar"/>
                <w:rFonts w:ascii="Arial" w:hAnsi="Arial" w:cs="Arial"/>
                <w:sz w:val="24"/>
                <w:szCs w:val="24"/>
              </w:rPr>
              <w:t>Manual handling</w:t>
            </w:r>
          </w:p>
        </w:tc>
        <w:tc>
          <w:tcPr>
            <w:tcW w:w="1299" w:type="dxa"/>
            <w:tcBorders>
              <w:top w:val="single" w:sz="12" w:space="0" w:color="auto"/>
            </w:tcBorders>
          </w:tcPr>
          <w:p w14:paraId="4CA8BE1D" w14:textId="258CDDC8" w:rsidR="0096646D" w:rsidRPr="0096646D" w:rsidRDefault="000B0F33"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96646D" w:rsidRPr="005D6AD4" w14:paraId="2883799B" w14:textId="77777777" w:rsidTr="2F8F960D">
        <w:trPr>
          <w:trHeight w:val="435"/>
        </w:trPr>
        <w:tc>
          <w:tcPr>
            <w:tcW w:w="1740" w:type="dxa"/>
            <w:vMerge/>
          </w:tcPr>
          <w:p w14:paraId="51CA301C" w14:textId="77777777" w:rsidR="0096646D" w:rsidRPr="005D6AD4" w:rsidRDefault="0096646D" w:rsidP="000C2C40">
            <w:pPr>
              <w:pStyle w:val="Descriptionlabels"/>
              <w:rPr>
                <w:rStyle w:val="DetailsChar"/>
                <w:rFonts w:ascii="Arial" w:hAnsi="Arial" w:cs="Arial"/>
                <w:sz w:val="24"/>
                <w:szCs w:val="24"/>
              </w:rPr>
            </w:pPr>
          </w:p>
        </w:tc>
        <w:tc>
          <w:tcPr>
            <w:tcW w:w="3047" w:type="dxa"/>
          </w:tcPr>
          <w:p w14:paraId="54A48779" w14:textId="5DB3A71F" w:rsidR="0096646D" w:rsidRPr="0096646D" w:rsidRDefault="0096646D" w:rsidP="005676F4">
            <w:pPr>
              <w:pStyle w:val="BulletedList"/>
              <w:numPr>
                <w:ilvl w:val="0"/>
                <w:numId w:val="0"/>
              </w:numPr>
              <w:ind w:left="-1"/>
              <w:rPr>
                <w:rFonts w:ascii="Arial" w:hAnsi="Arial" w:cs="Arial"/>
                <w:sz w:val="24"/>
                <w:szCs w:val="24"/>
              </w:rPr>
            </w:pPr>
          </w:p>
        </w:tc>
        <w:tc>
          <w:tcPr>
            <w:tcW w:w="1276" w:type="dxa"/>
          </w:tcPr>
          <w:p w14:paraId="46EE1CFA" w14:textId="77777777" w:rsidR="0096646D" w:rsidRPr="0096646D" w:rsidRDefault="0096646D" w:rsidP="00720D77">
            <w:pPr>
              <w:pStyle w:val="BulletedList"/>
              <w:numPr>
                <w:ilvl w:val="0"/>
                <w:numId w:val="0"/>
              </w:numPr>
              <w:ind w:left="64"/>
              <w:rPr>
                <w:rStyle w:val="BulletedListChar"/>
                <w:rFonts w:ascii="Arial" w:hAnsi="Arial" w:cs="Arial"/>
                <w:b/>
                <w:sz w:val="24"/>
                <w:szCs w:val="24"/>
              </w:rPr>
            </w:pPr>
          </w:p>
        </w:tc>
        <w:tc>
          <w:tcPr>
            <w:tcW w:w="2670" w:type="dxa"/>
          </w:tcPr>
          <w:p w14:paraId="37DA6B80" w14:textId="57CA794A" w:rsidR="0096646D" w:rsidRPr="0096646D" w:rsidRDefault="000B0F33" w:rsidP="005676F4">
            <w:pPr>
              <w:pStyle w:val="BulletedList"/>
              <w:numPr>
                <w:ilvl w:val="0"/>
                <w:numId w:val="0"/>
              </w:numPr>
              <w:ind w:left="-43"/>
              <w:rPr>
                <w:rStyle w:val="BulletedListChar"/>
                <w:rFonts w:ascii="Arial" w:hAnsi="Arial" w:cs="Arial"/>
                <w:sz w:val="24"/>
                <w:szCs w:val="24"/>
              </w:rPr>
            </w:pPr>
            <w:r>
              <w:rPr>
                <w:rStyle w:val="BulletedListChar"/>
                <w:rFonts w:ascii="Arial" w:hAnsi="Arial" w:cs="Arial"/>
                <w:sz w:val="24"/>
                <w:szCs w:val="24"/>
              </w:rPr>
              <w:t>First aid</w:t>
            </w:r>
          </w:p>
        </w:tc>
        <w:tc>
          <w:tcPr>
            <w:tcW w:w="1299" w:type="dxa"/>
          </w:tcPr>
          <w:p w14:paraId="515AEEAE" w14:textId="0D9BE2A7" w:rsidR="0096646D" w:rsidRPr="0096646D" w:rsidRDefault="000B0F33"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96646D" w:rsidRPr="005D6AD4" w14:paraId="5E64BEEE" w14:textId="00923BC0" w:rsidTr="2F8F960D">
        <w:trPr>
          <w:trHeight w:val="361"/>
        </w:trPr>
        <w:tc>
          <w:tcPr>
            <w:tcW w:w="1740" w:type="dxa"/>
            <w:vMerge w:val="restart"/>
            <w:tcBorders>
              <w:top w:val="single" w:sz="12" w:space="0" w:color="auto"/>
            </w:tcBorders>
          </w:tcPr>
          <w:p w14:paraId="588CE84C" w14:textId="138C69B9" w:rsidR="0096646D" w:rsidRPr="005D6AD4" w:rsidRDefault="0096646D"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0529FC4F" w14:textId="77777777" w:rsidR="0096646D" w:rsidRDefault="000B0F33" w:rsidP="005676F4">
            <w:pPr>
              <w:pStyle w:val="BulletedList"/>
              <w:numPr>
                <w:ilvl w:val="0"/>
                <w:numId w:val="0"/>
              </w:numPr>
              <w:ind w:left="359"/>
              <w:rPr>
                <w:rStyle w:val="DetailsChar"/>
                <w:rFonts w:ascii="Arial" w:hAnsi="Arial" w:cs="Arial"/>
                <w:color w:val="auto"/>
                <w:sz w:val="24"/>
                <w:szCs w:val="24"/>
              </w:rPr>
            </w:pPr>
            <w:r>
              <w:rPr>
                <w:rStyle w:val="DetailsChar"/>
                <w:rFonts w:ascii="Arial" w:hAnsi="Arial" w:cs="Arial"/>
                <w:color w:val="auto"/>
                <w:sz w:val="24"/>
                <w:szCs w:val="24"/>
              </w:rPr>
              <w:t>Reliable</w:t>
            </w:r>
          </w:p>
          <w:p w14:paraId="3D5CB556" w14:textId="1EF13DC9" w:rsidR="000B0F33" w:rsidRPr="0096646D" w:rsidRDefault="000B0F33" w:rsidP="005676F4">
            <w:pPr>
              <w:pStyle w:val="BulletedList"/>
              <w:numPr>
                <w:ilvl w:val="0"/>
                <w:numId w:val="0"/>
              </w:numPr>
              <w:ind w:left="359"/>
              <w:rPr>
                <w:rStyle w:val="DetailsChar"/>
                <w:rFonts w:ascii="Arial" w:hAnsi="Arial" w:cs="Arial"/>
                <w:color w:val="auto"/>
                <w:sz w:val="24"/>
                <w:szCs w:val="24"/>
              </w:rPr>
            </w:pPr>
          </w:p>
        </w:tc>
        <w:tc>
          <w:tcPr>
            <w:tcW w:w="1276" w:type="dxa"/>
            <w:tcBorders>
              <w:top w:val="single" w:sz="12" w:space="0" w:color="auto"/>
            </w:tcBorders>
          </w:tcPr>
          <w:p w14:paraId="3D9285F6" w14:textId="36C1094A" w:rsidR="0096646D" w:rsidRPr="0096646D" w:rsidRDefault="000B0F33"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204A5327" w14:textId="186972EB" w:rsidR="0096646D" w:rsidRPr="0096646D" w:rsidRDefault="000B0F33" w:rsidP="0096646D">
            <w:pPr>
              <w:pStyle w:val="BulletedList"/>
              <w:numPr>
                <w:ilvl w:val="0"/>
                <w:numId w:val="0"/>
              </w:numPr>
              <w:rPr>
                <w:rStyle w:val="DetailsChar"/>
                <w:rFonts w:ascii="Arial" w:hAnsi="Arial" w:cs="Arial"/>
                <w:sz w:val="24"/>
                <w:szCs w:val="24"/>
              </w:rPr>
            </w:pPr>
            <w:r>
              <w:rPr>
                <w:rStyle w:val="DetailsChar"/>
                <w:rFonts w:ascii="Arial" w:hAnsi="Arial" w:cs="Arial"/>
                <w:sz w:val="24"/>
                <w:szCs w:val="24"/>
              </w:rPr>
              <w:t>Bar experience</w:t>
            </w:r>
          </w:p>
        </w:tc>
        <w:tc>
          <w:tcPr>
            <w:tcW w:w="1299" w:type="dxa"/>
            <w:tcBorders>
              <w:top w:val="single" w:sz="12" w:space="0" w:color="auto"/>
            </w:tcBorders>
          </w:tcPr>
          <w:p w14:paraId="050AE6BB" w14:textId="206A6449" w:rsidR="0096646D" w:rsidRPr="0096646D" w:rsidRDefault="000B0F33"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96646D" w:rsidRPr="005D6AD4" w14:paraId="0B4B9073" w14:textId="77777777" w:rsidTr="2F8F960D">
        <w:trPr>
          <w:trHeight w:val="367"/>
        </w:trPr>
        <w:tc>
          <w:tcPr>
            <w:tcW w:w="1740" w:type="dxa"/>
            <w:vMerge/>
          </w:tcPr>
          <w:p w14:paraId="30BC8F98" w14:textId="77777777" w:rsidR="0096646D" w:rsidRPr="00AD3C84" w:rsidRDefault="0096646D" w:rsidP="000C2C40">
            <w:pPr>
              <w:pStyle w:val="Descriptionlabels"/>
              <w:rPr>
                <w:rStyle w:val="LabelChar"/>
                <w:rFonts w:ascii="Arial" w:hAnsi="Arial" w:cs="Arial"/>
                <w:b/>
                <w:sz w:val="24"/>
                <w:szCs w:val="24"/>
              </w:rPr>
            </w:pPr>
          </w:p>
        </w:tc>
        <w:tc>
          <w:tcPr>
            <w:tcW w:w="3047" w:type="dxa"/>
          </w:tcPr>
          <w:p w14:paraId="0F2BDB3B" w14:textId="56AAAE24" w:rsidR="0096646D" w:rsidRDefault="000B0F33" w:rsidP="005676F4">
            <w:pPr>
              <w:pStyle w:val="BulletedList"/>
              <w:numPr>
                <w:ilvl w:val="0"/>
                <w:numId w:val="0"/>
              </w:numPr>
              <w:ind w:left="359"/>
              <w:rPr>
                <w:rStyle w:val="DetailsChar"/>
                <w:rFonts w:ascii="Arial" w:hAnsi="Arial" w:cs="Arial"/>
                <w:color w:val="auto"/>
                <w:sz w:val="24"/>
                <w:szCs w:val="24"/>
              </w:rPr>
            </w:pPr>
            <w:r>
              <w:rPr>
                <w:rStyle w:val="DetailsChar"/>
                <w:rFonts w:ascii="Arial" w:hAnsi="Arial" w:cs="Arial"/>
                <w:color w:val="auto"/>
                <w:sz w:val="24"/>
                <w:szCs w:val="24"/>
              </w:rPr>
              <w:t>Reactive</w:t>
            </w:r>
          </w:p>
          <w:p w14:paraId="4CDD82E6" w14:textId="2FAFF4C1" w:rsidR="000B0F33" w:rsidRPr="0096646D" w:rsidRDefault="000B0F33" w:rsidP="005676F4">
            <w:pPr>
              <w:pStyle w:val="BulletedList"/>
              <w:numPr>
                <w:ilvl w:val="0"/>
                <w:numId w:val="0"/>
              </w:numPr>
              <w:ind w:left="359"/>
              <w:rPr>
                <w:rStyle w:val="DetailsChar"/>
                <w:rFonts w:ascii="Arial" w:hAnsi="Arial" w:cs="Arial"/>
                <w:color w:val="auto"/>
                <w:sz w:val="24"/>
                <w:szCs w:val="24"/>
              </w:rPr>
            </w:pPr>
          </w:p>
        </w:tc>
        <w:tc>
          <w:tcPr>
            <w:tcW w:w="1276" w:type="dxa"/>
          </w:tcPr>
          <w:p w14:paraId="68F392BC" w14:textId="268E2444" w:rsidR="0096646D" w:rsidRPr="0096646D" w:rsidRDefault="000B0F33"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635126B0" w14:textId="77777777" w:rsidR="0096646D" w:rsidRPr="0096646D" w:rsidRDefault="0096646D" w:rsidP="000B0F33">
            <w:pPr>
              <w:pStyle w:val="BulletedList"/>
              <w:numPr>
                <w:ilvl w:val="0"/>
                <w:numId w:val="0"/>
              </w:numPr>
              <w:rPr>
                <w:rStyle w:val="BulletedListChar"/>
                <w:rFonts w:ascii="Arial" w:hAnsi="Arial" w:cs="Arial"/>
                <w:sz w:val="24"/>
                <w:szCs w:val="24"/>
              </w:rPr>
            </w:pPr>
          </w:p>
        </w:tc>
        <w:tc>
          <w:tcPr>
            <w:tcW w:w="1299" w:type="dxa"/>
          </w:tcPr>
          <w:p w14:paraId="3B461976" w14:textId="77777777" w:rsidR="0096646D" w:rsidRPr="0096646D" w:rsidRDefault="0096646D" w:rsidP="005676F4">
            <w:pPr>
              <w:pStyle w:val="BulletedList"/>
              <w:numPr>
                <w:ilvl w:val="0"/>
                <w:numId w:val="0"/>
              </w:numPr>
              <w:ind w:left="41"/>
              <w:rPr>
                <w:rStyle w:val="BulletedListChar"/>
                <w:rFonts w:ascii="Arial" w:hAnsi="Arial" w:cs="Arial"/>
                <w:sz w:val="24"/>
                <w:szCs w:val="24"/>
              </w:rPr>
            </w:pPr>
          </w:p>
        </w:tc>
      </w:tr>
      <w:tr w:rsidR="0096646D" w:rsidRPr="005D6AD4" w14:paraId="364F0D79" w14:textId="77777777" w:rsidTr="2F8F960D">
        <w:trPr>
          <w:trHeight w:val="367"/>
        </w:trPr>
        <w:tc>
          <w:tcPr>
            <w:tcW w:w="1740" w:type="dxa"/>
            <w:vMerge/>
          </w:tcPr>
          <w:p w14:paraId="6CF13150" w14:textId="77777777" w:rsidR="0096646D" w:rsidRPr="00AD3C84" w:rsidRDefault="0096646D" w:rsidP="000C2C40">
            <w:pPr>
              <w:pStyle w:val="Descriptionlabels"/>
              <w:rPr>
                <w:rStyle w:val="LabelChar"/>
                <w:rFonts w:ascii="Arial" w:hAnsi="Arial" w:cs="Arial"/>
                <w:b/>
                <w:sz w:val="24"/>
                <w:szCs w:val="24"/>
              </w:rPr>
            </w:pPr>
          </w:p>
        </w:tc>
        <w:tc>
          <w:tcPr>
            <w:tcW w:w="3047" w:type="dxa"/>
            <w:tcBorders>
              <w:bottom w:val="single" w:sz="12" w:space="0" w:color="auto"/>
            </w:tcBorders>
          </w:tcPr>
          <w:p w14:paraId="7BFDCA56" w14:textId="6D029238" w:rsidR="0096646D" w:rsidRPr="0096646D" w:rsidRDefault="000B0F33" w:rsidP="005676F4">
            <w:pPr>
              <w:pStyle w:val="BulletedList"/>
              <w:numPr>
                <w:ilvl w:val="0"/>
                <w:numId w:val="0"/>
              </w:numPr>
              <w:ind w:left="359"/>
              <w:rPr>
                <w:rStyle w:val="DetailsChar"/>
                <w:rFonts w:ascii="Arial" w:hAnsi="Arial" w:cs="Arial"/>
                <w:color w:val="auto"/>
                <w:sz w:val="24"/>
                <w:szCs w:val="24"/>
              </w:rPr>
            </w:pPr>
            <w:r>
              <w:rPr>
                <w:rStyle w:val="DetailsChar"/>
                <w:rFonts w:ascii="Arial" w:hAnsi="Arial" w:cs="Arial"/>
                <w:color w:val="auto"/>
                <w:sz w:val="24"/>
                <w:szCs w:val="24"/>
              </w:rPr>
              <w:t xml:space="preserve">Ability to </w:t>
            </w:r>
            <w:proofErr w:type="spellStart"/>
            <w:r>
              <w:rPr>
                <w:rStyle w:val="DetailsChar"/>
                <w:rFonts w:ascii="Arial" w:hAnsi="Arial" w:cs="Arial"/>
                <w:color w:val="auto"/>
                <w:sz w:val="24"/>
                <w:szCs w:val="24"/>
              </w:rPr>
              <w:t>prioritise</w:t>
            </w:r>
            <w:proofErr w:type="spellEnd"/>
            <w:r>
              <w:rPr>
                <w:rStyle w:val="DetailsChar"/>
                <w:rFonts w:ascii="Arial" w:hAnsi="Arial" w:cs="Arial"/>
                <w:color w:val="auto"/>
                <w:sz w:val="24"/>
                <w:szCs w:val="24"/>
              </w:rPr>
              <w:t xml:space="preserve"> duties</w:t>
            </w:r>
          </w:p>
        </w:tc>
        <w:tc>
          <w:tcPr>
            <w:tcW w:w="1276" w:type="dxa"/>
            <w:tcBorders>
              <w:bottom w:val="single" w:sz="12" w:space="0" w:color="auto"/>
            </w:tcBorders>
          </w:tcPr>
          <w:p w14:paraId="5248443F" w14:textId="16B05BD1" w:rsidR="0096646D" w:rsidRPr="0096646D" w:rsidRDefault="000B0F33"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bottom w:val="single" w:sz="12" w:space="0" w:color="auto"/>
            </w:tcBorders>
          </w:tcPr>
          <w:p w14:paraId="396EFA3B" w14:textId="0D17AD6B" w:rsidR="0096646D" w:rsidRPr="0096646D" w:rsidRDefault="002B500E" w:rsidP="007F4179">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 xml:space="preserve">Awareness </w:t>
            </w:r>
            <w:r w:rsidR="007F4179">
              <w:rPr>
                <w:rStyle w:val="BulletedListChar"/>
                <w:rFonts w:ascii="Arial" w:hAnsi="Arial" w:cs="Arial"/>
                <w:sz w:val="24"/>
                <w:szCs w:val="24"/>
              </w:rPr>
              <w:t>of Safeguarding</w:t>
            </w:r>
          </w:p>
        </w:tc>
        <w:tc>
          <w:tcPr>
            <w:tcW w:w="1299" w:type="dxa"/>
            <w:tcBorders>
              <w:bottom w:val="single" w:sz="12" w:space="0" w:color="auto"/>
            </w:tcBorders>
          </w:tcPr>
          <w:p w14:paraId="71827F00" w14:textId="53DE18BC" w:rsidR="0096646D" w:rsidRPr="0096646D" w:rsidRDefault="00BE0FB7"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b/>
                <w:sz w:val="24"/>
                <w:szCs w:val="24"/>
              </w:rPr>
              <w:t>A/</w:t>
            </w:r>
            <w:r w:rsidR="0096646D" w:rsidRPr="0096646D">
              <w:rPr>
                <w:rStyle w:val="BulletedListChar"/>
                <w:rFonts w:ascii="Arial" w:hAnsi="Arial" w:cs="Arial"/>
                <w:b/>
                <w:sz w:val="24"/>
                <w:szCs w:val="24"/>
              </w:rPr>
              <w:t>I</w:t>
            </w:r>
          </w:p>
        </w:tc>
      </w:tr>
      <w:tr w:rsidR="0096646D" w:rsidRPr="005D6AD4" w14:paraId="13C67781" w14:textId="0E424D55" w:rsidTr="2F8F960D">
        <w:trPr>
          <w:trHeight w:val="231"/>
        </w:trPr>
        <w:tc>
          <w:tcPr>
            <w:tcW w:w="1740" w:type="dxa"/>
            <w:vMerge w:val="restart"/>
            <w:tcBorders>
              <w:top w:val="single" w:sz="12" w:space="0" w:color="auto"/>
              <w:left w:val="single" w:sz="4" w:space="0" w:color="auto"/>
              <w:right w:val="single" w:sz="4" w:space="0" w:color="auto"/>
            </w:tcBorders>
          </w:tcPr>
          <w:p w14:paraId="59FDA067"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66F607D" w14:textId="0021F1AE" w:rsidR="0096646D" w:rsidRPr="00BF52A5" w:rsidRDefault="0096646D" w:rsidP="005676F4">
            <w:pPr>
              <w:pStyle w:val="BulletedList"/>
              <w:numPr>
                <w:ilvl w:val="0"/>
                <w:numId w:val="0"/>
              </w:numPr>
              <w:ind w:left="48"/>
              <w:rPr>
                <w:rStyle w:val="DetailsChar"/>
                <w:rFonts w:ascii="Arial" w:hAnsi="Arial" w:cs="Arial"/>
                <w:color w:val="auto"/>
                <w:sz w:val="24"/>
                <w:szCs w:val="24"/>
              </w:rPr>
            </w:pPr>
          </w:p>
        </w:tc>
        <w:tc>
          <w:tcPr>
            <w:tcW w:w="1276" w:type="dxa"/>
            <w:tcBorders>
              <w:top w:val="single" w:sz="12" w:space="0" w:color="auto"/>
              <w:left w:val="single" w:sz="4" w:space="0" w:color="auto"/>
              <w:right w:val="single" w:sz="4" w:space="0" w:color="auto"/>
            </w:tcBorders>
          </w:tcPr>
          <w:p w14:paraId="1D3BE2E9" w14:textId="77777777" w:rsidR="0096646D" w:rsidRPr="00720D77" w:rsidRDefault="0096646D" w:rsidP="00720D77">
            <w:pPr>
              <w:pStyle w:val="BulletedList"/>
              <w:numPr>
                <w:ilvl w:val="0"/>
                <w:numId w:val="0"/>
              </w:numPr>
              <w:ind w:left="64"/>
              <w:rPr>
                <w:rStyle w:val="DetailsChar"/>
                <w:rFonts w:ascii="Arial" w:hAnsi="Arial" w:cs="Arial"/>
                <w:b/>
                <w:color w:val="auto"/>
                <w:sz w:val="24"/>
                <w:szCs w:val="24"/>
              </w:rPr>
            </w:pPr>
          </w:p>
        </w:tc>
        <w:tc>
          <w:tcPr>
            <w:tcW w:w="2670" w:type="dxa"/>
            <w:tcBorders>
              <w:top w:val="single" w:sz="12" w:space="0" w:color="auto"/>
              <w:left w:val="single" w:sz="4" w:space="0" w:color="auto"/>
              <w:right w:val="single" w:sz="4" w:space="0" w:color="auto"/>
            </w:tcBorders>
          </w:tcPr>
          <w:p w14:paraId="74A25C93" w14:textId="7D773CD3" w:rsidR="0096646D" w:rsidRPr="005D6AD4" w:rsidRDefault="0096646D" w:rsidP="005676F4">
            <w:pPr>
              <w:pStyle w:val="BulletedList"/>
              <w:numPr>
                <w:ilvl w:val="0"/>
                <w:numId w:val="0"/>
              </w:numPr>
              <w:ind w:left="-1"/>
              <w:rPr>
                <w:rStyle w:val="DetailsChar"/>
                <w:rFonts w:ascii="Arial" w:hAnsi="Arial" w:cs="Arial"/>
                <w:sz w:val="24"/>
              </w:rPr>
            </w:pPr>
          </w:p>
        </w:tc>
        <w:tc>
          <w:tcPr>
            <w:tcW w:w="1299" w:type="dxa"/>
            <w:tcBorders>
              <w:top w:val="single" w:sz="12" w:space="0" w:color="auto"/>
              <w:left w:val="single" w:sz="4" w:space="0" w:color="auto"/>
              <w:right w:val="single" w:sz="4" w:space="0" w:color="auto"/>
            </w:tcBorders>
          </w:tcPr>
          <w:p w14:paraId="209D7A19"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D5E90C8" w14:textId="77777777" w:rsidTr="2F8F960D">
        <w:trPr>
          <w:trHeight w:val="228"/>
        </w:trPr>
        <w:tc>
          <w:tcPr>
            <w:tcW w:w="1740" w:type="dxa"/>
            <w:vMerge/>
          </w:tcPr>
          <w:p w14:paraId="63D0541C"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12" w:space="0" w:color="auto"/>
              <w:right w:val="single" w:sz="4" w:space="0" w:color="auto"/>
            </w:tcBorders>
          </w:tcPr>
          <w:p w14:paraId="4A379DF2" w14:textId="29A18CDC" w:rsidR="0096646D" w:rsidRPr="00BF52A5" w:rsidRDefault="000B0F33"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Able to communicate well on all levels</w:t>
            </w:r>
          </w:p>
        </w:tc>
        <w:tc>
          <w:tcPr>
            <w:tcW w:w="1276" w:type="dxa"/>
            <w:tcBorders>
              <w:left w:val="single" w:sz="4" w:space="0" w:color="auto"/>
              <w:bottom w:val="single" w:sz="12" w:space="0" w:color="auto"/>
              <w:right w:val="single" w:sz="4" w:space="0" w:color="auto"/>
            </w:tcBorders>
          </w:tcPr>
          <w:p w14:paraId="52B33CB5" w14:textId="35A5AAFD" w:rsidR="0096646D" w:rsidRPr="00720D77" w:rsidRDefault="000B0F33" w:rsidP="00720D77">
            <w:pPr>
              <w:pStyle w:val="BulletedList"/>
              <w:numPr>
                <w:ilvl w:val="0"/>
                <w:numId w:val="0"/>
              </w:numPr>
              <w:ind w:left="64"/>
              <w:rPr>
                <w:rStyle w:val="DetailsChar"/>
                <w:rFonts w:ascii="Arial" w:hAnsi="Arial" w:cs="Arial"/>
                <w:b/>
                <w:color w:val="auto"/>
                <w:sz w:val="24"/>
                <w:szCs w:val="24"/>
              </w:rPr>
            </w:pPr>
            <w:r>
              <w:rPr>
                <w:rStyle w:val="BulletedListChar"/>
                <w:rFonts w:ascii="Arial" w:hAnsi="Arial" w:cs="Arial"/>
                <w:b/>
                <w:sz w:val="24"/>
                <w:szCs w:val="24"/>
              </w:rPr>
              <w:t>A/I</w:t>
            </w:r>
          </w:p>
        </w:tc>
        <w:tc>
          <w:tcPr>
            <w:tcW w:w="2670" w:type="dxa"/>
            <w:tcBorders>
              <w:left w:val="single" w:sz="4" w:space="0" w:color="auto"/>
              <w:bottom w:val="single" w:sz="12" w:space="0" w:color="auto"/>
              <w:right w:val="single" w:sz="4" w:space="0" w:color="auto"/>
            </w:tcBorders>
          </w:tcPr>
          <w:p w14:paraId="412CC5E5" w14:textId="77777777" w:rsidR="0096646D" w:rsidRPr="005D6AD4" w:rsidRDefault="0096646D" w:rsidP="005676F4">
            <w:pPr>
              <w:pStyle w:val="BulletedList"/>
              <w:numPr>
                <w:ilvl w:val="0"/>
                <w:numId w:val="0"/>
              </w:numPr>
              <w:ind w:left="-1"/>
              <w:rPr>
                <w:rStyle w:val="DetailsChar"/>
                <w:rFonts w:ascii="Arial" w:hAnsi="Arial" w:cs="Arial"/>
                <w:sz w:val="24"/>
              </w:rPr>
            </w:pPr>
          </w:p>
        </w:tc>
        <w:tc>
          <w:tcPr>
            <w:tcW w:w="1299" w:type="dxa"/>
            <w:tcBorders>
              <w:left w:val="single" w:sz="4" w:space="0" w:color="auto"/>
              <w:bottom w:val="single" w:sz="12" w:space="0" w:color="auto"/>
              <w:right w:val="single" w:sz="4" w:space="0" w:color="auto"/>
            </w:tcBorders>
          </w:tcPr>
          <w:p w14:paraId="6DB0A95F"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03359B52" w14:textId="5461DED7" w:rsidTr="2F8F960D">
        <w:trPr>
          <w:trHeight w:val="435"/>
        </w:trPr>
        <w:tc>
          <w:tcPr>
            <w:tcW w:w="1740" w:type="dxa"/>
            <w:tcBorders>
              <w:top w:val="single" w:sz="12" w:space="0" w:color="auto"/>
            </w:tcBorders>
          </w:tcPr>
          <w:p w14:paraId="3FE34C55"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96646D" w:rsidRPr="00AA0B2B" w:rsidRDefault="0096646D" w:rsidP="000C2C40">
            <w:pPr>
              <w:pStyle w:val="Descriptionlabels"/>
              <w:rPr>
                <w:rStyle w:val="DetailsChar"/>
                <w:rFonts w:ascii="Arial" w:hAnsi="Arial" w:cs="Arial"/>
                <w:color w:val="FF0000"/>
                <w:sz w:val="24"/>
                <w:szCs w:val="24"/>
              </w:rPr>
            </w:pPr>
          </w:p>
        </w:tc>
        <w:tc>
          <w:tcPr>
            <w:tcW w:w="3047" w:type="dxa"/>
            <w:tcBorders>
              <w:top w:val="single" w:sz="12" w:space="0" w:color="auto"/>
            </w:tcBorders>
          </w:tcPr>
          <w:p w14:paraId="12BB3E02" w14:textId="2E263CA2" w:rsidR="0096646D" w:rsidRPr="00D708BE" w:rsidRDefault="0096646D" w:rsidP="005676F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1276" w:type="dxa"/>
            <w:tcBorders>
              <w:top w:val="single" w:sz="12" w:space="0" w:color="auto"/>
            </w:tcBorders>
          </w:tcPr>
          <w:p w14:paraId="56933935" w14:textId="4F027394" w:rsidR="0096646D" w:rsidRPr="00720D77" w:rsidRDefault="0096646D" w:rsidP="00720D77">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2670" w:type="dxa"/>
            <w:tcBorders>
              <w:top w:val="single" w:sz="12" w:space="0" w:color="auto"/>
            </w:tcBorders>
          </w:tcPr>
          <w:p w14:paraId="11A85E48" w14:textId="626561DD" w:rsidR="0096646D" w:rsidRPr="005D6AD4" w:rsidRDefault="0096646D" w:rsidP="005676F4">
            <w:pPr>
              <w:pStyle w:val="BulletedList"/>
              <w:numPr>
                <w:ilvl w:val="0"/>
                <w:numId w:val="0"/>
              </w:numPr>
              <w:ind w:left="-43"/>
              <w:rPr>
                <w:rStyle w:val="DetailsChar"/>
                <w:rFonts w:ascii="Arial" w:hAnsi="Arial" w:cs="Arial"/>
                <w:sz w:val="24"/>
              </w:rPr>
            </w:pPr>
          </w:p>
        </w:tc>
        <w:tc>
          <w:tcPr>
            <w:tcW w:w="1299" w:type="dxa"/>
            <w:tcBorders>
              <w:top w:val="single" w:sz="12" w:space="0" w:color="auto"/>
            </w:tcBorders>
          </w:tcPr>
          <w:p w14:paraId="49AEAE47"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33CF4F0" w14:textId="4D60C145" w:rsidTr="2F8F960D">
        <w:trPr>
          <w:trHeight w:val="327"/>
        </w:trPr>
        <w:tc>
          <w:tcPr>
            <w:tcW w:w="1740" w:type="dxa"/>
            <w:tcBorders>
              <w:top w:val="single" w:sz="12" w:space="0" w:color="auto"/>
            </w:tcBorders>
          </w:tcPr>
          <w:p w14:paraId="3A943DE1" w14:textId="20BC96AC"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96646D" w:rsidRPr="005D6AD4" w:rsidRDefault="0096646D" w:rsidP="000C2C40">
            <w:pPr>
              <w:pStyle w:val="Descriptionlabels"/>
              <w:rPr>
                <w:rStyle w:val="DetailsChar"/>
                <w:rFonts w:ascii="Arial" w:hAnsi="Arial" w:cs="Arial"/>
                <w:sz w:val="24"/>
                <w:szCs w:val="24"/>
              </w:rPr>
            </w:pPr>
          </w:p>
          <w:p w14:paraId="567F4E42"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54F1A354" w14:textId="19973A8B" w:rsidR="0096646D" w:rsidRPr="00D708BE" w:rsidRDefault="000B0F33"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 xml:space="preserve">FOH duties require the ability </w:t>
            </w:r>
            <w:proofErr w:type="spellStart"/>
            <w:r>
              <w:rPr>
                <w:rStyle w:val="DetailsChar"/>
                <w:rFonts w:ascii="Arial" w:hAnsi="Arial" w:cs="Arial"/>
                <w:color w:val="auto"/>
                <w:sz w:val="24"/>
              </w:rPr>
              <w:t>top</w:t>
            </w:r>
            <w:proofErr w:type="spellEnd"/>
            <w:r>
              <w:rPr>
                <w:rStyle w:val="DetailsChar"/>
                <w:rFonts w:ascii="Arial" w:hAnsi="Arial" w:cs="Arial"/>
                <w:color w:val="auto"/>
                <w:sz w:val="24"/>
              </w:rPr>
              <w:t xml:space="preserve"> work as a team as well as lone working</w:t>
            </w:r>
          </w:p>
        </w:tc>
        <w:tc>
          <w:tcPr>
            <w:tcW w:w="1276" w:type="dxa"/>
            <w:tcBorders>
              <w:top w:val="single" w:sz="12" w:space="0" w:color="auto"/>
            </w:tcBorders>
          </w:tcPr>
          <w:p w14:paraId="3916AE45" w14:textId="59AD9EFE" w:rsidR="0096646D" w:rsidRPr="00720D77" w:rsidRDefault="000B0F33" w:rsidP="00720D77">
            <w:pPr>
              <w:pStyle w:val="BulletedList"/>
              <w:numPr>
                <w:ilvl w:val="0"/>
                <w:numId w:val="0"/>
              </w:numPr>
              <w:ind w:left="64"/>
              <w:rPr>
                <w:rStyle w:val="DetailsChar"/>
                <w:rFonts w:ascii="Arial" w:hAnsi="Arial" w:cs="Arial"/>
                <w:b/>
                <w:color w:val="auto"/>
                <w:sz w:val="24"/>
                <w:szCs w:val="24"/>
              </w:rPr>
            </w:pPr>
            <w:r>
              <w:rPr>
                <w:rStyle w:val="BulletedListChar"/>
                <w:rFonts w:ascii="Arial" w:hAnsi="Arial" w:cs="Arial"/>
                <w:b/>
                <w:sz w:val="24"/>
                <w:szCs w:val="24"/>
              </w:rPr>
              <w:t>A/I</w:t>
            </w:r>
          </w:p>
        </w:tc>
        <w:tc>
          <w:tcPr>
            <w:tcW w:w="2670" w:type="dxa"/>
            <w:tcBorders>
              <w:top w:val="single" w:sz="12" w:space="0" w:color="auto"/>
            </w:tcBorders>
          </w:tcPr>
          <w:p w14:paraId="6E613BB8" w14:textId="3D085BDD" w:rsidR="0096646D" w:rsidRPr="005D6AD4" w:rsidRDefault="0096646D" w:rsidP="005676F4">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13E347FD"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9D4C7AF" w14:textId="114D792C" w:rsidTr="2F8F960D">
        <w:trPr>
          <w:trHeight w:val="297"/>
        </w:trPr>
        <w:tc>
          <w:tcPr>
            <w:tcW w:w="1740" w:type="dxa"/>
            <w:tcBorders>
              <w:top w:val="single" w:sz="12" w:space="0" w:color="auto"/>
            </w:tcBorders>
          </w:tcPr>
          <w:p w14:paraId="748D4EA9"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205DAAB0" w14:textId="3F26E8B7" w:rsidR="0096646D" w:rsidRPr="00F80822" w:rsidRDefault="000B0F33" w:rsidP="005676F4">
            <w:pPr>
              <w:pStyle w:val="BulletedList"/>
              <w:numPr>
                <w:ilvl w:val="0"/>
                <w:numId w:val="0"/>
              </w:numPr>
              <w:ind w:left="-1"/>
              <w:rPr>
                <w:rStyle w:val="DetailsChar"/>
                <w:rFonts w:ascii="Arial" w:hAnsi="Arial" w:cs="Arial"/>
                <w:sz w:val="24"/>
              </w:rPr>
            </w:pPr>
            <w:r>
              <w:rPr>
                <w:rStyle w:val="DetailsChar"/>
                <w:rFonts w:ascii="Arial" w:hAnsi="Arial" w:cs="Arial"/>
                <w:sz w:val="24"/>
              </w:rPr>
              <w:t>To stop infringement of Legislation, rules or regulations laid down to ensure the well-being and safety of the public</w:t>
            </w:r>
          </w:p>
        </w:tc>
        <w:tc>
          <w:tcPr>
            <w:tcW w:w="1276" w:type="dxa"/>
            <w:tcBorders>
              <w:top w:val="single" w:sz="12" w:space="0" w:color="auto"/>
            </w:tcBorders>
          </w:tcPr>
          <w:p w14:paraId="483715FC" w14:textId="52BA90B7" w:rsidR="0096646D" w:rsidRPr="00720D77" w:rsidRDefault="000B0F33" w:rsidP="00720D77">
            <w:pPr>
              <w:pStyle w:val="BulletedList"/>
              <w:numPr>
                <w:ilvl w:val="0"/>
                <w:numId w:val="0"/>
              </w:numPr>
              <w:ind w:left="64"/>
              <w:rPr>
                <w:rStyle w:val="DetailsChar"/>
                <w:rFonts w:ascii="Arial" w:hAnsi="Arial" w:cs="Arial"/>
                <w:b/>
                <w:color w:val="auto"/>
                <w:sz w:val="24"/>
                <w:szCs w:val="24"/>
              </w:rPr>
            </w:pPr>
            <w:r>
              <w:rPr>
                <w:rStyle w:val="BulletedListChar"/>
                <w:rFonts w:ascii="Arial" w:hAnsi="Arial" w:cs="Arial"/>
                <w:b/>
                <w:sz w:val="24"/>
                <w:szCs w:val="24"/>
              </w:rPr>
              <w:t>A/I</w:t>
            </w:r>
          </w:p>
        </w:tc>
        <w:tc>
          <w:tcPr>
            <w:tcW w:w="2670" w:type="dxa"/>
            <w:tcBorders>
              <w:top w:val="single" w:sz="12" w:space="0" w:color="auto"/>
            </w:tcBorders>
          </w:tcPr>
          <w:p w14:paraId="22F2708E" w14:textId="460EADEE"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642E52AA"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D3EE42B" w14:textId="6026411C" w:rsidTr="2F8F960D">
        <w:trPr>
          <w:trHeight w:val="435"/>
        </w:trPr>
        <w:tc>
          <w:tcPr>
            <w:tcW w:w="1740" w:type="dxa"/>
            <w:tcBorders>
              <w:top w:val="single" w:sz="12" w:space="0" w:color="auto"/>
            </w:tcBorders>
          </w:tcPr>
          <w:p w14:paraId="02FD6516"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45C86160" w14:textId="598B440F" w:rsidR="0096646D" w:rsidRPr="005D6AD4" w:rsidRDefault="000B0F33" w:rsidP="005676F4">
            <w:pPr>
              <w:pStyle w:val="BulletedList"/>
              <w:numPr>
                <w:ilvl w:val="0"/>
                <w:numId w:val="0"/>
              </w:numPr>
              <w:ind w:left="359" w:hanging="359"/>
              <w:rPr>
                <w:rStyle w:val="DetailsChar"/>
                <w:rFonts w:ascii="Arial" w:hAnsi="Arial" w:cs="Arial"/>
                <w:sz w:val="24"/>
              </w:rPr>
            </w:pPr>
            <w:r>
              <w:rPr>
                <w:rStyle w:val="DetailsChar"/>
                <w:rFonts w:ascii="Arial" w:hAnsi="Arial" w:cs="Arial"/>
                <w:sz w:val="24"/>
              </w:rPr>
              <w:t>Customer focused</w:t>
            </w:r>
          </w:p>
        </w:tc>
        <w:tc>
          <w:tcPr>
            <w:tcW w:w="1276" w:type="dxa"/>
            <w:tcBorders>
              <w:top w:val="single" w:sz="12" w:space="0" w:color="auto"/>
            </w:tcBorders>
          </w:tcPr>
          <w:p w14:paraId="0AC65409" w14:textId="4EBEE245" w:rsidR="0096646D" w:rsidRPr="00720D77" w:rsidRDefault="000B0F33" w:rsidP="00720D77">
            <w:pPr>
              <w:pStyle w:val="BulletedList"/>
              <w:numPr>
                <w:ilvl w:val="0"/>
                <w:numId w:val="0"/>
              </w:numPr>
              <w:ind w:left="64"/>
              <w:rPr>
                <w:rStyle w:val="DetailsChar"/>
                <w:rFonts w:ascii="Arial" w:hAnsi="Arial" w:cs="Arial"/>
                <w:b/>
                <w:color w:val="auto"/>
                <w:sz w:val="24"/>
                <w:szCs w:val="24"/>
              </w:rPr>
            </w:pPr>
            <w:r>
              <w:rPr>
                <w:rStyle w:val="BulletedListChar"/>
                <w:rFonts w:ascii="Arial" w:hAnsi="Arial" w:cs="Arial"/>
                <w:b/>
                <w:sz w:val="24"/>
                <w:szCs w:val="24"/>
              </w:rPr>
              <w:t>A/I</w:t>
            </w:r>
          </w:p>
        </w:tc>
        <w:tc>
          <w:tcPr>
            <w:tcW w:w="2670" w:type="dxa"/>
            <w:tcBorders>
              <w:top w:val="single" w:sz="12" w:space="0" w:color="auto"/>
            </w:tcBorders>
          </w:tcPr>
          <w:p w14:paraId="0AD4B560" w14:textId="51BDA85E"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bl>
    <w:p w14:paraId="57E2115D" w14:textId="77777777" w:rsidR="00042B15" w:rsidRPr="008540D7" w:rsidRDefault="00042B15" w:rsidP="00042B15">
      <w:pPr>
        <w:rPr>
          <w:rFonts w:cs="Arial"/>
          <w:b/>
          <w:szCs w:val="22"/>
        </w:rPr>
      </w:pPr>
    </w:p>
    <w:p w14:paraId="3EBF5F3C" w14:textId="77777777" w:rsidR="006E08E7" w:rsidRDefault="006E08E7" w:rsidP="36DA2204">
      <w:pPr>
        <w:pStyle w:val="BulletedList"/>
        <w:numPr>
          <w:ilvl w:val="0"/>
          <w:numId w:val="0"/>
        </w:numPr>
        <w:rPr>
          <w:rFonts w:ascii="Arial" w:hAnsi="Arial" w:cs="Arial"/>
          <w:sz w:val="22"/>
        </w:rPr>
      </w:pPr>
    </w:p>
    <w:p w14:paraId="1CC7E362" w14:textId="77777777" w:rsidR="006E08E7" w:rsidRDefault="006E08E7" w:rsidP="36DA2204">
      <w:pPr>
        <w:pStyle w:val="BulletedList"/>
        <w:numPr>
          <w:ilvl w:val="0"/>
          <w:numId w:val="0"/>
        </w:numPr>
        <w:rPr>
          <w:rFonts w:ascii="Arial" w:hAnsi="Arial" w:cs="Arial"/>
          <w:sz w:val="22"/>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6E08E7" w:rsidRPr="005D6AD4" w14:paraId="4218C469" w14:textId="77777777" w:rsidTr="00242E3E">
        <w:trPr>
          <w:trHeight w:val="361"/>
        </w:trPr>
        <w:tc>
          <w:tcPr>
            <w:tcW w:w="1740" w:type="dxa"/>
            <w:vMerge w:val="restart"/>
            <w:tcBorders>
              <w:top w:val="single" w:sz="12" w:space="0" w:color="auto"/>
            </w:tcBorders>
          </w:tcPr>
          <w:p w14:paraId="27CBD5A9" w14:textId="06F87D96" w:rsidR="006E08E7" w:rsidRPr="005D6AD4" w:rsidRDefault="006E08E7" w:rsidP="00242E3E">
            <w:pPr>
              <w:pStyle w:val="Descriptionlabels"/>
              <w:rPr>
                <w:rStyle w:val="DetailsChar"/>
                <w:rFonts w:ascii="Arial" w:hAnsi="Arial" w:cs="Arial"/>
                <w:sz w:val="24"/>
                <w:szCs w:val="24"/>
              </w:rPr>
            </w:pPr>
            <w:r>
              <w:rPr>
                <w:rStyle w:val="LabelChar"/>
                <w:rFonts w:ascii="Arial" w:hAnsi="Arial" w:cs="Arial"/>
                <w:b/>
                <w:sz w:val="24"/>
                <w:szCs w:val="24"/>
              </w:rPr>
              <w:t>special requirements</w:t>
            </w:r>
          </w:p>
          <w:p w14:paraId="51D07AFA" w14:textId="77777777" w:rsidR="006E08E7" w:rsidRPr="005D6AD4" w:rsidRDefault="006E08E7" w:rsidP="00242E3E">
            <w:pPr>
              <w:pStyle w:val="Descriptionlabels"/>
              <w:rPr>
                <w:rStyle w:val="DetailsChar"/>
                <w:rFonts w:ascii="Arial" w:hAnsi="Arial" w:cs="Arial"/>
                <w:sz w:val="24"/>
                <w:szCs w:val="24"/>
              </w:rPr>
            </w:pPr>
          </w:p>
        </w:tc>
        <w:tc>
          <w:tcPr>
            <w:tcW w:w="3047" w:type="dxa"/>
            <w:tcBorders>
              <w:top w:val="single" w:sz="12" w:space="0" w:color="auto"/>
            </w:tcBorders>
          </w:tcPr>
          <w:p w14:paraId="460AA6B5" w14:textId="1162C280" w:rsidR="006E08E7" w:rsidRDefault="006E08E7" w:rsidP="00242E3E">
            <w:pPr>
              <w:pStyle w:val="BulletedList"/>
              <w:numPr>
                <w:ilvl w:val="0"/>
                <w:numId w:val="0"/>
              </w:numPr>
              <w:ind w:left="359"/>
              <w:rPr>
                <w:rStyle w:val="DetailsChar"/>
                <w:rFonts w:ascii="Arial" w:hAnsi="Arial" w:cs="Arial"/>
                <w:color w:val="auto"/>
                <w:sz w:val="24"/>
                <w:szCs w:val="24"/>
              </w:rPr>
            </w:pPr>
            <w:r>
              <w:rPr>
                <w:rStyle w:val="DetailsChar"/>
                <w:rFonts w:ascii="Arial" w:hAnsi="Arial" w:cs="Arial"/>
                <w:color w:val="auto"/>
                <w:sz w:val="24"/>
                <w:szCs w:val="24"/>
              </w:rPr>
              <w:t>Over 18 years of age</w:t>
            </w:r>
          </w:p>
          <w:p w14:paraId="21AA3816" w14:textId="77777777" w:rsidR="006E08E7" w:rsidRPr="0096646D" w:rsidRDefault="006E08E7" w:rsidP="00242E3E">
            <w:pPr>
              <w:pStyle w:val="BulletedList"/>
              <w:numPr>
                <w:ilvl w:val="0"/>
                <w:numId w:val="0"/>
              </w:numPr>
              <w:ind w:left="359"/>
              <w:rPr>
                <w:rStyle w:val="DetailsChar"/>
                <w:rFonts w:ascii="Arial" w:hAnsi="Arial" w:cs="Arial"/>
                <w:color w:val="auto"/>
                <w:sz w:val="24"/>
                <w:szCs w:val="24"/>
              </w:rPr>
            </w:pPr>
          </w:p>
        </w:tc>
        <w:tc>
          <w:tcPr>
            <w:tcW w:w="1276" w:type="dxa"/>
            <w:tcBorders>
              <w:top w:val="single" w:sz="12" w:space="0" w:color="auto"/>
            </w:tcBorders>
          </w:tcPr>
          <w:p w14:paraId="1A365EAA" w14:textId="77777777" w:rsidR="006E08E7" w:rsidRPr="0096646D" w:rsidRDefault="006E08E7" w:rsidP="00242E3E">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32DA5BDA" w14:textId="2C04164B" w:rsidR="006E08E7" w:rsidRPr="0096646D" w:rsidRDefault="006E08E7" w:rsidP="00242E3E">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7E028798" w14:textId="17CA51D2" w:rsidR="006E08E7" w:rsidRPr="0096646D" w:rsidRDefault="006E08E7" w:rsidP="00242E3E">
            <w:pPr>
              <w:pStyle w:val="BulletedList"/>
              <w:numPr>
                <w:ilvl w:val="0"/>
                <w:numId w:val="0"/>
              </w:numPr>
              <w:ind w:left="41"/>
              <w:rPr>
                <w:rStyle w:val="BulletedListChar"/>
                <w:rFonts w:ascii="Arial" w:hAnsi="Arial" w:cs="Arial"/>
                <w:b/>
                <w:sz w:val="24"/>
                <w:szCs w:val="24"/>
              </w:rPr>
            </w:pPr>
          </w:p>
        </w:tc>
      </w:tr>
      <w:tr w:rsidR="006E08E7" w:rsidRPr="005D6AD4" w14:paraId="1C7573A6" w14:textId="77777777" w:rsidTr="00242E3E">
        <w:trPr>
          <w:trHeight w:val="367"/>
        </w:trPr>
        <w:tc>
          <w:tcPr>
            <w:tcW w:w="1740" w:type="dxa"/>
            <w:vMerge/>
          </w:tcPr>
          <w:p w14:paraId="4B33C317" w14:textId="77777777" w:rsidR="006E08E7" w:rsidRPr="00AD3C84" w:rsidRDefault="006E08E7" w:rsidP="00242E3E">
            <w:pPr>
              <w:pStyle w:val="Descriptionlabels"/>
              <w:rPr>
                <w:rStyle w:val="LabelChar"/>
                <w:rFonts w:ascii="Arial" w:hAnsi="Arial" w:cs="Arial"/>
                <w:b/>
                <w:sz w:val="24"/>
                <w:szCs w:val="24"/>
              </w:rPr>
            </w:pPr>
          </w:p>
        </w:tc>
        <w:tc>
          <w:tcPr>
            <w:tcW w:w="3047" w:type="dxa"/>
          </w:tcPr>
          <w:p w14:paraId="1BD0261F" w14:textId="2C8BAB1E" w:rsidR="006E08E7" w:rsidRDefault="006E08E7" w:rsidP="00242E3E">
            <w:pPr>
              <w:pStyle w:val="BulletedList"/>
              <w:numPr>
                <w:ilvl w:val="0"/>
                <w:numId w:val="0"/>
              </w:numPr>
              <w:ind w:left="359"/>
              <w:rPr>
                <w:rStyle w:val="DetailsChar"/>
                <w:rFonts w:ascii="Arial" w:hAnsi="Arial" w:cs="Arial"/>
                <w:color w:val="auto"/>
                <w:sz w:val="24"/>
                <w:szCs w:val="24"/>
              </w:rPr>
            </w:pPr>
            <w:r>
              <w:rPr>
                <w:rStyle w:val="DetailsChar"/>
                <w:rFonts w:ascii="Arial" w:hAnsi="Arial" w:cs="Arial"/>
                <w:color w:val="auto"/>
                <w:sz w:val="24"/>
                <w:szCs w:val="24"/>
              </w:rPr>
              <w:t>Lifting and moving of heavy equipment</w:t>
            </w:r>
          </w:p>
          <w:p w14:paraId="1B5321CB" w14:textId="77777777" w:rsidR="006E08E7" w:rsidRPr="0096646D" w:rsidRDefault="006E08E7" w:rsidP="00242E3E">
            <w:pPr>
              <w:pStyle w:val="BulletedList"/>
              <w:numPr>
                <w:ilvl w:val="0"/>
                <w:numId w:val="0"/>
              </w:numPr>
              <w:ind w:left="359"/>
              <w:rPr>
                <w:rStyle w:val="DetailsChar"/>
                <w:rFonts w:ascii="Arial" w:hAnsi="Arial" w:cs="Arial"/>
                <w:color w:val="auto"/>
                <w:sz w:val="24"/>
                <w:szCs w:val="24"/>
              </w:rPr>
            </w:pPr>
          </w:p>
        </w:tc>
        <w:tc>
          <w:tcPr>
            <w:tcW w:w="1276" w:type="dxa"/>
          </w:tcPr>
          <w:p w14:paraId="5F443ADE" w14:textId="77777777" w:rsidR="006E08E7" w:rsidRPr="0096646D" w:rsidRDefault="006E08E7" w:rsidP="00242E3E">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5793337C" w14:textId="77777777" w:rsidR="006E08E7" w:rsidRPr="0096646D" w:rsidRDefault="006E08E7" w:rsidP="00242E3E">
            <w:pPr>
              <w:pStyle w:val="BulletedList"/>
              <w:numPr>
                <w:ilvl w:val="0"/>
                <w:numId w:val="0"/>
              </w:numPr>
              <w:rPr>
                <w:rStyle w:val="BulletedListChar"/>
                <w:rFonts w:ascii="Arial" w:hAnsi="Arial" w:cs="Arial"/>
                <w:sz w:val="24"/>
                <w:szCs w:val="24"/>
              </w:rPr>
            </w:pPr>
          </w:p>
        </w:tc>
        <w:tc>
          <w:tcPr>
            <w:tcW w:w="1299" w:type="dxa"/>
          </w:tcPr>
          <w:p w14:paraId="452AF7E9" w14:textId="77777777" w:rsidR="006E08E7" w:rsidRPr="0096646D" w:rsidRDefault="006E08E7" w:rsidP="00242E3E">
            <w:pPr>
              <w:pStyle w:val="BulletedList"/>
              <w:numPr>
                <w:ilvl w:val="0"/>
                <w:numId w:val="0"/>
              </w:numPr>
              <w:ind w:left="41"/>
              <w:rPr>
                <w:rStyle w:val="BulletedListChar"/>
                <w:rFonts w:ascii="Arial" w:hAnsi="Arial" w:cs="Arial"/>
                <w:sz w:val="24"/>
                <w:szCs w:val="24"/>
              </w:rPr>
            </w:pPr>
          </w:p>
        </w:tc>
      </w:tr>
      <w:tr w:rsidR="006E08E7" w:rsidRPr="005D6AD4" w14:paraId="7F7EA2F2" w14:textId="77777777" w:rsidTr="00242E3E">
        <w:trPr>
          <w:trHeight w:val="367"/>
        </w:trPr>
        <w:tc>
          <w:tcPr>
            <w:tcW w:w="1740" w:type="dxa"/>
            <w:vMerge/>
          </w:tcPr>
          <w:p w14:paraId="60E25E27" w14:textId="77777777" w:rsidR="006E08E7" w:rsidRPr="00AD3C84" w:rsidRDefault="006E08E7" w:rsidP="00242E3E">
            <w:pPr>
              <w:pStyle w:val="Descriptionlabels"/>
              <w:rPr>
                <w:rStyle w:val="LabelChar"/>
                <w:rFonts w:ascii="Arial" w:hAnsi="Arial" w:cs="Arial"/>
                <w:b/>
                <w:sz w:val="24"/>
                <w:szCs w:val="24"/>
              </w:rPr>
            </w:pPr>
          </w:p>
        </w:tc>
        <w:tc>
          <w:tcPr>
            <w:tcW w:w="3047" w:type="dxa"/>
            <w:tcBorders>
              <w:bottom w:val="single" w:sz="12" w:space="0" w:color="auto"/>
            </w:tcBorders>
          </w:tcPr>
          <w:p w14:paraId="6742D682" w14:textId="343D3AC3" w:rsidR="006E08E7" w:rsidRPr="0096646D" w:rsidRDefault="006E08E7" w:rsidP="00242E3E">
            <w:pPr>
              <w:pStyle w:val="BulletedList"/>
              <w:numPr>
                <w:ilvl w:val="0"/>
                <w:numId w:val="0"/>
              </w:numPr>
              <w:ind w:left="359"/>
              <w:rPr>
                <w:rStyle w:val="DetailsChar"/>
                <w:rFonts w:ascii="Arial" w:hAnsi="Arial" w:cs="Arial"/>
                <w:color w:val="auto"/>
                <w:sz w:val="24"/>
                <w:szCs w:val="24"/>
              </w:rPr>
            </w:pPr>
            <w:r>
              <w:rPr>
                <w:rStyle w:val="DetailsChar"/>
                <w:rFonts w:ascii="Arial" w:hAnsi="Arial" w:cs="Arial"/>
                <w:color w:val="auto"/>
                <w:sz w:val="24"/>
                <w:szCs w:val="24"/>
              </w:rPr>
              <w:t>Climbing ladders</w:t>
            </w:r>
          </w:p>
        </w:tc>
        <w:tc>
          <w:tcPr>
            <w:tcW w:w="1276" w:type="dxa"/>
            <w:tcBorders>
              <w:bottom w:val="single" w:sz="12" w:space="0" w:color="auto"/>
            </w:tcBorders>
          </w:tcPr>
          <w:p w14:paraId="0A2C18FD" w14:textId="77777777" w:rsidR="006E08E7" w:rsidRPr="0096646D" w:rsidRDefault="006E08E7" w:rsidP="00242E3E">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bottom w:val="single" w:sz="12" w:space="0" w:color="auto"/>
            </w:tcBorders>
          </w:tcPr>
          <w:p w14:paraId="58C75AA1" w14:textId="7788A3E9" w:rsidR="006E08E7" w:rsidRPr="0096646D" w:rsidRDefault="006E08E7" w:rsidP="00242E3E">
            <w:pPr>
              <w:pStyle w:val="BulletedList"/>
              <w:numPr>
                <w:ilvl w:val="0"/>
                <w:numId w:val="0"/>
              </w:numPr>
              <w:rPr>
                <w:rStyle w:val="BulletedListChar"/>
                <w:rFonts w:ascii="Arial" w:hAnsi="Arial" w:cs="Arial"/>
                <w:sz w:val="24"/>
                <w:szCs w:val="24"/>
              </w:rPr>
            </w:pPr>
          </w:p>
        </w:tc>
        <w:tc>
          <w:tcPr>
            <w:tcW w:w="1299" w:type="dxa"/>
            <w:tcBorders>
              <w:bottom w:val="single" w:sz="12" w:space="0" w:color="auto"/>
            </w:tcBorders>
          </w:tcPr>
          <w:p w14:paraId="72ECBF95" w14:textId="59F79B80" w:rsidR="006E08E7" w:rsidRPr="0096646D" w:rsidRDefault="006E08E7" w:rsidP="00242E3E">
            <w:pPr>
              <w:pStyle w:val="BulletedList"/>
              <w:numPr>
                <w:ilvl w:val="0"/>
                <w:numId w:val="0"/>
              </w:numPr>
              <w:ind w:left="41"/>
              <w:rPr>
                <w:rStyle w:val="BulletedListChar"/>
                <w:rFonts w:ascii="Arial" w:hAnsi="Arial" w:cs="Arial"/>
                <w:sz w:val="24"/>
                <w:szCs w:val="24"/>
              </w:rPr>
            </w:pPr>
          </w:p>
        </w:tc>
      </w:tr>
    </w:tbl>
    <w:p w14:paraId="0F3F8BCB" w14:textId="77777777" w:rsidR="006E08E7" w:rsidRDefault="006E08E7" w:rsidP="36DA2204">
      <w:pPr>
        <w:pStyle w:val="BulletedList"/>
        <w:numPr>
          <w:ilvl w:val="0"/>
          <w:numId w:val="0"/>
        </w:numPr>
        <w:rPr>
          <w:rFonts w:ascii="Arial" w:hAnsi="Arial" w:cs="Arial"/>
          <w:sz w:val="22"/>
        </w:rPr>
      </w:pPr>
    </w:p>
    <w:p w14:paraId="767B3248" w14:textId="77777777" w:rsidR="006E08E7" w:rsidRDefault="006E08E7" w:rsidP="36DA2204">
      <w:pPr>
        <w:pStyle w:val="BulletedList"/>
        <w:numPr>
          <w:ilvl w:val="0"/>
          <w:numId w:val="0"/>
        </w:numPr>
        <w:rPr>
          <w:rFonts w:ascii="Arial" w:hAnsi="Arial" w:cs="Arial"/>
          <w:sz w:val="22"/>
        </w:rPr>
      </w:pPr>
    </w:p>
    <w:p w14:paraId="448751EC" w14:textId="77777777" w:rsidR="006E08E7" w:rsidRDefault="006E08E7" w:rsidP="36DA2204">
      <w:pPr>
        <w:pStyle w:val="BulletedList"/>
        <w:numPr>
          <w:ilvl w:val="0"/>
          <w:numId w:val="0"/>
        </w:numPr>
        <w:rPr>
          <w:rFonts w:ascii="Arial" w:hAnsi="Arial" w:cs="Arial"/>
          <w:sz w:val="22"/>
        </w:rPr>
      </w:pPr>
    </w:p>
    <w:p w14:paraId="4985D9EF" w14:textId="77777777" w:rsidR="006E08E7" w:rsidRDefault="006E08E7" w:rsidP="36DA2204">
      <w:pPr>
        <w:pStyle w:val="BulletedList"/>
        <w:numPr>
          <w:ilvl w:val="0"/>
          <w:numId w:val="0"/>
        </w:numPr>
        <w:rPr>
          <w:rFonts w:ascii="Arial" w:hAnsi="Arial" w:cs="Arial"/>
          <w:sz w:val="22"/>
        </w:rPr>
      </w:pP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How assesed:</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065D914C" w14:textId="77777777" w:rsidR="00D858BE" w:rsidRDefault="00D858BE" w:rsidP="00D24952">
      <w:pPr>
        <w:rPr>
          <w:b/>
          <w:sz w:val="24"/>
        </w:rPr>
      </w:pPr>
    </w:p>
    <w:p w14:paraId="637FEC09" w14:textId="77777777" w:rsidR="00D858BE" w:rsidRPr="00887AE9" w:rsidRDefault="00D858BE" w:rsidP="00D24952">
      <w:pPr>
        <w:rPr>
          <w:b/>
          <w:sz w:val="24"/>
        </w:rPr>
      </w:pPr>
    </w:p>
    <w:p w14:paraId="1544D7DE" w14:textId="6366A018" w:rsidR="00D858BE" w:rsidRDefault="00D858BE" w:rsidP="00FB7A11">
      <w:pPr>
        <w:rPr>
          <w:sz w:val="24"/>
        </w:rPr>
      </w:pPr>
    </w:p>
    <w:p w14:paraId="73189B2C" w14:textId="35781D62" w:rsidR="00D858BE" w:rsidRDefault="00D858BE"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77777777" w:rsidR="006C129C" w:rsidRPr="00554609" w:rsidRDefault="006C129C" w:rsidP="003777DD">
            <w:pPr>
              <w:rPr>
                <w:rFonts w:cs="Arial"/>
                <w:sz w:val="20"/>
                <w:szCs w:val="20"/>
              </w:rPr>
            </w:pP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77777777" w:rsidR="006C129C" w:rsidRPr="00554609" w:rsidRDefault="006C129C" w:rsidP="000C2C40">
            <w:pPr>
              <w:rPr>
                <w:rFonts w:cs="Arial"/>
                <w:sz w:val="20"/>
                <w:szCs w:val="20"/>
              </w:rPr>
            </w:pP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2C147FCC" w:rsidR="006C129C" w:rsidRPr="00554609" w:rsidRDefault="006C129C" w:rsidP="000C2C40">
            <w:pPr>
              <w:rPr>
                <w:rFonts w:cs="Arial"/>
                <w:sz w:val="20"/>
                <w:szCs w:val="20"/>
              </w:rPr>
            </w:pP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77777777" w:rsidR="006C129C" w:rsidRPr="00554609" w:rsidRDefault="006C129C" w:rsidP="000C2C40">
            <w:pPr>
              <w:rPr>
                <w:rFonts w:cs="Arial"/>
                <w:sz w:val="20"/>
                <w:szCs w:val="20"/>
              </w:rPr>
            </w:pP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02188C3D" w:rsidR="00F11E00" w:rsidRPr="00554609" w:rsidRDefault="003777DD" w:rsidP="005031C7">
            <w:pPr>
              <w:spacing w:before="60" w:after="60"/>
              <w:jc w:val="center"/>
              <w:rPr>
                <w:rFonts w:cs="Arial"/>
                <w:b/>
                <w:sz w:val="20"/>
                <w:szCs w:val="20"/>
              </w:rPr>
            </w:pPr>
            <w:r>
              <w:rPr>
                <w:rFonts w:cs="Arial"/>
                <w:b/>
                <w:sz w:val="20"/>
                <w:szCs w:val="20"/>
              </w:rPr>
              <w:t>Add level</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691BA450" w:rsidR="00F11E00" w:rsidRPr="00554609" w:rsidRDefault="00F11E00" w:rsidP="005031C7">
            <w:pPr>
              <w:spacing w:before="60" w:after="60"/>
              <w:jc w:val="center"/>
              <w:rPr>
                <w:rFonts w:cs="Arial"/>
                <w:b/>
                <w:sz w:val="20"/>
                <w:szCs w:val="20"/>
              </w:rPr>
            </w:pP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647B7431" w:rsidR="00F11E00" w:rsidRPr="00554609" w:rsidRDefault="00F11E00" w:rsidP="005031C7">
            <w:pPr>
              <w:spacing w:before="60" w:after="60"/>
              <w:jc w:val="center"/>
              <w:rPr>
                <w:rFonts w:cs="Arial"/>
                <w:b/>
                <w:sz w:val="20"/>
                <w:szCs w:val="20"/>
              </w:rPr>
            </w:pP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49E201E7" w:rsidR="00F11E00" w:rsidRPr="00554609" w:rsidRDefault="003777DD" w:rsidP="005031C7">
            <w:pPr>
              <w:spacing w:before="60" w:after="60"/>
              <w:jc w:val="center"/>
              <w:rPr>
                <w:rFonts w:cs="Arial"/>
                <w:b/>
                <w:sz w:val="20"/>
                <w:szCs w:val="20"/>
              </w:rPr>
            </w:pPr>
            <w:r>
              <w:rPr>
                <w:rFonts w:cs="Arial"/>
                <w:b/>
                <w:sz w:val="20"/>
                <w:szCs w:val="20"/>
              </w:rPr>
              <w:t>Add level</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081C51B1" w:rsidR="00F11E00" w:rsidRPr="00554609" w:rsidRDefault="00F11E00" w:rsidP="005031C7">
            <w:pPr>
              <w:spacing w:before="60" w:after="60"/>
              <w:jc w:val="center"/>
              <w:rPr>
                <w:rFonts w:cs="Arial"/>
                <w:b/>
                <w:sz w:val="20"/>
                <w:szCs w:val="20"/>
              </w:rPr>
            </w:pP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01E80E66" w:rsidR="00042B15" w:rsidRPr="00275A2A" w:rsidRDefault="003777DD" w:rsidP="00275A2A">
            <w:pPr>
              <w:spacing w:before="60"/>
              <w:ind w:left="170"/>
              <w:rPr>
                <w:rFonts w:cs="Arial"/>
                <w:szCs w:val="20"/>
              </w:rPr>
            </w:pPr>
            <w:r w:rsidRPr="00275A2A">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A4CE" w14:textId="77777777" w:rsidR="00EE7185" w:rsidRDefault="00EE7185" w:rsidP="001E1F95">
      <w:r>
        <w:separator/>
      </w:r>
    </w:p>
  </w:endnote>
  <w:endnote w:type="continuationSeparator" w:id="0">
    <w:p w14:paraId="44979263" w14:textId="77777777" w:rsidR="00EE7185" w:rsidRDefault="00EE7185" w:rsidP="001E1F95">
      <w:r>
        <w:continuationSeparator/>
      </w:r>
    </w:p>
  </w:endnote>
  <w:endnote w:type="continuationNotice" w:id="1">
    <w:p w14:paraId="42448B62" w14:textId="77777777" w:rsidR="00EE7185" w:rsidRDefault="00EE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7F0EA" w14:textId="77777777" w:rsidR="00EE7185" w:rsidRDefault="00EE7185" w:rsidP="001E1F95">
      <w:r>
        <w:separator/>
      </w:r>
    </w:p>
  </w:footnote>
  <w:footnote w:type="continuationSeparator" w:id="0">
    <w:p w14:paraId="22037074" w14:textId="77777777" w:rsidR="00EE7185" w:rsidRDefault="00EE7185" w:rsidP="001E1F95">
      <w:r>
        <w:continuationSeparator/>
      </w:r>
    </w:p>
  </w:footnote>
  <w:footnote w:type="continuationNotice" w:id="1">
    <w:p w14:paraId="3A9EA68E" w14:textId="77777777" w:rsidR="00EE7185" w:rsidRDefault="00EE7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BB15A9"/>
    <w:multiLevelType w:val="hybridMultilevel"/>
    <w:tmpl w:val="773E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B2A6045"/>
    <w:multiLevelType w:val="hybridMultilevel"/>
    <w:tmpl w:val="1148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397EF5"/>
    <w:multiLevelType w:val="hybridMultilevel"/>
    <w:tmpl w:val="9558B7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44E28"/>
    <w:multiLevelType w:val="hybridMultilevel"/>
    <w:tmpl w:val="19285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DF4366"/>
    <w:multiLevelType w:val="hybridMultilevel"/>
    <w:tmpl w:val="7AE62B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03E72"/>
    <w:multiLevelType w:val="hybridMultilevel"/>
    <w:tmpl w:val="DBD0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32218"/>
    <w:multiLevelType w:val="hybridMultilevel"/>
    <w:tmpl w:val="3C46B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4"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A46528"/>
    <w:multiLevelType w:val="hybridMultilevel"/>
    <w:tmpl w:val="0D92F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129010">
    <w:abstractNumId w:val="27"/>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7"/>
  </w:num>
  <w:num w:numId="15" w16cid:durableId="1567643156">
    <w:abstractNumId w:val="10"/>
  </w:num>
  <w:num w:numId="16" w16cid:durableId="1653020450">
    <w:abstractNumId w:val="30"/>
  </w:num>
  <w:num w:numId="17" w16cid:durableId="1430856828">
    <w:abstractNumId w:val="23"/>
  </w:num>
  <w:num w:numId="18" w16cid:durableId="516385374">
    <w:abstractNumId w:val="26"/>
  </w:num>
  <w:num w:numId="19" w16cid:durableId="1373264831">
    <w:abstractNumId w:val="18"/>
  </w:num>
  <w:num w:numId="20" w16cid:durableId="1959143881">
    <w:abstractNumId w:val="20"/>
  </w:num>
  <w:num w:numId="21" w16cid:durableId="1215123656">
    <w:abstractNumId w:val="31"/>
  </w:num>
  <w:num w:numId="22" w16cid:durableId="1314025300">
    <w:abstractNumId w:val="33"/>
  </w:num>
  <w:num w:numId="23" w16cid:durableId="1765228467">
    <w:abstractNumId w:val="24"/>
  </w:num>
  <w:num w:numId="24" w16cid:durableId="1219365452">
    <w:abstractNumId w:val="35"/>
  </w:num>
  <w:num w:numId="25" w16cid:durableId="1889141619">
    <w:abstractNumId w:val="25"/>
  </w:num>
  <w:num w:numId="26" w16cid:durableId="502362215">
    <w:abstractNumId w:val="32"/>
  </w:num>
  <w:num w:numId="27" w16cid:durableId="1952935372">
    <w:abstractNumId w:val="34"/>
  </w:num>
  <w:num w:numId="28" w16cid:durableId="2115510464">
    <w:abstractNumId w:val="27"/>
  </w:num>
  <w:num w:numId="29" w16cid:durableId="886531143">
    <w:abstractNumId w:val="26"/>
  </w:num>
  <w:num w:numId="30" w16cid:durableId="2029332839">
    <w:abstractNumId w:val="16"/>
  </w:num>
  <w:num w:numId="31" w16cid:durableId="1461537918">
    <w:abstractNumId w:val="19"/>
  </w:num>
  <w:num w:numId="32" w16cid:durableId="1991052455">
    <w:abstractNumId w:val="28"/>
  </w:num>
  <w:num w:numId="33" w16cid:durableId="98185920">
    <w:abstractNumId w:val="15"/>
  </w:num>
  <w:num w:numId="34" w16cid:durableId="1807814614">
    <w:abstractNumId w:val="21"/>
  </w:num>
  <w:num w:numId="35" w16cid:durableId="501549830">
    <w:abstractNumId w:val="13"/>
  </w:num>
  <w:num w:numId="36" w16cid:durableId="1592087430">
    <w:abstractNumId w:val="36"/>
  </w:num>
  <w:num w:numId="37" w16cid:durableId="103502889">
    <w:abstractNumId w:val="22"/>
  </w:num>
  <w:num w:numId="38" w16cid:durableId="1583876981">
    <w:abstractNumId w:val="14"/>
  </w:num>
  <w:num w:numId="39" w16cid:durableId="1035036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40F0"/>
    <w:rsid w:val="00023983"/>
    <w:rsid w:val="00024D1D"/>
    <w:rsid w:val="00025C01"/>
    <w:rsid w:val="00032612"/>
    <w:rsid w:val="00035684"/>
    <w:rsid w:val="00040BFC"/>
    <w:rsid w:val="00042B15"/>
    <w:rsid w:val="00045FC5"/>
    <w:rsid w:val="000911DC"/>
    <w:rsid w:val="000A5314"/>
    <w:rsid w:val="000B0F33"/>
    <w:rsid w:val="000C2C40"/>
    <w:rsid w:val="000D25D5"/>
    <w:rsid w:val="000D2EC8"/>
    <w:rsid w:val="000D5DAA"/>
    <w:rsid w:val="000E6B18"/>
    <w:rsid w:val="00102FA7"/>
    <w:rsid w:val="00115066"/>
    <w:rsid w:val="00137E4F"/>
    <w:rsid w:val="001441E7"/>
    <w:rsid w:val="001537B3"/>
    <w:rsid w:val="001806AA"/>
    <w:rsid w:val="00191112"/>
    <w:rsid w:val="00192B63"/>
    <w:rsid w:val="00193CE0"/>
    <w:rsid w:val="001B565D"/>
    <w:rsid w:val="001B73FC"/>
    <w:rsid w:val="001C282C"/>
    <w:rsid w:val="001C42FC"/>
    <w:rsid w:val="001C4DDE"/>
    <w:rsid w:val="001E1F95"/>
    <w:rsid w:val="0021794E"/>
    <w:rsid w:val="002247AE"/>
    <w:rsid w:val="00231047"/>
    <w:rsid w:val="002507E3"/>
    <w:rsid w:val="00251BED"/>
    <w:rsid w:val="00257B7C"/>
    <w:rsid w:val="00263CF7"/>
    <w:rsid w:val="00275A2A"/>
    <w:rsid w:val="002A3886"/>
    <w:rsid w:val="002B500E"/>
    <w:rsid w:val="002D1848"/>
    <w:rsid w:val="002D7056"/>
    <w:rsid w:val="002E13FB"/>
    <w:rsid w:val="002E7496"/>
    <w:rsid w:val="002F0A62"/>
    <w:rsid w:val="003017F0"/>
    <w:rsid w:val="00304C8C"/>
    <w:rsid w:val="0030753A"/>
    <w:rsid w:val="00331932"/>
    <w:rsid w:val="00342408"/>
    <w:rsid w:val="00375086"/>
    <w:rsid w:val="003777DD"/>
    <w:rsid w:val="00392199"/>
    <w:rsid w:val="00392393"/>
    <w:rsid w:val="00392766"/>
    <w:rsid w:val="003A5236"/>
    <w:rsid w:val="003B30EA"/>
    <w:rsid w:val="003D5A6B"/>
    <w:rsid w:val="003F10C5"/>
    <w:rsid w:val="003F30CB"/>
    <w:rsid w:val="00436895"/>
    <w:rsid w:val="0044554F"/>
    <w:rsid w:val="00463530"/>
    <w:rsid w:val="00473EF7"/>
    <w:rsid w:val="0047712B"/>
    <w:rsid w:val="004A1E7B"/>
    <w:rsid w:val="004A75B4"/>
    <w:rsid w:val="004B33B9"/>
    <w:rsid w:val="004C0DAE"/>
    <w:rsid w:val="004D4A6A"/>
    <w:rsid w:val="004E3A99"/>
    <w:rsid w:val="004E7FD3"/>
    <w:rsid w:val="004F3F6E"/>
    <w:rsid w:val="005015B1"/>
    <w:rsid w:val="00502341"/>
    <w:rsid w:val="005028F8"/>
    <w:rsid w:val="005030D2"/>
    <w:rsid w:val="005031C7"/>
    <w:rsid w:val="00506B8B"/>
    <w:rsid w:val="00507031"/>
    <w:rsid w:val="00517769"/>
    <w:rsid w:val="005332D0"/>
    <w:rsid w:val="0054262F"/>
    <w:rsid w:val="005506EE"/>
    <w:rsid w:val="00554609"/>
    <w:rsid w:val="005676F4"/>
    <w:rsid w:val="0057701B"/>
    <w:rsid w:val="005945D6"/>
    <w:rsid w:val="005968C1"/>
    <w:rsid w:val="005B396E"/>
    <w:rsid w:val="005C412F"/>
    <w:rsid w:val="005D1194"/>
    <w:rsid w:val="005D344C"/>
    <w:rsid w:val="005D6AD4"/>
    <w:rsid w:val="005E0294"/>
    <w:rsid w:val="005E77E3"/>
    <w:rsid w:val="005F2884"/>
    <w:rsid w:val="005F65A9"/>
    <w:rsid w:val="00614194"/>
    <w:rsid w:val="0062625A"/>
    <w:rsid w:val="00631EE1"/>
    <w:rsid w:val="00653E81"/>
    <w:rsid w:val="00677317"/>
    <w:rsid w:val="00682ECE"/>
    <w:rsid w:val="0069580A"/>
    <w:rsid w:val="006C129C"/>
    <w:rsid w:val="006C259A"/>
    <w:rsid w:val="006E08E7"/>
    <w:rsid w:val="006E360E"/>
    <w:rsid w:val="00703C5C"/>
    <w:rsid w:val="007046F1"/>
    <w:rsid w:val="00720D77"/>
    <w:rsid w:val="00750D09"/>
    <w:rsid w:val="007574A6"/>
    <w:rsid w:val="00773608"/>
    <w:rsid w:val="00780E41"/>
    <w:rsid w:val="00791DF0"/>
    <w:rsid w:val="007A40AD"/>
    <w:rsid w:val="007C3731"/>
    <w:rsid w:val="007D1C14"/>
    <w:rsid w:val="007D481F"/>
    <w:rsid w:val="007E0649"/>
    <w:rsid w:val="007E6A0C"/>
    <w:rsid w:val="007E79B5"/>
    <w:rsid w:val="007F4179"/>
    <w:rsid w:val="007F4673"/>
    <w:rsid w:val="00812408"/>
    <w:rsid w:val="00817058"/>
    <w:rsid w:val="00820F4C"/>
    <w:rsid w:val="00821E87"/>
    <w:rsid w:val="00823A51"/>
    <w:rsid w:val="00835A60"/>
    <w:rsid w:val="00845799"/>
    <w:rsid w:val="008540D7"/>
    <w:rsid w:val="008546A0"/>
    <w:rsid w:val="00875199"/>
    <w:rsid w:val="00883012"/>
    <w:rsid w:val="008855F4"/>
    <w:rsid w:val="00887AE9"/>
    <w:rsid w:val="00890CA4"/>
    <w:rsid w:val="0089788B"/>
    <w:rsid w:val="008A1581"/>
    <w:rsid w:val="008B6D10"/>
    <w:rsid w:val="008C314F"/>
    <w:rsid w:val="008D172A"/>
    <w:rsid w:val="008F5D5A"/>
    <w:rsid w:val="008F6C5D"/>
    <w:rsid w:val="00900389"/>
    <w:rsid w:val="00900F45"/>
    <w:rsid w:val="00906076"/>
    <w:rsid w:val="00907144"/>
    <w:rsid w:val="009302CB"/>
    <w:rsid w:val="00954B8B"/>
    <w:rsid w:val="00956996"/>
    <w:rsid w:val="00961C22"/>
    <w:rsid w:val="0096646D"/>
    <w:rsid w:val="00984BD7"/>
    <w:rsid w:val="00987568"/>
    <w:rsid w:val="009A27AA"/>
    <w:rsid w:val="009A5E36"/>
    <w:rsid w:val="009B126F"/>
    <w:rsid w:val="009F1340"/>
    <w:rsid w:val="00A119DF"/>
    <w:rsid w:val="00A16D1E"/>
    <w:rsid w:val="00A20308"/>
    <w:rsid w:val="00A25813"/>
    <w:rsid w:val="00A270F0"/>
    <w:rsid w:val="00A41E5B"/>
    <w:rsid w:val="00A4395A"/>
    <w:rsid w:val="00A50905"/>
    <w:rsid w:val="00A52851"/>
    <w:rsid w:val="00A54ECE"/>
    <w:rsid w:val="00A65405"/>
    <w:rsid w:val="00AA09B9"/>
    <w:rsid w:val="00AA0B2B"/>
    <w:rsid w:val="00AC3E68"/>
    <w:rsid w:val="00AD3C84"/>
    <w:rsid w:val="00AF2190"/>
    <w:rsid w:val="00AF38C2"/>
    <w:rsid w:val="00AF57F2"/>
    <w:rsid w:val="00B411A8"/>
    <w:rsid w:val="00B476EF"/>
    <w:rsid w:val="00B57128"/>
    <w:rsid w:val="00B62EAA"/>
    <w:rsid w:val="00B67AF8"/>
    <w:rsid w:val="00B67D26"/>
    <w:rsid w:val="00B74FC9"/>
    <w:rsid w:val="00B775C4"/>
    <w:rsid w:val="00B83210"/>
    <w:rsid w:val="00B83B80"/>
    <w:rsid w:val="00B86A1D"/>
    <w:rsid w:val="00BB3543"/>
    <w:rsid w:val="00BC053B"/>
    <w:rsid w:val="00BE0AC4"/>
    <w:rsid w:val="00BE0FB7"/>
    <w:rsid w:val="00BE3465"/>
    <w:rsid w:val="00BF0605"/>
    <w:rsid w:val="00BF52A5"/>
    <w:rsid w:val="00BF5D48"/>
    <w:rsid w:val="00C1594E"/>
    <w:rsid w:val="00C162EF"/>
    <w:rsid w:val="00C1769B"/>
    <w:rsid w:val="00C35C93"/>
    <w:rsid w:val="00C37D35"/>
    <w:rsid w:val="00C71C59"/>
    <w:rsid w:val="00C71CFD"/>
    <w:rsid w:val="00C71F99"/>
    <w:rsid w:val="00C73FB2"/>
    <w:rsid w:val="00C766D7"/>
    <w:rsid w:val="00C76EAF"/>
    <w:rsid w:val="00C85670"/>
    <w:rsid w:val="00C858F0"/>
    <w:rsid w:val="00C86E7D"/>
    <w:rsid w:val="00C925C3"/>
    <w:rsid w:val="00C92764"/>
    <w:rsid w:val="00C94AFE"/>
    <w:rsid w:val="00CB3FE4"/>
    <w:rsid w:val="00CD11B2"/>
    <w:rsid w:val="00CF3CBA"/>
    <w:rsid w:val="00D125E1"/>
    <w:rsid w:val="00D2103E"/>
    <w:rsid w:val="00D24952"/>
    <w:rsid w:val="00D34E01"/>
    <w:rsid w:val="00D43D9A"/>
    <w:rsid w:val="00D6566D"/>
    <w:rsid w:val="00D700E5"/>
    <w:rsid w:val="00D708BE"/>
    <w:rsid w:val="00D858BE"/>
    <w:rsid w:val="00D90291"/>
    <w:rsid w:val="00DA2691"/>
    <w:rsid w:val="00DB142D"/>
    <w:rsid w:val="00DD7C97"/>
    <w:rsid w:val="00DE5FE3"/>
    <w:rsid w:val="00DF3BCC"/>
    <w:rsid w:val="00DF67BA"/>
    <w:rsid w:val="00E0244F"/>
    <w:rsid w:val="00E07B14"/>
    <w:rsid w:val="00E10A1E"/>
    <w:rsid w:val="00E11C60"/>
    <w:rsid w:val="00E33522"/>
    <w:rsid w:val="00E465D1"/>
    <w:rsid w:val="00E61581"/>
    <w:rsid w:val="00E64154"/>
    <w:rsid w:val="00E7026C"/>
    <w:rsid w:val="00E70DD1"/>
    <w:rsid w:val="00E72632"/>
    <w:rsid w:val="00E828F1"/>
    <w:rsid w:val="00EA5BFD"/>
    <w:rsid w:val="00EB583D"/>
    <w:rsid w:val="00EB793E"/>
    <w:rsid w:val="00EC326A"/>
    <w:rsid w:val="00ED14E9"/>
    <w:rsid w:val="00ED2069"/>
    <w:rsid w:val="00ED3D46"/>
    <w:rsid w:val="00EE7185"/>
    <w:rsid w:val="00EF2EE4"/>
    <w:rsid w:val="00F064EE"/>
    <w:rsid w:val="00F11E00"/>
    <w:rsid w:val="00F2450E"/>
    <w:rsid w:val="00F301A9"/>
    <w:rsid w:val="00F44E8C"/>
    <w:rsid w:val="00F510FC"/>
    <w:rsid w:val="00F555AC"/>
    <w:rsid w:val="00F7668F"/>
    <w:rsid w:val="00F76A81"/>
    <w:rsid w:val="00F80822"/>
    <w:rsid w:val="00F923D3"/>
    <w:rsid w:val="00FB5CD5"/>
    <w:rsid w:val="00FB7A11"/>
    <w:rsid w:val="00FC19DF"/>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ListParagraph">
    <w:name w:val="List Paragraph"/>
    <w:basedOn w:val="Normal"/>
    <w:uiPriority w:val="34"/>
    <w:qFormat/>
    <w:rsid w:val="00791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47E2C20E-646E-45C1-AF6A-4B39A7FBA871}"/>
</file>

<file path=docProps/app.xml><?xml version="1.0" encoding="utf-8"?>
<Properties xmlns="http://schemas.openxmlformats.org/officeDocument/2006/extended-properties" xmlns:vt="http://schemas.openxmlformats.org/officeDocument/2006/docPropsVTypes">
  <Template>Normal</Template>
  <TotalTime>5</TotalTime>
  <Pages>6</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David Copping</cp:lastModifiedBy>
  <cp:revision>2</cp:revision>
  <cp:lastPrinted>2015-11-19T23:10:00Z</cp:lastPrinted>
  <dcterms:created xsi:type="dcterms:W3CDTF">2026-02-15T14:39:00Z</dcterms:created>
  <dcterms:modified xsi:type="dcterms:W3CDTF">2026-02-15T14:39:00Z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