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E97E" w14:textId="30538DCF" w:rsidR="0017003E" w:rsidRPr="004A03C1" w:rsidRDefault="0088694C">
      <w:pPr>
        <w:rPr>
          <w:rFonts w:cs="Arial"/>
        </w:rPr>
      </w:pPr>
      <w:r w:rsidRPr="004A03C1">
        <w:rPr>
          <w:rFonts w:cs="Arial"/>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4A03C1"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4A03C1" w:rsidRDefault="00494784" w:rsidP="00B95C12">
            <w:pPr>
              <w:spacing w:after="0"/>
              <w:rPr>
                <w:rFonts w:cs="Arial"/>
                <w:b/>
              </w:rPr>
            </w:pPr>
            <w:r w:rsidRPr="004A03C1">
              <w:rPr>
                <w:rFonts w:cs="Arial"/>
                <w:b/>
              </w:rPr>
              <w:t xml:space="preserve">Job Title </w:t>
            </w:r>
          </w:p>
        </w:tc>
        <w:tc>
          <w:tcPr>
            <w:tcW w:w="7316" w:type="dxa"/>
            <w:vAlign w:val="center"/>
          </w:tcPr>
          <w:p w14:paraId="02068125" w14:textId="36315F6D" w:rsidR="00916630" w:rsidRPr="004A03C1" w:rsidRDefault="0026106A" w:rsidP="006B177F">
            <w:pPr>
              <w:spacing w:after="0"/>
              <w:rPr>
                <w:rFonts w:cs="Arial"/>
                <w:b/>
                <w:bCs/>
              </w:rPr>
            </w:pPr>
            <w:r>
              <w:rPr>
                <w:rFonts w:cs="Arial"/>
                <w:b/>
                <w:bCs/>
              </w:rPr>
              <w:t>Community Safety Partnership</w:t>
            </w:r>
            <w:r w:rsidR="00B61D7E">
              <w:rPr>
                <w:rFonts w:cs="Arial"/>
                <w:b/>
                <w:bCs/>
              </w:rPr>
              <w:t xml:space="preserve"> </w:t>
            </w:r>
            <w:r w:rsidR="00B61D7E" w:rsidRPr="00803E2C">
              <w:rPr>
                <w:rFonts w:cs="Arial"/>
                <w:b/>
                <w:bCs/>
                <w:color w:val="000000" w:themeColor="text1"/>
              </w:rPr>
              <w:t>Support</w:t>
            </w:r>
            <w:r w:rsidR="008B3689" w:rsidRPr="00803E2C">
              <w:rPr>
                <w:rFonts w:cs="Arial"/>
                <w:b/>
                <w:bCs/>
                <w:color w:val="000000" w:themeColor="text1"/>
              </w:rPr>
              <w:t xml:space="preserve"> </w:t>
            </w:r>
            <w:r>
              <w:rPr>
                <w:rFonts w:cs="Arial"/>
                <w:b/>
                <w:bCs/>
              </w:rPr>
              <w:t xml:space="preserve">Officer </w:t>
            </w:r>
          </w:p>
        </w:tc>
      </w:tr>
      <w:tr w:rsidR="00F23080" w:rsidRPr="004A03C1" w14:paraId="23A7EAF4" w14:textId="77777777" w:rsidTr="490806C7">
        <w:trPr>
          <w:trHeight w:val="548"/>
        </w:trPr>
        <w:tc>
          <w:tcPr>
            <w:tcW w:w="2715" w:type="dxa"/>
            <w:shd w:val="clear" w:color="auto" w:fill="D9D9D9" w:themeFill="background1" w:themeFillShade="D9"/>
            <w:vAlign w:val="center"/>
          </w:tcPr>
          <w:p w14:paraId="4A70CBA1" w14:textId="2137F9DA" w:rsidR="00F23080" w:rsidRPr="004A03C1" w:rsidRDefault="00F23080" w:rsidP="00F23080">
            <w:pPr>
              <w:spacing w:after="0"/>
              <w:rPr>
                <w:rFonts w:cs="Arial"/>
                <w:b/>
              </w:rPr>
            </w:pPr>
            <w:r w:rsidRPr="004A03C1">
              <w:rPr>
                <w:rFonts w:cs="Arial"/>
                <w:b/>
              </w:rPr>
              <w:t xml:space="preserve">Service </w:t>
            </w:r>
          </w:p>
        </w:tc>
        <w:tc>
          <w:tcPr>
            <w:tcW w:w="7316" w:type="dxa"/>
            <w:vAlign w:val="center"/>
          </w:tcPr>
          <w:p w14:paraId="6440C3E4" w14:textId="755C0A19" w:rsidR="00F23080" w:rsidRPr="004A03C1" w:rsidRDefault="008F1563" w:rsidP="490806C7">
            <w:pPr>
              <w:spacing w:after="0"/>
              <w:ind w:left="57"/>
              <w:rPr>
                <w:rFonts w:cs="Arial"/>
                <w:b/>
              </w:rPr>
            </w:pPr>
            <w:r w:rsidRPr="004A03C1">
              <w:rPr>
                <w:rFonts w:cs="Arial"/>
                <w:b/>
              </w:rPr>
              <w:t>Community Services</w:t>
            </w:r>
          </w:p>
        </w:tc>
      </w:tr>
      <w:tr w:rsidR="00494784" w:rsidRPr="004A03C1" w14:paraId="5ED30761" w14:textId="77777777" w:rsidTr="490806C7">
        <w:trPr>
          <w:trHeight w:val="428"/>
        </w:trPr>
        <w:tc>
          <w:tcPr>
            <w:tcW w:w="2715" w:type="dxa"/>
            <w:shd w:val="clear" w:color="auto" w:fill="D9D9D9" w:themeFill="background1" w:themeFillShade="D9"/>
            <w:vAlign w:val="center"/>
          </w:tcPr>
          <w:p w14:paraId="7BED6668" w14:textId="3D710C4C" w:rsidR="00494784" w:rsidRPr="004A03C1" w:rsidRDefault="00E977D4" w:rsidP="00B95C12">
            <w:pPr>
              <w:spacing w:after="0"/>
              <w:rPr>
                <w:rFonts w:cs="Arial"/>
                <w:b/>
              </w:rPr>
            </w:pPr>
            <w:r w:rsidRPr="004A03C1">
              <w:rPr>
                <w:rFonts w:cs="Arial"/>
                <w:b/>
              </w:rPr>
              <w:t>Salary Band</w:t>
            </w:r>
          </w:p>
        </w:tc>
        <w:tc>
          <w:tcPr>
            <w:tcW w:w="7316" w:type="dxa"/>
            <w:vAlign w:val="center"/>
          </w:tcPr>
          <w:p w14:paraId="5D7EA6D4" w14:textId="5285B1ED" w:rsidR="00494784" w:rsidRPr="004A03C1" w:rsidRDefault="00C21E35" w:rsidP="00C21E35">
            <w:pPr>
              <w:spacing w:before="60" w:after="0"/>
              <w:rPr>
                <w:rFonts w:cs="Arial"/>
                <w:b/>
                <w:highlight w:val="yellow"/>
              </w:rPr>
            </w:pPr>
            <w:r w:rsidRPr="004A03C1">
              <w:rPr>
                <w:rFonts w:cs="Arial"/>
                <w:b/>
              </w:rPr>
              <w:t xml:space="preserve"> </w:t>
            </w:r>
            <w:r w:rsidR="007556E5">
              <w:rPr>
                <w:rFonts w:cs="Arial"/>
                <w:b/>
              </w:rPr>
              <w:t>3</w:t>
            </w:r>
          </w:p>
        </w:tc>
      </w:tr>
      <w:tr w:rsidR="00494784" w:rsidRPr="004A03C1" w14:paraId="055EDBA9" w14:textId="77777777" w:rsidTr="490806C7">
        <w:trPr>
          <w:trHeight w:val="547"/>
        </w:trPr>
        <w:tc>
          <w:tcPr>
            <w:tcW w:w="2715" w:type="dxa"/>
            <w:shd w:val="clear" w:color="auto" w:fill="D9D9D9" w:themeFill="background1" w:themeFillShade="D9"/>
            <w:vAlign w:val="center"/>
          </w:tcPr>
          <w:p w14:paraId="60CEF173" w14:textId="291D10C6" w:rsidR="00494784" w:rsidRPr="004A03C1" w:rsidRDefault="00E977D4" w:rsidP="00B95C12">
            <w:pPr>
              <w:spacing w:after="0"/>
              <w:rPr>
                <w:rFonts w:cs="Arial"/>
                <w:b/>
              </w:rPr>
            </w:pPr>
            <w:r w:rsidRPr="004A03C1">
              <w:rPr>
                <w:rFonts w:cs="Arial"/>
                <w:b/>
              </w:rPr>
              <w:t>Post number</w:t>
            </w:r>
          </w:p>
        </w:tc>
        <w:tc>
          <w:tcPr>
            <w:tcW w:w="7316" w:type="dxa"/>
            <w:vAlign w:val="center"/>
          </w:tcPr>
          <w:p w14:paraId="7E11A11D" w14:textId="7606EC48" w:rsidR="00494784" w:rsidRPr="004A03C1" w:rsidRDefault="00494784" w:rsidP="006B177F">
            <w:pPr>
              <w:spacing w:after="0"/>
              <w:rPr>
                <w:rFonts w:cs="Arial"/>
                <w:b/>
                <w:bCs/>
              </w:rPr>
            </w:pPr>
          </w:p>
        </w:tc>
      </w:tr>
    </w:tbl>
    <w:p w14:paraId="231D9B44" w14:textId="77777777" w:rsidR="00494784" w:rsidRPr="004A03C1"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rsidRPr="004A03C1"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23E83D0F" w:rsidR="00584FC1" w:rsidRPr="004A03C1" w:rsidRDefault="006B177F" w:rsidP="00584FC1">
            <w:pPr>
              <w:spacing w:after="0"/>
              <w:rPr>
                <w:rFonts w:cs="Arial"/>
              </w:rPr>
            </w:pPr>
            <w:r w:rsidRPr="004A03C1">
              <w:rPr>
                <w:rFonts w:cs="Arial"/>
                <w:b/>
              </w:rPr>
              <w:t>This role reports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1F7B1E53" w:rsidR="00584FC1" w:rsidRPr="004A03C1" w:rsidRDefault="006B177F" w:rsidP="00584FC1">
            <w:pPr>
              <w:autoSpaceDE w:val="0"/>
              <w:autoSpaceDN w:val="0"/>
              <w:adjustRightInd w:val="0"/>
              <w:spacing w:before="240" w:after="0"/>
              <w:rPr>
                <w:rFonts w:cs="Arial"/>
                <w:b/>
              </w:rPr>
            </w:pPr>
            <w:r w:rsidRPr="004A03C1">
              <w:rPr>
                <w:rFonts w:cs="Arial"/>
                <w:b/>
              </w:rPr>
              <w:t>Direct reports to this role:</w:t>
            </w:r>
          </w:p>
        </w:tc>
      </w:tr>
      <w:tr w:rsidR="00584FC1" w:rsidRPr="004A03C1"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720B7A33" w:rsidR="00584FC1" w:rsidRPr="007556E5" w:rsidRDefault="0026106A" w:rsidP="00134F89">
            <w:pPr>
              <w:pStyle w:val="NoSpacing"/>
              <w:rPr>
                <w:rFonts w:cs="Arial"/>
                <w:b/>
                <w:bCs/>
              </w:rPr>
            </w:pPr>
            <w:r w:rsidRPr="007556E5">
              <w:rPr>
                <w:rFonts w:cs="Arial"/>
                <w:b/>
                <w:bCs/>
              </w:rPr>
              <w:t xml:space="preserve">Community Cohesion and Refugee Resettlement Team Manager </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45842204" w:rsidR="00584FC1" w:rsidRPr="004A03C1" w:rsidRDefault="008F1563" w:rsidP="00134F89">
            <w:pPr>
              <w:pStyle w:val="NoSpacing"/>
              <w:rPr>
                <w:rFonts w:cs="Arial"/>
              </w:rPr>
            </w:pPr>
            <w:r w:rsidRPr="004A03C1">
              <w:rPr>
                <w:rFonts w:cs="Arial"/>
              </w:rPr>
              <w:t>n/a</w:t>
            </w:r>
          </w:p>
        </w:tc>
      </w:tr>
    </w:tbl>
    <w:p w14:paraId="1F85EC3D" w14:textId="77777777" w:rsidR="00494784" w:rsidRPr="004A03C1"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4A03C1" w14:paraId="6779D6AE" w14:textId="77777777" w:rsidTr="00B95C12">
        <w:trPr>
          <w:trHeight w:val="481"/>
        </w:trPr>
        <w:tc>
          <w:tcPr>
            <w:tcW w:w="10031" w:type="dxa"/>
            <w:shd w:val="clear" w:color="auto" w:fill="D9D9D9" w:themeFill="background1" w:themeFillShade="D9"/>
            <w:vAlign w:val="center"/>
          </w:tcPr>
          <w:p w14:paraId="6FC4AEFB" w14:textId="2B0B5404" w:rsidR="00494784" w:rsidRPr="004A03C1" w:rsidRDefault="006B177F" w:rsidP="00B95C12">
            <w:pPr>
              <w:autoSpaceDE w:val="0"/>
              <w:autoSpaceDN w:val="0"/>
              <w:adjustRightInd w:val="0"/>
              <w:spacing w:after="0"/>
              <w:rPr>
                <w:rFonts w:cs="Arial"/>
                <w:b/>
              </w:rPr>
            </w:pPr>
            <w:r w:rsidRPr="004A03C1">
              <w:rPr>
                <w:rFonts w:cs="Arial"/>
                <w:b/>
              </w:rPr>
              <w:t xml:space="preserve">Team </w:t>
            </w:r>
            <w:r w:rsidR="00494784" w:rsidRPr="004A03C1">
              <w:rPr>
                <w:rFonts w:cs="Arial"/>
                <w:b/>
              </w:rPr>
              <w:t>Purpose</w:t>
            </w:r>
          </w:p>
        </w:tc>
      </w:tr>
      <w:tr w:rsidR="00972A19" w:rsidRPr="004A03C1" w14:paraId="1F85AFAB" w14:textId="77777777" w:rsidTr="00912E71">
        <w:trPr>
          <w:trHeight w:val="20"/>
        </w:trPr>
        <w:tc>
          <w:tcPr>
            <w:tcW w:w="10031" w:type="dxa"/>
            <w:tcMar>
              <w:top w:w="113" w:type="dxa"/>
              <w:bottom w:w="113" w:type="dxa"/>
            </w:tcMar>
            <w:vAlign w:val="center"/>
          </w:tcPr>
          <w:p w14:paraId="4B55A4B0" w14:textId="77777777" w:rsidR="0052773F" w:rsidRDefault="0052773F" w:rsidP="0052773F">
            <w:pPr>
              <w:contextualSpacing/>
              <w:rPr>
                <w:rStyle w:val="BulletedListChar"/>
                <w:rFonts w:ascii="Arial" w:hAnsi="Arial" w:cs="Arial"/>
                <w:sz w:val="22"/>
                <w:lang w:val="en-GB"/>
              </w:rPr>
            </w:pPr>
            <w:r w:rsidRPr="0052773F">
              <w:rPr>
                <w:rStyle w:val="BulletedListChar"/>
                <w:rFonts w:ascii="Arial" w:hAnsi="Arial" w:cs="Arial"/>
                <w:sz w:val="22"/>
                <w:lang w:val="en-GB"/>
              </w:rPr>
              <w:t xml:space="preserve">To coordinate the development and delivery of the Safer Guildford Partnership Plan by working with statutory partners and key stakeholders. </w:t>
            </w:r>
          </w:p>
          <w:p w14:paraId="3E3C1E6A" w14:textId="77777777" w:rsidR="00064AFD" w:rsidRPr="0052773F" w:rsidRDefault="00064AFD" w:rsidP="0052773F">
            <w:pPr>
              <w:contextualSpacing/>
              <w:rPr>
                <w:rStyle w:val="BulletedListChar"/>
                <w:rFonts w:ascii="Arial" w:hAnsi="Arial" w:cs="Arial"/>
                <w:sz w:val="22"/>
                <w:lang w:val="en-GB"/>
              </w:rPr>
            </w:pPr>
          </w:p>
          <w:p w14:paraId="2F9BBF8B" w14:textId="77777777" w:rsidR="0052773F" w:rsidRDefault="0052773F" w:rsidP="0052773F">
            <w:pPr>
              <w:contextualSpacing/>
              <w:rPr>
                <w:rStyle w:val="BulletedListChar"/>
                <w:rFonts w:ascii="Arial" w:hAnsi="Arial" w:cs="Arial"/>
                <w:sz w:val="22"/>
                <w:lang w:val="en-GB"/>
              </w:rPr>
            </w:pPr>
            <w:r w:rsidRPr="0052773F">
              <w:rPr>
                <w:rStyle w:val="BulletedListChar"/>
                <w:rFonts w:ascii="Arial" w:hAnsi="Arial" w:cs="Arial"/>
                <w:sz w:val="22"/>
                <w:lang w:val="en-GB"/>
              </w:rPr>
              <w:t xml:space="preserve">To coordinate and facilitate the Council’s contribution to the statutory Community Safety Partnership (CSP) known locally as the Safer Guildford Partnership. </w:t>
            </w:r>
          </w:p>
          <w:p w14:paraId="57FD36D3" w14:textId="77777777" w:rsidR="00064AFD" w:rsidRDefault="00064AFD" w:rsidP="0052773F">
            <w:pPr>
              <w:contextualSpacing/>
              <w:rPr>
                <w:rStyle w:val="BulletedListChar"/>
                <w:rFonts w:ascii="Arial" w:hAnsi="Arial" w:cs="Arial"/>
                <w:sz w:val="22"/>
                <w:lang w:val="en-GB"/>
              </w:rPr>
            </w:pPr>
          </w:p>
          <w:p w14:paraId="7D474AFE" w14:textId="5101CCAB" w:rsidR="00404AEF" w:rsidRPr="00404AEF" w:rsidRDefault="00404AEF" w:rsidP="0052773F">
            <w:pPr>
              <w:contextualSpacing/>
              <w:rPr>
                <w:rStyle w:val="BulletedListChar"/>
                <w:rFonts w:ascii="Arial" w:hAnsi="Arial" w:cs="Arial"/>
                <w:sz w:val="22"/>
                <w:lang w:val="en-GB"/>
              </w:rPr>
            </w:pPr>
            <w:r w:rsidRPr="00404AEF">
              <w:rPr>
                <w:rStyle w:val="BulletedListChar"/>
                <w:rFonts w:ascii="Arial" w:hAnsi="Arial" w:cs="Arial"/>
                <w:sz w:val="22"/>
              </w:rPr>
              <w:t xml:space="preserve">To coordinate, monitor and oversee reports of Anti-Social </w:t>
            </w:r>
            <w:proofErr w:type="spellStart"/>
            <w:r w:rsidRPr="00404AEF">
              <w:rPr>
                <w:rStyle w:val="BulletedListChar"/>
                <w:rFonts w:ascii="Arial" w:hAnsi="Arial" w:cs="Arial"/>
                <w:sz w:val="22"/>
              </w:rPr>
              <w:t>Behaviour</w:t>
            </w:r>
            <w:proofErr w:type="spellEnd"/>
            <w:r w:rsidRPr="00404AEF">
              <w:rPr>
                <w:rStyle w:val="BulletedListChar"/>
                <w:rFonts w:ascii="Arial" w:hAnsi="Arial" w:cs="Arial"/>
                <w:sz w:val="22"/>
              </w:rPr>
              <w:t xml:space="preserve"> and ensure policy guidelines are adhered too </w:t>
            </w:r>
          </w:p>
          <w:p w14:paraId="482DC905" w14:textId="733AD565" w:rsidR="00972A19" w:rsidRPr="004A03C1" w:rsidRDefault="00972A19" w:rsidP="009D2EC8">
            <w:pPr>
              <w:autoSpaceDE w:val="0"/>
              <w:autoSpaceDN w:val="0"/>
              <w:adjustRightInd w:val="0"/>
              <w:spacing w:after="0"/>
              <w:rPr>
                <w:rFonts w:cs="Arial"/>
                <w:color w:val="FF0000"/>
                <w:highlight w:val="yellow"/>
              </w:rPr>
            </w:pPr>
          </w:p>
        </w:tc>
      </w:tr>
    </w:tbl>
    <w:p w14:paraId="71FDDBBA" w14:textId="1621E27C" w:rsidR="00E97406" w:rsidRPr="004A03C1"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4A03C1" w14:paraId="58EFA154" w14:textId="77777777" w:rsidTr="003D2096">
        <w:trPr>
          <w:trHeight w:val="481"/>
        </w:trPr>
        <w:tc>
          <w:tcPr>
            <w:tcW w:w="10031" w:type="dxa"/>
            <w:shd w:val="clear" w:color="auto" w:fill="D9D9D9" w:themeFill="background1" w:themeFillShade="D9"/>
            <w:vAlign w:val="center"/>
          </w:tcPr>
          <w:p w14:paraId="32E366E8" w14:textId="68250FDE" w:rsidR="00E97406" w:rsidRPr="00BC7662" w:rsidRDefault="006B177F" w:rsidP="00494784">
            <w:pPr>
              <w:autoSpaceDE w:val="0"/>
              <w:autoSpaceDN w:val="0"/>
              <w:adjustRightInd w:val="0"/>
              <w:spacing w:after="0"/>
              <w:rPr>
                <w:rFonts w:cs="Arial"/>
                <w:b/>
              </w:rPr>
            </w:pPr>
            <w:r w:rsidRPr="00BC7662">
              <w:rPr>
                <w:rFonts w:cs="Arial"/>
                <w:b/>
              </w:rPr>
              <w:t xml:space="preserve">Role </w:t>
            </w:r>
            <w:r w:rsidR="00E97406" w:rsidRPr="00BC7662">
              <w:rPr>
                <w:rFonts w:cs="Arial"/>
                <w:b/>
              </w:rPr>
              <w:t xml:space="preserve">Purpose </w:t>
            </w:r>
          </w:p>
        </w:tc>
      </w:tr>
      <w:tr w:rsidR="00907FC5" w:rsidRPr="004A03C1" w14:paraId="1A9B03F6" w14:textId="77777777" w:rsidTr="008F1563">
        <w:trPr>
          <w:trHeight w:val="970"/>
        </w:trPr>
        <w:tc>
          <w:tcPr>
            <w:tcW w:w="10031" w:type="dxa"/>
            <w:tcMar>
              <w:top w:w="113" w:type="dxa"/>
              <w:bottom w:w="113" w:type="dxa"/>
            </w:tcMar>
          </w:tcPr>
          <w:p w14:paraId="4DAB800A" w14:textId="3230231D" w:rsidR="00B61D7E" w:rsidRPr="00BC7662" w:rsidRDefault="00BC7662" w:rsidP="00B61D7E">
            <w:pPr>
              <w:pStyle w:val="BulletedList"/>
              <w:numPr>
                <w:ilvl w:val="0"/>
                <w:numId w:val="0"/>
              </w:numPr>
              <w:ind w:left="22" w:hanging="22"/>
              <w:rPr>
                <w:rFonts w:cs="Arial"/>
              </w:rPr>
            </w:pPr>
            <w:r w:rsidRPr="00E87CF3">
              <w:rPr>
                <w:rStyle w:val="PlaceholderText"/>
                <w:rFonts w:ascii="Arial" w:hAnsi="Arial" w:cs="Arial"/>
                <w:color w:val="auto"/>
                <w:sz w:val="22"/>
              </w:rPr>
              <w:t>T</w:t>
            </w:r>
            <w:r w:rsidR="00B61D7E">
              <w:rPr>
                <w:rStyle w:val="PlaceholderText"/>
                <w:rFonts w:ascii="Arial" w:hAnsi="Arial" w:cs="Arial"/>
                <w:color w:val="auto"/>
                <w:sz w:val="22"/>
              </w:rPr>
              <w:t xml:space="preserve">o provide business and administrative support to the </w:t>
            </w:r>
            <w:r w:rsidR="00A84036">
              <w:rPr>
                <w:rStyle w:val="PlaceholderText"/>
                <w:rFonts w:ascii="Arial" w:hAnsi="Arial" w:cs="Arial"/>
                <w:color w:val="auto"/>
                <w:sz w:val="22"/>
              </w:rPr>
              <w:t xml:space="preserve">Safer Guildford Partnership, to the council’s community safety team and to the Joint Guildford &amp; Waverley </w:t>
            </w:r>
            <w:r w:rsidR="00967120">
              <w:rPr>
                <w:rStyle w:val="PlaceholderText"/>
                <w:rFonts w:ascii="Arial" w:hAnsi="Arial" w:cs="Arial"/>
                <w:color w:val="auto"/>
                <w:sz w:val="22"/>
              </w:rPr>
              <w:t xml:space="preserve">Community Safety Partnership Executive </w:t>
            </w:r>
          </w:p>
          <w:p w14:paraId="7C0D058E" w14:textId="2348897D" w:rsidR="00957530" w:rsidRPr="00BC7662" w:rsidRDefault="00957530" w:rsidP="00BC7662">
            <w:pPr>
              <w:spacing w:before="30" w:after="0" w:line="240" w:lineRule="auto"/>
              <w:rPr>
                <w:rFonts w:cs="Arial"/>
              </w:rPr>
            </w:pPr>
          </w:p>
        </w:tc>
      </w:tr>
    </w:tbl>
    <w:p w14:paraId="757A6982" w14:textId="5E27110B" w:rsidR="00C161D2" w:rsidRPr="004A03C1" w:rsidRDefault="00C161D2">
      <w:pPr>
        <w:rPr>
          <w:rFonts w:cs="Arial"/>
          <w:b/>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4A03C1" w14:paraId="70094F42" w14:textId="77777777" w:rsidTr="52511382">
        <w:trPr>
          <w:trHeight w:val="501"/>
        </w:trPr>
        <w:tc>
          <w:tcPr>
            <w:tcW w:w="10031" w:type="dxa"/>
            <w:shd w:val="clear" w:color="auto" w:fill="D9D9D9" w:themeFill="background1" w:themeFillShade="D9"/>
            <w:vAlign w:val="center"/>
          </w:tcPr>
          <w:p w14:paraId="7ECF414E" w14:textId="4EE38D3B" w:rsidR="00E97406" w:rsidRPr="004A03C1" w:rsidRDefault="00394EE1" w:rsidP="003C0A40">
            <w:pPr>
              <w:autoSpaceDE w:val="0"/>
              <w:autoSpaceDN w:val="0"/>
              <w:adjustRightInd w:val="0"/>
              <w:spacing w:after="0"/>
              <w:rPr>
                <w:rFonts w:cs="Arial"/>
                <w:b/>
              </w:rPr>
            </w:pPr>
            <w:r w:rsidRPr="004A03C1">
              <w:rPr>
                <w:rFonts w:cs="Arial"/>
              </w:rPr>
              <w:br w:type="page"/>
            </w:r>
            <w:r w:rsidR="00E97406" w:rsidRPr="004A03C1">
              <w:rPr>
                <w:rFonts w:cs="Arial"/>
                <w:b/>
              </w:rPr>
              <w:t>Key Accountabilities</w:t>
            </w:r>
          </w:p>
        </w:tc>
      </w:tr>
      <w:tr w:rsidR="00E97406" w:rsidRPr="004A03C1" w14:paraId="45996C2C" w14:textId="77777777" w:rsidTr="52511382">
        <w:trPr>
          <w:trHeight w:val="1306"/>
        </w:trPr>
        <w:tc>
          <w:tcPr>
            <w:tcW w:w="10031" w:type="dxa"/>
            <w:tcMar>
              <w:top w:w="113" w:type="dxa"/>
              <w:bottom w:w="113" w:type="dxa"/>
            </w:tcMar>
          </w:tcPr>
          <w:p w14:paraId="21999F3E" w14:textId="03B48AD6" w:rsidR="00CE158A" w:rsidRDefault="00CB5276" w:rsidP="00CE158A">
            <w:pPr>
              <w:pStyle w:val="ListParagraph"/>
              <w:numPr>
                <w:ilvl w:val="0"/>
                <w:numId w:val="48"/>
              </w:numPr>
              <w:spacing w:line="276" w:lineRule="auto"/>
              <w:contextualSpacing/>
              <w:rPr>
                <w:rStyle w:val="BulletedListChar"/>
                <w:rFonts w:ascii="Arial" w:hAnsi="Arial" w:cs="Arial"/>
                <w:sz w:val="22"/>
                <w:lang w:val="en-GB"/>
              </w:rPr>
            </w:pPr>
            <w:r w:rsidRPr="52511382">
              <w:rPr>
                <w:rStyle w:val="BulletedListChar"/>
                <w:rFonts w:ascii="Arial" w:hAnsi="Arial" w:cs="Arial"/>
                <w:sz w:val="22"/>
                <w:lang w:val="en-GB"/>
              </w:rPr>
              <w:lastRenderedPageBreak/>
              <w:t xml:space="preserve">To </w:t>
            </w:r>
            <w:r w:rsidRPr="00A26771">
              <w:rPr>
                <w:rStyle w:val="BulletedListChar"/>
                <w:rFonts w:ascii="Arial" w:hAnsi="Arial" w:cs="Arial"/>
                <w:sz w:val="22"/>
                <w:lang w:val="en-GB"/>
              </w:rPr>
              <w:t xml:space="preserve">act as </w:t>
            </w:r>
            <w:r w:rsidR="00767C5C" w:rsidRPr="00A26771">
              <w:rPr>
                <w:rStyle w:val="BulletedListChar"/>
                <w:rFonts w:ascii="Arial" w:hAnsi="Arial" w:cs="Arial"/>
                <w:sz w:val="22"/>
                <w:lang w:val="en-GB"/>
              </w:rPr>
              <w:t>a</w:t>
            </w:r>
            <w:r w:rsidR="00767C5C" w:rsidRPr="00A26771">
              <w:rPr>
                <w:rStyle w:val="BulletedListChar"/>
                <w:rFonts w:ascii="Arial" w:hAnsi="Arial" w:cs="Arial"/>
                <w:sz w:val="22"/>
              </w:rPr>
              <w:t xml:space="preserve"> point </w:t>
            </w:r>
            <w:r w:rsidRPr="00A26771">
              <w:rPr>
                <w:rStyle w:val="BulletedListChar"/>
                <w:rFonts w:ascii="Arial" w:hAnsi="Arial" w:cs="Arial"/>
                <w:sz w:val="22"/>
                <w:lang w:val="en-GB"/>
              </w:rPr>
              <w:t>of contact</w:t>
            </w:r>
            <w:r w:rsidRPr="52511382">
              <w:rPr>
                <w:rStyle w:val="BulletedListChar"/>
                <w:rFonts w:ascii="Arial" w:hAnsi="Arial" w:cs="Arial"/>
                <w:sz w:val="22"/>
                <w:lang w:val="en-GB"/>
              </w:rPr>
              <w:t xml:space="preserve"> for the Council for individual residents, council staff, elected members, key partners and stakeholders on significant community issues that impact on residents’ ability to be and feel safe within their community.  </w:t>
            </w:r>
          </w:p>
          <w:p w14:paraId="13C1976A" w14:textId="6BF80895" w:rsidR="00963EDA" w:rsidRPr="00963EDA" w:rsidRDefault="00CE158A" w:rsidP="00963EDA">
            <w:pPr>
              <w:pStyle w:val="BulletedList"/>
              <w:numPr>
                <w:ilvl w:val="0"/>
                <w:numId w:val="48"/>
              </w:numPr>
              <w:rPr>
                <w:rFonts w:cs="Arial"/>
              </w:rPr>
            </w:pPr>
            <w:r>
              <w:rPr>
                <w:rStyle w:val="BulletedListChar"/>
                <w:rFonts w:ascii="Arial" w:hAnsi="Arial" w:cs="Arial"/>
                <w:sz w:val="22"/>
                <w:lang w:val="en-GB"/>
              </w:rPr>
              <w:t xml:space="preserve">To provide administrative support </w:t>
            </w:r>
            <w:r w:rsidR="00EA6E24">
              <w:rPr>
                <w:rStyle w:val="BulletedListChar"/>
                <w:rFonts w:ascii="Arial" w:hAnsi="Arial" w:cs="Arial"/>
                <w:sz w:val="22"/>
                <w:lang w:val="en-GB"/>
              </w:rPr>
              <w:t xml:space="preserve">to </w:t>
            </w:r>
            <w:r>
              <w:rPr>
                <w:rStyle w:val="BulletedListChar"/>
                <w:rFonts w:ascii="Arial" w:hAnsi="Arial" w:cs="Arial"/>
                <w:sz w:val="22"/>
                <w:lang w:val="en-GB"/>
              </w:rPr>
              <w:t xml:space="preserve">the </w:t>
            </w:r>
            <w:r>
              <w:rPr>
                <w:rStyle w:val="PlaceholderText"/>
                <w:rFonts w:ascii="Arial" w:hAnsi="Arial" w:cs="Arial"/>
                <w:color w:val="auto"/>
                <w:sz w:val="22"/>
              </w:rPr>
              <w:t xml:space="preserve">Joint Guildford &amp; Waverley Community Safety Partnership Executive </w:t>
            </w:r>
            <w:r w:rsidR="00963EDA">
              <w:rPr>
                <w:rStyle w:val="PlaceholderText"/>
                <w:rFonts w:ascii="Arial" w:hAnsi="Arial" w:cs="Arial"/>
                <w:color w:val="auto"/>
                <w:sz w:val="22"/>
              </w:rPr>
              <w:t xml:space="preserve">consisting of senior representatives from statutory </w:t>
            </w:r>
            <w:proofErr w:type="spellStart"/>
            <w:r w:rsidR="00963EDA">
              <w:rPr>
                <w:rStyle w:val="PlaceholderText"/>
                <w:rFonts w:ascii="Arial" w:hAnsi="Arial" w:cs="Arial"/>
                <w:color w:val="auto"/>
                <w:sz w:val="22"/>
              </w:rPr>
              <w:t>organisations</w:t>
            </w:r>
            <w:proofErr w:type="spellEnd"/>
            <w:r w:rsidR="00963EDA">
              <w:rPr>
                <w:rStyle w:val="PlaceholderText"/>
                <w:rFonts w:ascii="Arial" w:hAnsi="Arial" w:cs="Arial"/>
                <w:color w:val="auto"/>
                <w:sz w:val="22"/>
              </w:rPr>
              <w:t xml:space="preserve"> and key stakeholders, by arranging meetings, distributing documents and taking minutes </w:t>
            </w:r>
          </w:p>
          <w:p w14:paraId="21D0C250" w14:textId="05D3879A" w:rsidR="00150D2D" w:rsidRDefault="002E3A6E" w:rsidP="00CE158A">
            <w:pPr>
              <w:pStyle w:val="ListParagraph"/>
              <w:numPr>
                <w:ilvl w:val="0"/>
                <w:numId w:val="48"/>
              </w:numPr>
              <w:spacing w:line="276" w:lineRule="auto"/>
              <w:contextualSpacing/>
              <w:rPr>
                <w:rStyle w:val="BulletedListChar"/>
                <w:rFonts w:ascii="Arial" w:hAnsi="Arial" w:cs="Arial"/>
                <w:sz w:val="22"/>
                <w:lang w:val="en-GB"/>
              </w:rPr>
            </w:pPr>
            <w:r>
              <w:rPr>
                <w:rStyle w:val="BulletedListChar"/>
                <w:rFonts w:ascii="Arial" w:hAnsi="Arial" w:cs="Arial"/>
                <w:sz w:val="22"/>
                <w:lang w:val="en-GB"/>
              </w:rPr>
              <w:t>To provide administrative support to the Community Harm and Risk Management meetings (</w:t>
            </w:r>
            <w:proofErr w:type="spellStart"/>
            <w:r>
              <w:rPr>
                <w:rStyle w:val="BulletedListChar"/>
                <w:rFonts w:ascii="Arial" w:hAnsi="Arial" w:cs="Arial"/>
                <w:sz w:val="22"/>
                <w:lang w:val="en-GB"/>
              </w:rPr>
              <w:t>CH</w:t>
            </w:r>
            <w:r w:rsidR="00996EB4">
              <w:rPr>
                <w:rStyle w:val="BulletedListChar"/>
                <w:rFonts w:ascii="Arial" w:hAnsi="Arial" w:cs="Arial"/>
                <w:sz w:val="22"/>
                <w:lang w:val="en-GB"/>
              </w:rPr>
              <w:t>a</w:t>
            </w:r>
            <w:r>
              <w:rPr>
                <w:rStyle w:val="BulletedListChar"/>
                <w:rFonts w:ascii="Arial" w:hAnsi="Arial" w:cs="Arial"/>
                <w:sz w:val="22"/>
                <w:lang w:val="en-GB"/>
              </w:rPr>
              <w:t>RM</w:t>
            </w:r>
            <w:r w:rsidR="00996EB4">
              <w:rPr>
                <w:rStyle w:val="BulletedListChar"/>
                <w:rFonts w:ascii="Arial" w:hAnsi="Arial" w:cs="Arial"/>
                <w:sz w:val="22"/>
                <w:lang w:val="en-GB"/>
              </w:rPr>
              <w:t>M</w:t>
            </w:r>
            <w:proofErr w:type="spellEnd"/>
            <w:r>
              <w:rPr>
                <w:rStyle w:val="BulletedListChar"/>
                <w:rFonts w:ascii="Arial" w:hAnsi="Arial" w:cs="Arial"/>
                <w:sz w:val="22"/>
                <w:lang w:val="en-GB"/>
              </w:rPr>
              <w:t>) and the Joint Action Group (JAG)</w:t>
            </w:r>
            <w:r w:rsidR="004B6A2C">
              <w:rPr>
                <w:rStyle w:val="BulletedListChar"/>
                <w:rFonts w:ascii="Arial" w:hAnsi="Arial" w:cs="Arial"/>
                <w:sz w:val="22"/>
                <w:lang w:val="en-GB"/>
              </w:rPr>
              <w:t>, by arranging the meetings,</w:t>
            </w:r>
            <w:r w:rsidR="00780B6B">
              <w:rPr>
                <w:rStyle w:val="BulletedListChar"/>
                <w:rFonts w:ascii="Arial" w:hAnsi="Arial" w:cs="Arial"/>
                <w:sz w:val="22"/>
                <w:lang w:val="en-GB"/>
              </w:rPr>
              <w:t xml:space="preserve"> </w:t>
            </w:r>
            <w:r w:rsidR="00780B6B" w:rsidRPr="00EA6E24">
              <w:rPr>
                <w:rStyle w:val="BulletedListChar"/>
                <w:rFonts w:ascii="Arial" w:hAnsi="Arial" w:cs="Arial"/>
                <w:color w:val="000000" w:themeColor="text1"/>
                <w:sz w:val="22"/>
                <w:lang w:val="en-GB"/>
              </w:rPr>
              <w:t>organising referrals,</w:t>
            </w:r>
            <w:r w:rsidR="004B6A2C" w:rsidRPr="00EA6E24">
              <w:rPr>
                <w:rStyle w:val="BulletedListChar"/>
                <w:rFonts w:ascii="Arial" w:hAnsi="Arial" w:cs="Arial"/>
                <w:color w:val="000000" w:themeColor="text1"/>
                <w:sz w:val="22"/>
                <w:lang w:val="en-GB"/>
              </w:rPr>
              <w:t xml:space="preserve"> </w:t>
            </w:r>
            <w:r w:rsidR="004B6A2C">
              <w:rPr>
                <w:rStyle w:val="BulletedListChar"/>
                <w:rFonts w:ascii="Arial" w:hAnsi="Arial" w:cs="Arial"/>
                <w:sz w:val="22"/>
                <w:lang w:val="en-GB"/>
              </w:rPr>
              <w:t>circulating agendas, noting down agreed actions and following up on these actions.</w:t>
            </w:r>
          </w:p>
          <w:p w14:paraId="47DD2527" w14:textId="08DF24F3" w:rsidR="00CE158A" w:rsidRDefault="00150D2D" w:rsidP="00CE158A">
            <w:pPr>
              <w:pStyle w:val="ListParagraph"/>
              <w:numPr>
                <w:ilvl w:val="0"/>
                <w:numId w:val="48"/>
              </w:numPr>
              <w:spacing w:line="276" w:lineRule="auto"/>
              <w:contextualSpacing/>
              <w:rPr>
                <w:rStyle w:val="BulletedListChar"/>
                <w:rFonts w:ascii="Arial" w:hAnsi="Arial" w:cs="Arial"/>
                <w:sz w:val="22"/>
                <w:lang w:val="en-GB"/>
              </w:rPr>
            </w:pPr>
            <w:r>
              <w:rPr>
                <w:rStyle w:val="BulletedListChar"/>
                <w:rFonts w:ascii="Arial" w:hAnsi="Arial" w:cs="Arial"/>
                <w:sz w:val="22"/>
                <w:lang w:val="en-GB"/>
              </w:rPr>
              <w:t xml:space="preserve">To use a web base case management system (ECINs) to administer actions arising from </w:t>
            </w:r>
            <w:proofErr w:type="spellStart"/>
            <w:r>
              <w:rPr>
                <w:rStyle w:val="BulletedListChar"/>
                <w:rFonts w:ascii="Arial" w:hAnsi="Arial" w:cs="Arial"/>
                <w:sz w:val="22"/>
                <w:lang w:val="en-GB"/>
              </w:rPr>
              <w:t>CH</w:t>
            </w:r>
            <w:r w:rsidR="00996EB4">
              <w:rPr>
                <w:rStyle w:val="BulletedListChar"/>
                <w:rFonts w:ascii="Arial" w:hAnsi="Arial" w:cs="Arial"/>
                <w:sz w:val="22"/>
                <w:lang w:val="en-GB"/>
              </w:rPr>
              <w:t>aRMM</w:t>
            </w:r>
            <w:proofErr w:type="spellEnd"/>
            <w:r w:rsidR="00996EB4">
              <w:rPr>
                <w:rStyle w:val="BulletedListChar"/>
                <w:rFonts w:ascii="Arial" w:hAnsi="Arial" w:cs="Arial"/>
                <w:sz w:val="22"/>
                <w:lang w:val="en-GB"/>
              </w:rPr>
              <w:t xml:space="preserve"> </w:t>
            </w:r>
          </w:p>
          <w:p w14:paraId="57F9A091" w14:textId="1525F027" w:rsidR="00996EB4" w:rsidRPr="008F68EC" w:rsidRDefault="00996EB4" w:rsidP="00CE158A">
            <w:pPr>
              <w:pStyle w:val="ListParagraph"/>
              <w:numPr>
                <w:ilvl w:val="0"/>
                <w:numId w:val="48"/>
              </w:numPr>
              <w:spacing w:line="276" w:lineRule="auto"/>
              <w:contextualSpacing/>
              <w:rPr>
                <w:rStyle w:val="BulletedListChar"/>
                <w:rFonts w:ascii="Arial" w:hAnsi="Arial" w:cs="Arial"/>
                <w:color w:val="000000" w:themeColor="text1"/>
                <w:sz w:val="22"/>
                <w:lang w:val="en-GB"/>
              </w:rPr>
            </w:pPr>
            <w:r w:rsidRPr="008F68EC">
              <w:rPr>
                <w:rStyle w:val="BulletedListChar"/>
                <w:rFonts w:ascii="Arial" w:hAnsi="Arial" w:cs="Arial"/>
                <w:color w:val="000000" w:themeColor="text1"/>
                <w:sz w:val="22"/>
                <w:lang w:val="en-GB"/>
              </w:rPr>
              <w:t xml:space="preserve">To be the nominated ECINs administrator for Guildford </w:t>
            </w:r>
          </w:p>
          <w:p w14:paraId="5A372DD7" w14:textId="64708948" w:rsidR="00D5562B" w:rsidRDefault="00D5562B" w:rsidP="00CE158A">
            <w:pPr>
              <w:pStyle w:val="ListParagraph"/>
              <w:numPr>
                <w:ilvl w:val="0"/>
                <w:numId w:val="48"/>
              </w:numPr>
              <w:spacing w:line="276" w:lineRule="auto"/>
              <w:contextualSpacing/>
              <w:rPr>
                <w:rStyle w:val="BulletedListChar"/>
                <w:rFonts w:ascii="Arial" w:hAnsi="Arial" w:cs="Arial"/>
                <w:color w:val="auto"/>
                <w:sz w:val="22"/>
                <w:lang w:val="en-GB"/>
              </w:rPr>
            </w:pPr>
            <w:r w:rsidRPr="00F8205D">
              <w:rPr>
                <w:rStyle w:val="BulletedListChar"/>
                <w:rFonts w:ascii="Arial" w:hAnsi="Arial" w:cs="Arial"/>
                <w:color w:val="auto"/>
                <w:sz w:val="22"/>
                <w:lang w:val="en-GB"/>
              </w:rPr>
              <w:t>To provide administrative support to deliver a range of specific community safety project</w:t>
            </w:r>
            <w:r w:rsidR="00832A93" w:rsidRPr="00F8205D">
              <w:rPr>
                <w:rStyle w:val="BulletedListChar"/>
                <w:rFonts w:ascii="Arial" w:hAnsi="Arial" w:cs="Arial"/>
                <w:color w:val="auto"/>
                <w:sz w:val="22"/>
                <w:lang w:val="en-GB"/>
              </w:rPr>
              <w:t xml:space="preserve">s/complex cases as directed by the community safety partnership officer or team manager </w:t>
            </w:r>
          </w:p>
          <w:p w14:paraId="6A716EF6" w14:textId="2A113756" w:rsidR="00F8205D" w:rsidRDefault="00F8205D" w:rsidP="00CE158A">
            <w:pPr>
              <w:pStyle w:val="ListParagraph"/>
              <w:numPr>
                <w:ilvl w:val="0"/>
                <w:numId w:val="48"/>
              </w:numPr>
              <w:spacing w:line="276" w:lineRule="auto"/>
              <w:contextualSpacing/>
              <w:rPr>
                <w:rStyle w:val="BulletedListChar"/>
                <w:rFonts w:ascii="Arial" w:hAnsi="Arial" w:cs="Arial"/>
                <w:color w:val="auto"/>
                <w:sz w:val="22"/>
                <w:lang w:val="en-GB"/>
              </w:rPr>
            </w:pPr>
            <w:r>
              <w:rPr>
                <w:rStyle w:val="BulletedListChar"/>
                <w:rFonts w:ascii="Arial" w:hAnsi="Arial" w:cs="Arial"/>
                <w:color w:val="auto"/>
                <w:sz w:val="22"/>
                <w:lang w:val="en-GB"/>
              </w:rPr>
              <w:t xml:space="preserve">To be responsible for managing </w:t>
            </w:r>
            <w:r w:rsidR="00FD644F">
              <w:rPr>
                <w:rStyle w:val="BulletedListChar"/>
                <w:rFonts w:ascii="Arial" w:hAnsi="Arial" w:cs="Arial"/>
                <w:color w:val="auto"/>
                <w:sz w:val="22"/>
                <w:lang w:val="en-GB"/>
              </w:rPr>
              <w:t>the c</w:t>
            </w:r>
            <w:r>
              <w:rPr>
                <w:rStyle w:val="BulletedListChar"/>
                <w:rFonts w:ascii="Arial" w:hAnsi="Arial" w:cs="Arial"/>
                <w:color w:val="auto"/>
                <w:sz w:val="22"/>
                <w:lang w:val="en-GB"/>
              </w:rPr>
              <w:t xml:space="preserve">ommunity safety mailbox </w:t>
            </w:r>
          </w:p>
          <w:p w14:paraId="5B9E8A23" w14:textId="455BF441" w:rsidR="00470C14" w:rsidRDefault="00470C14" w:rsidP="00CE158A">
            <w:pPr>
              <w:pStyle w:val="ListParagraph"/>
              <w:numPr>
                <w:ilvl w:val="0"/>
                <w:numId w:val="48"/>
              </w:numPr>
              <w:spacing w:line="276" w:lineRule="auto"/>
              <w:contextualSpacing/>
              <w:rPr>
                <w:rStyle w:val="BulletedListChar"/>
                <w:rFonts w:ascii="Arial" w:hAnsi="Arial" w:cs="Arial"/>
                <w:color w:val="auto"/>
                <w:sz w:val="22"/>
                <w:lang w:val="en-GB"/>
              </w:rPr>
            </w:pPr>
            <w:r>
              <w:rPr>
                <w:rStyle w:val="BulletedListChar"/>
                <w:rFonts w:ascii="Arial" w:hAnsi="Arial" w:cs="Arial"/>
                <w:color w:val="auto"/>
                <w:sz w:val="22"/>
                <w:lang w:val="en-GB"/>
              </w:rPr>
              <w:t xml:space="preserve">To support the administration of the Community Safety Partnership Executive meetings. </w:t>
            </w:r>
          </w:p>
          <w:p w14:paraId="307E298A" w14:textId="52A5EBB7" w:rsidR="00470C14" w:rsidRPr="00470C14" w:rsidRDefault="00470C14" w:rsidP="00470C14">
            <w:pPr>
              <w:pStyle w:val="ListParagraph"/>
              <w:numPr>
                <w:ilvl w:val="0"/>
                <w:numId w:val="48"/>
              </w:numPr>
              <w:spacing w:line="276" w:lineRule="auto"/>
              <w:contextualSpacing/>
              <w:rPr>
                <w:rStyle w:val="BulletedListChar"/>
                <w:rFonts w:ascii="Arial" w:hAnsi="Arial" w:cs="Arial"/>
                <w:color w:val="auto"/>
                <w:sz w:val="22"/>
                <w:lang w:val="en-GB"/>
              </w:rPr>
            </w:pPr>
            <w:r w:rsidRPr="00470C14">
              <w:rPr>
                <w:rFonts w:eastAsia="Calibri" w:cs="Arial"/>
              </w:rPr>
              <w:t>Ensure partners attending meetings are signed up to the Multi-Agency Information Sharing Protocol</w:t>
            </w:r>
            <w:r w:rsidR="00F92653">
              <w:rPr>
                <w:rFonts w:eastAsia="Calibri" w:cs="Arial"/>
              </w:rPr>
              <w:t xml:space="preserve"> (MAISP)</w:t>
            </w:r>
          </w:p>
          <w:p w14:paraId="5195DCA3" w14:textId="1E97ED63" w:rsidR="00440ADD" w:rsidRDefault="00832A93" w:rsidP="00440ADD">
            <w:pPr>
              <w:pStyle w:val="ListParagraph"/>
              <w:numPr>
                <w:ilvl w:val="0"/>
                <w:numId w:val="48"/>
              </w:numPr>
              <w:spacing w:line="276" w:lineRule="auto"/>
              <w:contextualSpacing/>
              <w:rPr>
                <w:rStyle w:val="BulletedListChar"/>
                <w:rFonts w:ascii="Arial" w:hAnsi="Arial" w:cs="Arial"/>
                <w:color w:val="auto"/>
                <w:sz w:val="22"/>
                <w:lang w:val="en-GB"/>
              </w:rPr>
            </w:pPr>
            <w:r w:rsidRPr="00F8205D">
              <w:rPr>
                <w:rStyle w:val="BulletedListChar"/>
                <w:rFonts w:ascii="Arial" w:hAnsi="Arial" w:cs="Arial"/>
                <w:color w:val="auto"/>
                <w:sz w:val="22"/>
                <w:lang w:val="en-GB"/>
              </w:rPr>
              <w:t xml:space="preserve">To support the </w:t>
            </w:r>
            <w:r w:rsidR="00F33A00" w:rsidRPr="00F33A00">
              <w:rPr>
                <w:rStyle w:val="BulletedListChar"/>
                <w:rFonts w:ascii="Arial" w:hAnsi="Arial" w:cs="Arial"/>
                <w:color w:val="000000" w:themeColor="text1"/>
                <w:sz w:val="22"/>
                <w:lang w:val="en-GB"/>
              </w:rPr>
              <w:t xml:space="preserve">Lead Community Safety Partnership officer </w:t>
            </w:r>
            <w:r w:rsidR="00775AAE" w:rsidRPr="00F8205D">
              <w:rPr>
                <w:rStyle w:val="BulletedListChar"/>
                <w:rFonts w:ascii="Arial" w:hAnsi="Arial" w:cs="Arial"/>
                <w:color w:val="auto"/>
                <w:sz w:val="22"/>
                <w:lang w:val="en-GB"/>
              </w:rPr>
              <w:t>with case managing Anti-Social Behaviour Case Review applications</w:t>
            </w:r>
            <w:r w:rsidR="00782C8C" w:rsidRPr="00F8205D">
              <w:rPr>
                <w:rStyle w:val="BulletedListChar"/>
                <w:rFonts w:ascii="Arial" w:hAnsi="Arial" w:cs="Arial"/>
                <w:color w:val="auto"/>
                <w:sz w:val="22"/>
                <w:lang w:val="en-GB"/>
              </w:rPr>
              <w:t xml:space="preserve"> by gathering information, organising panel meetings</w:t>
            </w:r>
            <w:r w:rsidR="00EC0E27" w:rsidRPr="00F8205D">
              <w:rPr>
                <w:rStyle w:val="BulletedListChar"/>
                <w:rFonts w:ascii="Arial" w:hAnsi="Arial" w:cs="Arial"/>
                <w:color w:val="auto"/>
                <w:sz w:val="22"/>
                <w:lang w:val="en-GB"/>
              </w:rPr>
              <w:t xml:space="preserve"> and following up on agreed actions </w:t>
            </w:r>
          </w:p>
          <w:p w14:paraId="10687A7C" w14:textId="7DC341BA" w:rsidR="00AD371C" w:rsidRPr="00803E2C" w:rsidRDefault="00AD371C" w:rsidP="00AD371C">
            <w:pPr>
              <w:pStyle w:val="ListParagraph"/>
              <w:numPr>
                <w:ilvl w:val="0"/>
                <w:numId w:val="48"/>
              </w:numPr>
              <w:spacing w:line="276" w:lineRule="auto"/>
              <w:contextualSpacing/>
              <w:rPr>
                <w:rStyle w:val="BulletedListChar"/>
                <w:rFonts w:ascii="Arial" w:hAnsi="Arial" w:cs="Arial"/>
                <w:color w:val="000000" w:themeColor="text1"/>
                <w:sz w:val="22"/>
                <w:lang w:val="en-GB"/>
              </w:rPr>
            </w:pPr>
            <w:r w:rsidRPr="00803E2C">
              <w:rPr>
                <w:rStyle w:val="BulletedListChar"/>
                <w:rFonts w:ascii="Arial" w:hAnsi="Arial" w:cs="Arial"/>
                <w:color w:val="000000" w:themeColor="text1"/>
                <w:sz w:val="22"/>
                <w:lang w:val="en-GB"/>
              </w:rPr>
              <w:t xml:space="preserve">To support the </w:t>
            </w:r>
            <w:r w:rsidR="001E1E8A" w:rsidRPr="00803E2C">
              <w:rPr>
                <w:rStyle w:val="BulletedListChar"/>
                <w:rFonts w:ascii="Arial" w:hAnsi="Arial" w:cs="Arial"/>
                <w:color w:val="000000" w:themeColor="text1"/>
                <w:sz w:val="22"/>
                <w:lang w:val="en-GB"/>
              </w:rPr>
              <w:t>Lead Community Safety Partnership o</w:t>
            </w:r>
            <w:r w:rsidR="00DA2D7A" w:rsidRPr="00803E2C">
              <w:rPr>
                <w:rStyle w:val="BulletedListChar"/>
                <w:rFonts w:ascii="Arial" w:hAnsi="Arial" w:cs="Arial"/>
                <w:color w:val="000000" w:themeColor="text1"/>
                <w:sz w:val="22"/>
                <w:lang w:val="en-GB"/>
              </w:rPr>
              <w:t>fficer</w:t>
            </w:r>
            <w:r w:rsidR="001E1E8A" w:rsidRPr="00803E2C">
              <w:rPr>
                <w:rStyle w:val="BulletedListChar"/>
                <w:rFonts w:ascii="Arial" w:hAnsi="Arial" w:cs="Arial"/>
                <w:color w:val="000000" w:themeColor="text1"/>
                <w:sz w:val="22"/>
                <w:lang w:val="en-GB"/>
              </w:rPr>
              <w:t xml:space="preserve"> with </w:t>
            </w:r>
            <w:r w:rsidRPr="00803E2C">
              <w:rPr>
                <w:rStyle w:val="BulletedListChar"/>
                <w:rFonts w:ascii="Arial" w:hAnsi="Arial" w:cs="Arial"/>
                <w:color w:val="000000" w:themeColor="text1"/>
                <w:sz w:val="22"/>
                <w:lang w:val="en-GB"/>
              </w:rPr>
              <w:t>manag</w:t>
            </w:r>
            <w:r w:rsidR="001E1E8A" w:rsidRPr="00803E2C">
              <w:rPr>
                <w:rStyle w:val="BulletedListChar"/>
                <w:rFonts w:ascii="Arial" w:hAnsi="Arial" w:cs="Arial"/>
                <w:color w:val="000000" w:themeColor="text1"/>
                <w:sz w:val="22"/>
                <w:lang w:val="en-GB"/>
              </w:rPr>
              <w:t>ing</w:t>
            </w:r>
            <w:r w:rsidR="00F33A00" w:rsidRPr="00803E2C">
              <w:rPr>
                <w:rStyle w:val="BulletedListChar"/>
                <w:rFonts w:ascii="Arial" w:hAnsi="Arial" w:cs="Arial"/>
                <w:color w:val="000000" w:themeColor="text1"/>
                <w:sz w:val="22"/>
                <w:lang w:val="en-GB"/>
              </w:rPr>
              <w:t xml:space="preserve"> </w:t>
            </w:r>
            <w:r w:rsidRPr="00803E2C">
              <w:rPr>
                <w:rStyle w:val="BulletedListChar"/>
                <w:rFonts w:ascii="Arial" w:hAnsi="Arial" w:cs="Arial"/>
                <w:color w:val="000000" w:themeColor="text1"/>
                <w:sz w:val="22"/>
                <w:lang w:val="en-GB"/>
              </w:rPr>
              <w:t>casework, liaising directly with victim</w:t>
            </w:r>
            <w:r w:rsidR="001911C8">
              <w:rPr>
                <w:rStyle w:val="BulletedListChar"/>
                <w:rFonts w:ascii="Arial" w:hAnsi="Arial" w:cs="Arial"/>
                <w:color w:val="000000" w:themeColor="text1"/>
                <w:sz w:val="22"/>
                <w:lang w:val="en-GB"/>
              </w:rPr>
              <w:t>s</w:t>
            </w:r>
            <w:r w:rsidRPr="00803E2C">
              <w:rPr>
                <w:rStyle w:val="BulletedListChar"/>
                <w:rFonts w:ascii="Arial" w:hAnsi="Arial" w:cs="Arial"/>
                <w:color w:val="000000" w:themeColor="text1"/>
                <w:sz w:val="22"/>
                <w:lang w:val="en-GB"/>
              </w:rPr>
              <w:t xml:space="preserve"> of anti-social behaviour to evidence gather, </w:t>
            </w:r>
            <w:r w:rsidR="00B95C12" w:rsidRPr="00803E2C">
              <w:rPr>
                <w:rStyle w:val="BulletedListChar"/>
                <w:rFonts w:ascii="Arial" w:hAnsi="Arial" w:cs="Arial"/>
                <w:color w:val="000000" w:themeColor="text1"/>
                <w:sz w:val="22"/>
                <w:lang w:val="en-GB"/>
              </w:rPr>
              <w:t xml:space="preserve">complete risk assessments, to </w:t>
            </w:r>
            <w:r w:rsidRPr="00803E2C">
              <w:rPr>
                <w:rStyle w:val="BulletedListChar"/>
                <w:rFonts w:ascii="Arial" w:hAnsi="Arial" w:cs="Arial"/>
                <w:color w:val="000000" w:themeColor="text1"/>
                <w:sz w:val="22"/>
                <w:lang w:val="en-GB"/>
              </w:rPr>
              <w:t xml:space="preserve">signpost and complete agreed actions with </w:t>
            </w:r>
            <w:r w:rsidR="001911C8">
              <w:rPr>
                <w:rStyle w:val="BulletedListChar"/>
                <w:rFonts w:ascii="Arial" w:hAnsi="Arial" w:cs="Arial"/>
                <w:color w:val="000000" w:themeColor="text1"/>
                <w:sz w:val="22"/>
                <w:lang w:val="en-GB"/>
              </w:rPr>
              <w:t xml:space="preserve">the </w:t>
            </w:r>
            <w:r w:rsidRPr="00803E2C">
              <w:rPr>
                <w:rStyle w:val="BulletedListChar"/>
                <w:rFonts w:ascii="Arial" w:hAnsi="Arial" w:cs="Arial"/>
                <w:color w:val="000000" w:themeColor="text1"/>
                <w:sz w:val="22"/>
                <w:lang w:val="en-GB"/>
              </w:rPr>
              <w:t>aim of preventing further issues.</w:t>
            </w:r>
          </w:p>
          <w:p w14:paraId="43F71276" w14:textId="3FA32D62" w:rsidR="00C40E30" w:rsidRPr="00F92653" w:rsidRDefault="00C40E30" w:rsidP="00440ADD">
            <w:pPr>
              <w:pStyle w:val="ListParagraph"/>
              <w:numPr>
                <w:ilvl w:val="0"/>
                <w:numId w:val="48"/>
              </w:numPr>
              <w:spacing w:line="276" w:lineRule="auto"/>
              <w:contextualSpacing/>
              <w:rPr>
                <w:rStyle w:val="BulletedListChar"/>
                <w:rFonts w:ascii="Arial" w:hAnsi="Arial" w:cs="Arial"/>
                <w:color w:val="000000" w:themeColor="text1"/>
                <w:sz w:val="22"/>
                <w:lang w:val="en-GB"/>
              </w:rPr>
            </w:pPr>
            <w:r w:rsidRPr="00EA6E24">
              <w:rPr>
                <w:rStyle w:val="BulletedListChar"/>
                <w:rFonts w:ascii="Arial" w:hAnsi="Arial" w:cs="Arial"/>
                <w:color w:val="000000" w:themeColor="text1"/>
                <w:sz w:val="22"/>
              </w:rPr>
              <w:t xml:space="preserve">To support the council to keep a record of Anti-Social </w:t>
            </w:r>
            <w:proofErr w:type="spellStart"/>
            <w:r w:rsidRPr="00EA6E24">
              <w:rPr>
                <w:rStyle w:val="BulletedListChar"/>
                <w:rFonts w:ascii="Arial" w:hAnsi="Arial" w:cs="Arial"/>
                <w:color w:val="000000" w:themeColor="text1"/>
                <w:sz w:val="22"/>
              </w:rPr>
              <w:t>Behaviour</w:t>
            </w:r>
            <w:proofErr w:type="spellEnd"/>
            <w:r w:rsidRPr="00EA6E24">
              <w:rPr>
                <w:rStyle w:val="BulletedListChar"/>
                <w:rFonts w:ascii="Arial" w:hAnsi="Arial" w:cs="Arial"/>
                <w:color w:val="000000" w:themeColor="text1"/>
                <w:sz w:val="22"/>
              </w:rPr>
              <w:t xml:space="preserve"> Cases with oversight of responsibilities and actions </w:t>
            </w:r>
            <w:r w:rsidR="0060779F">
              <w:rPr>
                <w:rStyle w:val="BulletedListChar"/>
                <w:rFonts w:ascii="Arial" w:hAnsi="Arial" w:cs="Arial"/>
                <w:color w:val="000000" w:themeColor="text1"/>
                <w:sz w:val="22"/>
              </w:rPr>
              <w:t>u</w:t>
            </w:r>
            <w:r w:rsidR="0060779F">
              <w:rPr>
                <w:rStyle w:val="BulletedListChar"/>
                <w:rFonts w:ascii="Arial" w:hAnsi="Arial"/>
                <w:color w:val="000000" w:themeColor="text1"/>
              </w:rPr>
              <w:t>ndertaken</w:t>
            </w:r>
          </w:p>
          <w:p w14:paraId="2C27DDD9" w14:textId="24419A6E" w:rsidR="00F92653" w:rsidRPr="00F92653" w:rsidRDefault="00F92653" w:rsidP="00440ADD">
            <w:pPr>
              <w:pStyle w:val="ListParagraph"/>
              <w:numPr>
                <w:ilvl w:val="0"/>
                <w:numId w:val="48"/>
              </w:numPr>
              <w:spacing w:line="276" w:lineRule="auto"/>
              <w:contextualSpacing/>
              <w:rPr>
                <w:rStyle w:val="BulletedListChar"/>
                <w:rFonts w:ascii="Arial" w:hAnsi="Arial" w:cs="Arial"/>
                <w:color w:val="000000" w:themeColor="text1"/>
                <w:sz w:val="22"/>
                <w:lang w:val="en-GB"/>
              </w:rPr>
            </w:pPr>
            <w:r w:rsidRPr="00F92653">
              <w:rPr>
                <w:rStyle w:val="BulletedListChar"/>
                <w:rFonts w:ascii="Arial" w:hAnsi="Arial"/>
                <w:color w:val="000000" w:themeColor="text1"/>
                <w:sz w:val="22"/>
              </w:rPr>
              <w:t>Provide administrative support to the Suicide Prevention Board Meetings</w:t>
            </w:r>
            <w:r w:rsidR="001911C8">
              <w:rPr>
                <w:rStyle w:val="BulletedListChar"/>
                <w:rFonts w:ascii="Arial" w:hAnsi="Arial"/>
                <w:color w:val="000000" w:themeColor="text1"/>
                <w:sz w:val="22"/>
              </w:rPr>
              <w:t xml:space="preserve"> -</w:t>
            </w:r>
            <w:r w:rsidRPr="00F92653">
              <w:rPr>
                <w:rStyle w:val="BulletedListChar"/>
                <w:rFonts w:ascii="Arial" w:hAnsi="Arial"/>
                <w:color w:val="000000" w:themeColor="text1"/>
                <w:sz w:val="22"/>
              </w:rPr>
              <w:t xml:space="preserve"> arranging meetings, sending out invites and taking </w:t>
            </w:r>
            <w:r w:rsidR="001911C8">
              <w:rPr>
                <w:rStyle w:val="BulletedListChar"/>
                <w:rFonts w:ascii="Arial" w:hAnsi="Arial"/>
                <w:color w:val="000000" w:themeColor="text1"/>
                <w:sz w:val="22"/>
              </w:rPr>
              <w:t xml:space="preserve">minutes/actions </w:t>
            </w:r>
          </w:p>
          <w:p w14:paraId="3FA49C5E" w14:textId="1E753B0C" w:rsidR="00F92D98" w:rsidRPr="00803E2C" w:rsidRDefault="00F92D98" w:rsidP="00F92D98">
            <w:pPr>
              <w:pStyle w:val="BulletedList"/>
              <w:numPr>
                <w:ilvl w:val="0"/>
                <w:numId w:val="48"/>
              </w:numPr>
              <w:spacing w:after="0" w:line="276" w:lineRule="auto"/>
              <w:rPr>
                <w:rStyle w:val="BulletedListChar"/>
                <w:rFonts w:ascii="Arial" w:hAnsi="Arial" w:cs="Arial"/>
                <w:color w:val="000000" w:themeColor="text1"/>
                <w:sz w:val="22"/>
              </w:rPr>
            </w:pPr>
            <w:r w:rsidRPr="00803E2C">
              <w:rPr>
                <w:rStyle w:val="BulletedListChar"/>
                <w:rFonts w:ascii="Arial" w:hAnsi="Arial" w:cs="Arial"/>
                <w:color w:val="000000" w:themeColor="text1"/>
                <w:sz w:val="22"/>
              </w:rPr>
              <w:t xml:space="preserve">Co-ordinate where appropriate and work alongside voluntary and community </w:t>
            </w:r>
            <w:proofErr w:type="spellStart"/>
            <w:r w:rsidRPr="00803E2C">
              <w:rPr>
                <w:rStyle w:val="BulletedListChar"/>
                <w:rFonts w:ascii="Arial" w:hAnsi="Arial" w:cs="Arial"/>
                <w:color w:val="000000" w:themeColor="text1"/>
                <w:sz w:val="22"/>
              </w:rPr>
              <w:t>organisations</w:t>
            </w:r>
            <w:proofErr w:type="spellEnd"/>
            <w:r w:rsidRPr="00803E2C">
              <w:rPr>
                <w:rStyle w:val="BulletedListChar"/>
                <w:rFonts w:ascii="Arial" w:hAnsi="Arial" w:cs="Arial"/>
                <w:color w:val="000000" w:themeColor="text1"/>
                <w:sz w:val="22"/>
              </w:rPr>
              <w:t xml:space="preserve"> with the Council’s statutory partners to tackle chronic problematic location-based community issues ensuring safer and healthier communities are maintained in the borough.</w:t>
            </w:r>
          </w:p>
          <w:p w14:paraId="5AE95327" w14:textId="209BE0F6" w:rsidR="001E510C" w:rsidRPr="00803E2C" w:rsidRDefault="0092607D" w:rsidP="00F92D98">
            <w:pPr>
              <w:pStyle w:val="BulletedList"/>
              <w:numPr>
                <w:ilvl w:val="0"/>
                <w:numId w:val="48"/>
              </w:numPr>
              <w:spacing w:after="0" w:line="276" w:lineRule="auto"/>
              <w:rPr>
                <w:rStyle w:val="BulletedListChar"/>
                <w:rFonts w:ascii="Arial" w:hAnsi="Arial" w:cs="Arial"/>
                <w:color w:val="000000" w:themeColor="text1"/>
                <w:sz w:val="22"/>
              </w:rPr>
            </w:pPr>
            <w:r w:rsidRPr="00803E2C">
              <w:rPr>
                <w:rStyle w:val="BulletedListChar"/>
                <w:rFonts w:ascii="Arial" w:hAnsi="Arial" w:cs="Arial"/>
                <w:color w:val="000000" w:themeColor="text1"/>
                <w:sz w:val="22"/>
              </w:rPr>
              <w:t>To provide administrative support of Domestic Abuse Related Death Reviews</w:t>
            </w:r>
            <w:r w:rsidR="00F01818" w:rsidRPr="00803E2C">
              <w:rPr>
                <w:rStyle w:val="BulletedListChar"/>
                <w:rFonts w:ascii="Arial" w:hAnsi="Arial" w:cs="Arial"/>
                <w:color w:val="000000" w:themeColor="text1"/>
                <w:sz w:val="22"/>
              </w:rPr>
              <w:t xml:space="preserve"> through monitoring and reviewing of action plans</w:t>
            </w:r>
          </w:p>
          <w:p w14:paraId="3773E6EC" w14:textId="5BBFF937" w:rsidR="00A35F14" w:rsidRDefault="00A35F14" w:rsidP="00A35F14">
            <w:pPr>
              <w:pStyle w:val="ListParagraph"/>
              <w:numPr>
                <w:ilvl w:val="0"/>
                <w:numId w:val="48"/>
              </w:numPr>
              <w:spacing w:line="276" w:lineRule="auto"/>
              <w:contextualSpacing/>
              <w:rPr>
                <w:rStyle w:val="BulletedListChar"/>
                <w:rFonts w:ascii="Arial" w:hAnsi="Arial" w:cs="Arial"/>
                <w:sz w:val="22"/>
                <w:lang w:val="en-GB"/>
              </w:rPr>
            </w:pPr>
            <w:r>
              <w:rPr>
                <w:rStyle w:val="BulletedListChar"/>
                <w:rFonts w:ascii="Arial" w:hAnsi="Arial" w:cs="Arial"/>
                <w:sz w:val="22"/>
                <w:lang w:val="en-GB"/>
              </w:rPr>
              <w:t xml:space="preserve">To work with the Community Safety Admin Officer at Waverley Borough Council to develop collaboration opportunities within community safety. </w:t>
            </w:r>
          </w:p>
          <w:p w14:paraId="4DD96113" w14:textId="4BC3B5E6" w:rsidR="00356677" w:rsidRDefault="00356677" w:rsidP="00356677">
            <w:pPr>
              <w:pStyle w:val="ListParagraph"/>
              <w:numPr>
                <w:ilvl w:val="0"/>
                <w:numId w:val="48"/>
              </w:numPr>
              <w:spacing w:line="276" w:lineRule="auto"/>
              <w:contextualSpacing/>
              <w:rPr>
                <w:rFonts w:eastAsia="Calibri" w:cs="Arial"/>
                <w:color w:val="262626"/>
              </w:rPr>
            </w:pPr>
            <w:r w:rsidRPr="00356677">
              <w:rPr>
                <w:rFonts w:eastAsia="Calibri" w:cs="Arial"/>
                <w:color w:val="262626"/>
              </w:rPr>
              <w:t>Contribute towards to collation of performance indicators</w:t>
            </w:r>
          </w:p>
          <w:p w14:paraId="05CA7C4C" w14:textId="54282DA2" w:rsidR="00356677" w:rsidRPr="003308D2" w:rsidRDefault="002467D4" w:rsidP="00356677">
            <w:pPr>
              <w:pStyle w:val="ListParagraph"/>
              <w:numPr>
                <w:ilvl w:val="0"/>
                <w:numId w:val="48"/>
              </w:numPr>
              <w:spacing w:line="276" w:lineRule="auto"/>
              <w:contextualSpacing/>
              <w:rPr>
                <w:rStyle w:val="BulletedListChar"/>
                <w:rFonts w:ascii="Arial" w:hAnsi="Arial" w:cs="Arial"/>
                <w:sz w:val="22"/>
                <w:lang w:val="en-GB"/>
              </w:rPr>
            </w:pPr>
            <w:r w:rsidRPr="002467D4">
              <w:rPr>
                <w:rStyle w:val="BulletedListChar"/>
                <w:rFonts w:ascii="Arial" w:hAnsi="Arial" w:cs="Arial"/>
                <w:sz w:val="22"/>
                <w:lang w:val="en-GB"/>
              </w:rPr>
              <w:t>B</w:t>
            </w:r>
            <w:r w:rsidRPr="002467D4">
              <w:rPr>
                <w:rStyle w:val="BulletedListChar"/>
                <w:rFonts w:ascii="Arial" w:hAnsi="Arial"/>
                <w:sz w:val="22"/>
              </w:rPr>
              <w:t>e responsible for ensuring the GBC website is relevant and up to date</w:t>
            </w:r>
          </w:p>
          <w:p w14:paraId="2D87DB6C" w14:textId="3B4D6FAA" w:rsidR="003308D2" w:rsidRPr="002467D4" w:rsidRDefault="003308D2" w:rsidP="00356677">
            <w:pPr>
              <w:pStyle w:val="ListParagraph"/>
              <w:numPr>
                <w:ilvl w:val="0"/>
                <w:numId w:val="48"/>
              </w:numPr>
              <w:spacing w:line="276" w:lineRule="auto"/>
              <w:contextualSpacing/>
              <w:rPr>
                <w:rStyle w:val="BulletedListChar"/>
                <w:rFonts w:ascii="Arial" w:hAnsi="Arial" w:cs="Arial"/>
                <w:sz w:val="22"/>
                <w:lang w:val="en-GB"/>
              </w:rPr>
            </w:pPr>
            <w:r>
              <w:rPr>
                <w:rStyle w:val="BulletedListChar"/>
                <w:rFonts w:ascii="Arial" w:hAnsi="Arial" w:cs="Arial"/>
                <w:sz w:val="22"/>
                <w:lang w:val="en-GB"/>
              </w:rPr>
              <w:t xml:space="preserve">To process invoices and purchase orders as and when they arise </w:t>
            </w:r>
          </w:p>
          <w:p w14:paraId="6E29C1AD" w14:textId="740DA9CF" w:rsidR="00EC0E27" w:rsidRPr="00F8205D" w:rsidRDefault="00EC0E27" w:rsidP="00CE158A">
            <w:pPr>
              <w:pStyle w:val="ListParagraph"/>
              <w:numPr>
                <w:ilvl w:val="0"/>
                <w:numId w:val="48"/>
              </w:numPr>
              <w:spacing w:line="276" w:lineRule="auto"/>
              <w:contextualSpacing/>
              <w:rPr>
                <w:rStyle w:val="BulletedListChar"/>
                <w:rFonts w:ascii="Arial" w:hAnsi="Arial" w:cs="Arial"/>
                <w:color w:val="auto"/>
                <w:sz w:val="22"/>
                <w:lang w:val="en-GB"/>
              </w:rPr>
            </w:pPr>
            <w:r w:rsidRPr="00F8205D">
              <w:rPr>
                <w:rStyle w:val="BulletedListChar"/>
                <w:rFonts w:ascii="Arial" w:hAnsi="Arial" w:cs="Arial"/>
                <w:color w:val="auto"/>
                <w:sz w:val="22"/>
                <w:lang w:val="en-GB"/>
              </w:rPr>
              <w:t xml:space="preserve">To assist with promotional material and raise awareness of community safety campaigns and issues </w:t>
            </w:r>
          </w:p>
          <w:p w14:paraId="02B04D95" w14:textId="61BB0640" w:rsidR="004A4972" w:rsidRPr="00F8205D" w:rsidRDefault="004A4972" w:rsidP="00CE158A">
            <w:pPr>
              <w:pStyle w:val="ListParagraph"/>
              <w:numPr>
                <w:ilvl w:val="0"/>
                <w:numId w:val="48"/>
              </w:numPr>
              <w:spacing w:line="276" w:lineRule="auto"/>
              <w:contextualSpacing/>
              <w:rPr>
                <w:rStyle w:val="BulletedListChar"/>
                <w:rFonts w:ascii="Arial" w:hAnsi="Arial" w:cs="Arial"/>
                <w:color w:val="auto"/>
                <w:sz w:val="22"/>
                <w:lang w:val="en-GB"/>
              </w:rPr>
            </w:pPr>
            <w:r w:rsidRPr="00F8205D">
              <w:rPr>
                <w:rStyle w:val="BulletedListChar"/>
                <w:rFonts w:ascii="Arial" w:hAnsi="Arial" w:cs="Arial"/>
                <w:color w:val="auto"/>
                <w:sz w:val="22"/>
                <w:lang w:val="en-GB"/>
              </w:rPr>
              <w:t xml:space="preserve">To maintain an </w:t>
            </w:r>
            <w:r w:rsidR="00F8205D" w:rsidRPr="00F8205D">
              <w:rPr>
                <w:rStyle w:val="BulletedListChar"/>
                <w:rFonts w:ascii="Arial" w:hAnsi="Arial" w:cs="Arial"/>
                <w:color w:val="auto"/>
                <w:sz w:val="22"/>
                <w:lang w:val="en-GB"/>
              </w:rPr>
              <w:t>up-to-date</w:t>
            </w:r>
            <w:r w:rsidRPr="00F8205D">
              <w:rPr>
                <w:rStyle w:val="BulletedListChar"/>
                <w:rFonts w:ascii="Arial" w:hAnsi="Arial" w:cs="Arial"/>
                <w:color w:val="auto"/>
                <w:sz w:val="22"/>
                <w:lang w:val="en-GB"/>
              </w:rPr>
              <w:t xml:space="preserve"> contacts database </w:t>
            </w:r>
          </w:p>
          <w:p w14:paraId="6C26C0BC" w14:textId="0CA1FCAF" w:rsidR="004A4972" w:rsidRDefault="004A4972" w:rsidP="00CE158A">
            <w:pPr>
              <w:pStyle w:val="ListParagraph"/>
              <w:numPr>
                <w:ilvl w:val="0"/>
                <w:numId w:val="48"/>
              </w:numPr>
              <w:spacing w:line="276" w:lineRule="auto"/>
              <w:contextualSpacing/>
              <w:rPr>
                <w:rStyle w:val="BulletedListChar"/>
                <w:rFonts w:ascii="Arial" w:hAnsi="Arial" w:cs="Arial"/>
                <w:color w:val="auto"/>
                <w:sz w:val="22"/>
                <w:lang w:val="en-GB"/>
              </w:rPr>
            </w:pPr>
            <w:r w:rsidRPr="00F8205D">
              <w:rPr>
                <w:rStyle w:val="BulletedListChar"/>
                <w:rFonts w:ascii="Arial" w:hAnsi="Arial" w:cs="Arial"/>
                <w:color w:val="auto"/>
                <w:sz w:val="22"/>
                <w:lang w:val="en-GB"/>
              </w:rPr>
              <w:t xml:space="preserve">To assist with organising training and workshops as required </w:t>
            </w:r>
          </w:p>
          <w:p w14:paraId="1D826BDD" w14:textId="345945D7" w:rsidR="003C5471" w:rsidRPr="003C5471" w:rsidRDefault="003C5471" w:rsidP="003C5471">
            <w:pPr>
              <w:pStyle w:val="ListParagraph"/>
              <w:numPr>
                <w:ilvl w:val="0"/>
                <w:numId w:val="48"/>
              </w:numPr>
              <w:spacing w:line="276" w:lineRule="auto"/>
              <w:contextualSpacing/>
              <w:rPr>
                <w:rStyle w:val="BulletedListChar"/>
                <w:rFonts w:ascii="Arial" w:hAnsi="Arial" w:cs="Arial"/>
                <w:color w:val="auto"/>
                <w:sz w:val="22"/>
                <w:lang w:val="en-GB"/>
              </w:rPr>
            </w:pPr>
            <w:r w:rsidRPr="003C5471">
              <w:rPr>
                <w:rFonts w:eastAsia="Calibri" w:cs="Arial"/>
              </w:rPr>
              <w:t>Attend awareness raising events as required</w:t>
            </w:r>
          </w:p>
          <w:p w14:paraId="5F90C8E4" w14:textId="28DC4E85" w:rsidR="00F8205D" w:rsidRPr="00F8205D" w:rsidRDefault="00F8205D" w:rsidP="00CE158A">
            <w:pPr>
              <w:pStyle w:val="ListParagraph"/>
              <w:numPr>
                <w:ilvl w:val="0"/>
                <w:numId w:val="48"/>
              </w:numPr>
              <w:spacing w:line="276" w:lineRule="auto"/>
              <w:contextualSpacing/>
              <w:rPr>
                <w:rStyle w:val="BulletedListChar"/>
                <w:rFonts w:ascii="Arial" w:hAnsi="Arial" w:cs="Arial"/>
                <w:color w:val="auto"/>
                <w:sz w:val="22"/>
                <w:lang w:val="en-GB"/>
              </w:rPr>
            </w:pPr>
            <w:r w:rsidRPr="00F8205D">
              <w:rPr>
                <w:rStyle w:val="BulletedListChar"/>
                <w:rFonts w:ascii="Arial" w:hAnsi="Arial" w:cs="Arial"/>
                <w:color w:val="auto"/>
                <w:sz w:val="22"/>
                <w:lang w:val="en-GB"/>
              </w:rPr>
              <w:t xml:space="preserve">To undertake any other relevant duties on behalf of the Council or the Safer Guildford Partnership as appropriate for the post and grade and as directed by the team manager </w:t>
            </w:r>
          </w:p>
          <w:p w14:paraId="5E77F38E" w14:textId="77777777" w:rsidR="00CB5276" w:rsidRPr="006805D4" w:rsidRDefault="00CB5276" w:rsidP="006C7080">
            <w:pPr>
              <w:pStyle w:val="BulletedList"/>
              <w:numPr>
                <w:ilvl w:val="0"/>
                <w:numId w:val="0"/>
              </w:numPr>
              <w:spacing w:after="0" w:line="276" w:lineRule="auto"/>
              <w:rPr>
                <w:rStyle w:val="BulletedListChar"/>
                <w:rFonts w:ascii="Arial" w:hAnsi="Arial" w:cs="Arial"/>
                <w:b/>
                <w:sz w:val="22"/>
              </w:rPr>
            </w:pPr>
          </w:p>
          <w:p w14:paraId="3AC774F0" w14:textId="77777777" w:rsidR="00CB5276" w:rsidRPr="006805D4" w:rsidRDefault="00CB5276" w:rsidP="006805D4">
            <w:pPr>
              <w:pStyle w:val="BulletedList"/>
              <w:numPr>
                <w:ilvl w:val="0"/>
                <w:numId w:val="0"/>
              </w:numPr>
              <w:spacing w:after="0" w:line="276" w:lineRule="auto"/>
              <w:ind w:left="720"/>
              <w:rPr>
                <w:rStyle w:val="BulletedListChar"/>
                <w:rFonts w:ascii="Arial" w:hAnsi="Arial" w:cs="Arial"/>
                <w:b/>
                <w:sz w:val="22"/>
              </w:rPr>
            </w:pPr>
            <w:r w:rsidRPr="006805D4">
              <w:rPr>
                <w:rStyle w:val="BulletedListChar"/>
                <w:rFonts w:ascii="Arial" w:hAnsi="Arial" w:cs="Arial"/>
                <w:b/>
                <w:sz w:val="22"/>
              </w:rPr>
              <w:t xml:space="preserve">Business Continuity </w:t>
            </w:r>
          </w:p>
          <w:p w14:paraId="10DDF9AD" w14:textId="77777777" w:rsidR="00CB5276" w:rsidRPr="00DC31B2" w:rsidRDefault="00CB5276" w:rsidP="006805D4">
            <w:pPr>
              <w:pStyle w:val="BulletedList"/>
              <w:numPr>
                <w:ilvl w:val="0"/>
                <w:numId w:val="48"/>
              </w:numPr>
              <w:spacing w:after="0" w:line="276" w:lineRule="auto"/>
              <w:rPr>
                <w:rStyle w:val="BulletedListChar"/>
                <w:rFonts w:ascii="Arial" w:hAnsi="Arial" w:cs="Arial"/>
                <w:b/>
                <w:sz w:val="22"/>
              </w:rPr>
            </w:pPr>
            <w:r w:rsidRPr="006805D4">
              <w:rPr>
                <w:rStyle w:val="BulletedListChar"/>
                <w:rFonts w:ascii="Arial" w:hAnsi="Arial" w:cs="Arial"/>
                <w:sz w:val="22"/>
              </w:rPr>
              <w:t xml:space="preserve">Play a pivotal role in business continuity planning and should the need arise assist in ensuring business recovery of key service provision in a </w:t>
            </w:r>
            <w:proofErr w:type="gramStart"/>
            <w:r w:rsidRPr="006805D4">
              <w:rPr>
                <w:rStyle w:val="BulletedListChar"/>
                <w:rFonts w:ascii="Arial" w:hAnsi="Arial" w:cs="Arial"/>
                <w:sz w:val="22"/>
              </w:rPr>
              <w:t>24 hour</w:t>
            </w:r>
            <w:proofErr w:type="gramEnd"/>
            <w:r w:rsidRPr="006805D4">
              <w:rPr>
                <w:rStyle w:val="BulletedListChar"/>
                <w:rFonts w:ascii="Arial" w:hAnsi="Arial" w:cs="Arial"/>
                <w:sz w:val="22"/>
              </w:rPr>
              <w:t xml:space="preserve"> window.</w:t>
            </w:r>
          </w:p>
          <w:p w14:paraId="269AF285" w14:textId="77777777" w:rsidR="00DC31B2" w:rsidRPr="006805D4" w:rsidRDefault="00DC31B2" w:rsidP="00DC31B2">
            <w:pPr>
              <w:pStyle w:val="BulletedList"/>
              <w:numPr>
                <w:ilvl w:val="0"/>
                <w:numId w:val="0"/>
              </w:numPr>
              <w:spacing w:after="0" w:line="276" w:lineRule="auto"/>
              <w:ind w:left="720"/>
              <w:rPr>
                <w:rStyle w:val="BulletedListChar"/>
                <w:rFonts w:ascii="Arial" w:hAnsi="Arial" w:cs="Arial"/>
                <w:b/>
                <w:sz w:val="22"/>
              </w:rPr>
            </w:pPr>
          </w:p>
          <w:p w14:paraId="2EC01733" w14:textId="77777777" w:rsidR="00CB5276" w:rsidRPr="006805D4" w:rsidRDefault="00CB5276" w:rsidP="006805D4">
            <w:pPr>
              <w:pStyle w:val="BulletedList"/>
              <w:numPr>
                <w:ilvl w:val="0"/>
                <w:numId w:val="48"/>
              </w:numPr>
              <w:spacing w:after="0" w:line="276" w:lineRule="auto"/>
              <w:rPr>
                <w:rStyle w:val="BulletedListChar"/>
                <w:rFonts w:ascii="Arial" w:hAnsi="Arial" w:cs="Arial"/>
                <w:b/>
                <w:sz w:val="22"/>
              </w:rPr>
            </w:pPr>
            <w:r w:rsidRPr="006805D4">
              <w:rPr>
                <w:rStyle w:val="BulletedListChar"/>
                <w:rFonts w:ascii="Arial" w:hAnsi="Arial" w:cs="Arial"/>
                <w:b/>
                <w:sz w:val="22"/>
              </w:rPr>
              <w:t>Health and Safety</w:t>
            </w:r>
          </w:p>
          <w:p w14:paraId="75FB39AA" w14:textId="5C4D53A4" w:rsidR="00CB5276" w:rsidRDefault="00CB5276" w:rsidP="52511382">
            <w:pPr>
              <w:pStyle w:val="ListParagraph"/>
              <w:spacing w:before="30"/>
              <w:contextualSpacing/>
              <w:rPr>
                <w:rStyle w:val="BulletedListChar"/>
                <w:rFonts w:ascii="Arial" w:hAnsi="Arial" w:cs="Arial"/>
                <w:sz w:val="22"/>
                <w:lang w:val="en-GB"/>
              </w:rPr>
            </w:pPr>
            <w:r w:rsidRPr="52511382">
              <w:rPr>
                <w:rStyle w:val="BulletedListChar"/>
                <w:rFonts w:ascii="Arial" w:hAnsi="Arial" w:cs="Arial"/>
                <w:sz w:val="22"/>
                <w:lang w:val="en-GB"/>
              </w:rPr>
              <w:t>Comply with all Health and safety legislation for your area of work, ensuring that risks are identified, managed and monitored as required</w:t>
            </w:r>
            <w:r w:rsidR="006C7080" w:rsidRPr="52511382">
              <w:rPr>
                <w:rStyle w:val="BulletedListChar"/>
                <w:rFonts w:ascii="Arial" w:hAnsi="Arial" w:cs="Arial"/>
                <w:sz w:val="22"/>
                <w:lang w:val="en-GB"/>
              </w:rPr>
              <w:t>.</w:t>
            </w:r>
          </w:p>
          <w:p w14:paraId="12B85B76" w14:textId="554F24AF" w:rsidR="00DC31B2" w:rsidRPr="00854D12" w:rsidRDefault="00DC31B2" w:rsidP="00854D12">
            <w:pPr>
              <w:spacing w:before="30"/>
              <w:contextualSpacing/>
              <w:rPr>
                <w:rFonts w:eastAsia="Arial" w:cs="Arial"/>
              </w:rPr>
            </w:pPr>
          </w:p>
        </w:tc>
      </w:tr>
      <w:tr w:rsidR="006B177F" w:rsidRPr="004A03C1" w14:paraId="1204AD13" w14:textId="77777777" w:rsidTr="52511382">
        <w:trPr>
          <w:trHeight w:val="504"/>
          <w:tblHeader/>
        </w:trPr>
        <w:tc>
          <w:tcPr>
            <w:tcW w:w="10031" w:type="dxa"/>
            <w:shd w:val="clear" w:color="auto" w:fill="D9D9D9" w:themeFill="background1" w:themeFillShade="D9"/>
            <w:vAlign w:val="center"/>
          </w:tcPr>
          <w:p w14:paraId="5D6BF78C" w14:textId="77777777" w:rsidR="006B177F" w:rsidRPr="004A03C1" w:rsidRDefault="006B177F" w:rsidP="006805D4">
            <w:pPr>
              <w:autoSpaceDE w:val="0"/>
              <w:autoSpaceDN w:val="0"/>
              <w:adjustRightInd w:val="0"/>
              <w:spacing w:after="0"/>
              <w:rPr>
                <w:rFonts w:cs="Arial"/>
                <w:b/>
              </w:rPr>
            </w:pPr>
            <w:r w:rsidRPr="004A03C1">
              <w:rPr>
                <w:rFonts w:cs="Arial"/>
                <w:b/>
              </w:rPr>
              <w:t>Qualifications</w:t>
            </w:r>
          </w:p>
        </w:tc>
      </w:tr>
      <w:tr w:rsidR="006B177F" w:rsidRPr="004A03C1" w14:paraId="21EBB195" w14:textId="77777777" w:rsidTr="52511382">
        <w:trPr>
          <w:trHeight w:val="1116"/>
        </w:trPr>
        <w:tc>
          <w:tcPr>
            <w:tcW w:w="10031" w:type="dxa"/>
            <w:tcMar>
              <w:top w:w="113" w:type="dxa"/>
              <w:bottom w:w="113" w:type="dxa"/>
            </w:tcMar>
            <w:vAlign w:val="center"/>
          </w:tcPr>
          <w:p w14:paraId="79E03CDE" w14:textId="77777777" w:rsidR="006B177F" w:rsidRPr="004A03C1" w:rsidRDefault="006B177F" w:rsidP="006805D4">
            <w:pPr>
              <w:autoSpaceDE w:val="0"/>
              <w:autoSpaceDN w:val="0"/>
              <w:adjustRightInd w:val="0"/>
              <w:spacing w:after="0"/>
              <w:rPr>
                <w:rFonts w:cs="Arial"/>
                <w:b/>
                <w:bCs/>
              </w:rPr>
            </w:pPr>
            <w:r w:rsidRPr="004A03C1">
              <w:rPr>
                <w:rFonts w:cs="Arial"/>
                <w:b/>
                <w:bCs/>
              </w:rPr>
              <w:t xml:space="preserve">Essential </w:t>
            </w:r>
          </w:p>
          <w:p w14:paraId="21D0C6D7" w14:textId="77777777" w:rsidR="00AC1076" w:rsidRDefault="008773A8" w:rsidP="00AC1076">
            <w:pPr>
              <w:pStyle w:val="ListParagraph"/>
              <w:numPr>
                <w:ilvl w:val="0"/>
                <w:numId w:val="23"/>
              </w:numPr>
              <w:autoSpaceDE w:val="0"/>
              <w:autoSpaceDN w:val="0"/>
              <w:adjustRightInd w:val="0"/>
              <w:rPr>
                <w:rFonts w:cs="Arial"/>
              </w:rPr>
            </w:pPr>
            <w:r w:rsidRPr="004A03C1">
              <w:rPr>
                <w:rFonts w:cs="Arial"/>
              </w:rPr>
              <w:t>A good standard of general education or equivalent experience.</w:t>
            </w:r>
          </w:p>
          <w:p w14:paraId="75F3F527" w14:textId="78451F8B" w:rsidR="00AC1076" w:rsidRPr="00986612" w:rsidRDefault="00C149E3" w:rsidP="00AC1076">
            <w:pPr>
              <w:pStyle w:val="ListParagraph"/>
              <w:numPr>
                <w:ilvl w:val="0"/>
                <w:numId w:val="23"/>
              </w:numPr>
              <w:autoSpaceDE w:val="0"/>
              <w:autoSpaceDN w:val="0"/>
              <w:adjustRightInd w:val="0"/>
              <w:rPr>
                <w:rFonts w:cs="Arial"/>
              </w:rPr>
            </w:pPr>
            <w:r w:rsidRPr="00AC1076">
              <w:rPr>
                <w:rFonts w:cs="Arial"/>
              </w:rPr>
              <w:t xml:space="preserve"> </w:t>
            </w:r>
            <w:r w:rsidR="008C0786" w:rsidRPr="00AC1076">
              <w:rPr>
                <w:rFonts w:cs="Arial"/>
              </w:rPr>
              <w:t>5 passes at GCSE level A*-C, including English and Maths (or equivalent)</w:t>
            </w:r>
          </w:p>
          <w:p w14:paraId="4BE50385" w14:textId="646AF2DD" w:rsidR="006B177F" w:rsidRPr="00AC1076" w:rsidRDefault="006B177F" w:rsidP="00AC1076">
            <w:pPr>
              <w:autoSpaceDE w:val="0"/>
              <w:autoSpaceDN w:val="0"/>
              <w:adjustRightInd w:val="0"/>
              <w:rPr>
                <w:rFonts w:cs="Arial"/>
              </w:rPr>
            </w:pPr>
            <w:r w:rsidRPr="00AC1076">
              <w:rPr>
                <w:rFonts w:cs="Arial"/>
                <w:b/>
                <w:bCs/>
              </w:rPr>
              <w:t>Desirable</w:t>
            </w:r>
          </w:p>
          <w:p w14:paraId="259C79AB" w14:textId="6D6D7910" w:rsidR="009D2763" w:rsidRDefault="0060639A" w:rsidP="006805D4">
            <w:pPr>
              <w:pStyle w:val="ListParagraph"/>
              <w:numPr>
                <w:ilvl w:val="0"/>
                <w:numId w:val="23"/>
              </w:numPr>
              <w:autoSpaceDE w:val="0"/>
              <w:autoSpaceDN w:val="0"/>
              <w:adjustRightInd w:val="0"/>
              <w:rPr>
                <w:rFonts w:cs="Arial"/>
              </w:rPr>
            </w:pPr>
            <w:r w:rsidRPr="004A03C1">
              <w:rPr>
                <w:rFonts w:cs="Arial"/>
              </w:rPr>
              <w:t>Educated to Degree level, or equivalent</w:t>
            </w:r>
          </w:p>
          <w:p w14:paraId="6ADFAC8E" w14:textId="25F89E87" w:rsidR="00AC1076" w:rsidRPr="00AC1076" w:rsidRDefault="00AC1076" w:rsidP="00D2484F">
            <w:pPr>
              <w:pStyle w:val="ListParagraph"/>
              <w:autoSpaceDE w:val="0"/>
              <w:autoSpaceDN w:val="0"/>
              <w:adjustRightInd w:val="0"/>
              <w:rPr>
                <w:rFonts w:cs="Arial"/>
              </w:rPr>
            </w:pPr>
          </w:p>
        </w:tc>
      </w:tr>
    </w:tbl>
    <w:p w14:paraId="6A086D7B" w14:textId="77777777" w:rsidR="006B177F" w:rsidRPr="004A03C1" w:rsidRDefault="006B177F" w:rsidP="006B177F">
      <w:pPr>
        <w:rPr>
          <w:rFonts w:cs="Arial"/>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6B177F" w:rsidRPr="004A03C1" w14:paraId="66CBBD45" w14:textId="77777777" w:rsidTr="00B95C12">
        <w:trPr>
          <w:trHeight w:val="435"/>
          <w:tblHeader/>
        </w:trPr>
        <w:tc>
          <w:tcPr>
            <w:tcW w:w="9959" w:type="dxa"/>
            <w:shd w:val="clear" w:color="auto" w:fill="D9D9D9" w:themeFill="background1" w:themeFillShade="D9"/>
            <w:vAlign w:val="center"/>
          </w:tcPr>
          <w:p w14:paraId="605CE50B" w14:textId="77777777" w:rsidR="006B177F" w:rsidRPr="004A03C1" w:rsidRDefault="006B177F" w:rsidP="00B95C12">
            <w:pPr>
              <w:autoSpaceDE w:val="0"/>
              <w:autoSpaceDN w:val="0"/>
              <w:adjustRightInd w:val="0"/>
              <w:spacing w:after="0"/>
              <w:rPr>
                <w:rFonts w:cs="Arial"/>
                <w:b/>
              </w:rPr>
            </w:pPr>
            <w:r w:rsidRPr="004A03C1">
              <w:rPr>
                <w:rFonts w:cs="Arial"/>
                <w:b/>
              </w:rPr>
              <w:t>Knowledge, Skills and Experience</w:t>
            </w:r>
          </w:p>
        </w:tc>
      </w:tr>
      <w:tr w:rsidR="006B177F" w:rsidRPr="004A03C1" w14:paraId="310C9040" w14:textId="77777777" w:rsidTr="00A264A9">
        <w:trPr>
          <w:trHeight w:val="1419"/>
        </w:trPr>
        <w:tc>
          <w:tcPr>
            <w:tcW w:w="9959" w:type="dxa"/>
            <w:tcMar>
              <w:top w:w="113" w:type="dxa"/>
              <w:bottom w:w="113" w:type="dxa"/>
            </w:tcMar>
            <w:vAlign w:val="center"/>
          </w:tcPr>
          <w:p w14:paraId="3128FDF2" w14:textId="1BEF918A" w:rsidR="006B177F" w:rsidRPr="004A03C1" w:rsidRDefault="006B177F" w:rsidP="003C0A40">
            <w:pPr>
              <w:autoSpaceDE w:val="0"/>
              <w:autoSpaceDN w:val="0"/>
              <w:adjustRightInd w:val="0"/>
              <w:spacing w:line="240" w:lineRule="auto"/>
              <w:rPr>
                <w:rFonts w:cs="Arial"/>
                <w:b/>
                <w:u w:val="single"/>
              </w:rPr>
            </w:pPr>
            <w:r w:rsidRPr="004A03C1">
              <w:rPr>
                <w:rFonts w:cs="Arial"/>
                <w:b/>
                <w:u w:val="single"/>
              </w:rPr>
              <w:t>Knowledge and Experience</w:t>
            </w:r>
          </w:p>
          <w:p w14:paraId="50AF2B15" w14:textId="5EA8850C" w:rsidR="003C0A40" w:rsidRPr="00146639" w:rsidRDefault="003C0A40" w:rsidP="003C0A40">
            <w:pPr>
              <w:autoSpaceDE w:val="0"/>
              <w:autoSpaceDN w:val="0"/>
              <w:adjustRightInd w:val="0"/>
              <w:spacing w:line="240" w:lineRule="auto"/>
              <w:rPr>
                <w:rFonts w:cs="Arial"/>
                <w:b/>
              </w:rPr>
            </w:pPr>
            <w:r w:rsidRPr="004A03C1">
              <w:rPr>
                <w:rFonts w:cs="Arial"/>
                <w:b/>
              </w:rPr>
              <w:t>Essential</w:t>
            </w:r>
          </w:p>
          <w:p w14:paraId="59C5068B" w14:textId="6D2330AA" w:rsidR="00E14885" w:rsidRPr="00146639" w:rsidRDefault="00C40E30" w:rsidP="00146639">
            <w:pPr>
              <w:pStyle w:val="ListParagraph"/>
              <w:numPr>
                <w:ilvl w:val="0"/>
                <w:numId w:val="23"/>
              </w:numPr>
              <w:autoSpaceDE w:val="0"/>
              <w:autoSpaceDN w:val="0"/>
              <w:adjustRightInd w:val="0"/>
              <w:rPr>
                <w:rFonts w:cs="Arial"/>
                <w:bCs/>
              </w:rPr>
            </w:pPr>
            <w:r w:rsidRPr="00146639">
              <w:rPr>
                <w:rFonts w:cs="Arial"/>
                <w:bCs/>
              </w:rPr>
              <w:t>A</w:t>
            </w:r>
            <w:r w:rsidRPr="00146639">
              <w:rPr>
                <w:bCs/>
              </w:rPr>
              <w:t xml:space="preserve">n understanding of the role of </w:t>
            </w:r>
            <w:r w:rsidR="007D7B8D" w:rsidRPr="00146639">
              <w:rPr>
                <w:bCs/>
              </w:rPr>
              <w:t xml:space="preserve">a Community Safety Partnership </w:t>
            </w:r>
          </w:p>
          <w:p w14:paraId="197A19CA" w14:textId="77777777" w:rsidR="00C43FDB" w:rsidRPr="00146639" w:rsidRDefault="00C43FDB" w:rsidP="00146639">
            <w:pPr>
              <w:pStyle w:val="ListParagraph"/>
              <w:numPr>
                <w:ilvl w:val="0"/>
                <w:numId w:val="23"/>
              </w:numPr>
              <w:autoSpaceDE w:val="0"/>
              <w:autoSpaceDN w:val="0"/>
              <w:adjustRightInd w:val="0"/>
              <w:rPr>
                <w:rFonts w:eastAsiaTheme="minorEastAsia" w:cs="Arial"/>
              </w:rPr>
            </w:pPr>
            <w:r w:rsidRPr="00146639">
              <w:rPr>
                <w:rFonts w:cs="Arial"/>
              </w:rPr>
              <w:t>Experience of working with sensitive information</w:t>
            </w:r>
          </w:p>
          <w:p w14:paraId="356F2477" w14:textId="79A62109" w:rsidR="007D7B8D" w:rsidRDefault="00006ADB" w:rsidP="00146639">
            <w:pPr>
              <w:pStyle w:val="ListParagraph"/>
              <w:numPr>
                <w:ilvl w:val="0"/>
                <w:numId w:val="23"/>
              </w:numPr>
              <w:autoSpaceDE w:val="0"/>
              <w:autoSpaceDN w:val="0"/>
              <w:adjustRightInd w:val="0"/>
              <w:rPr>
                <w:rFonts w:cs="Arial"/>
                <w:bCs/>
              </w:rPr>
            </w:pPr>
            <w:r w:rsidRPr="00146639">
              <w:rPr>
                <w:rFonts w:cs="Arial"/>
                <w:bCs/>
              </w:rPr>
              <w:t>Experience</w:t>
            </w:r>
            <w:r w:rsidR="00C43FDB" w:rsidRPr="00146639">
              <w:rPr>
                <w:rFonts w:cs="Arial"/>
                <w:bCs/>
              </w:rPr>
              <w:t xml:space="preserve"> of office administration </w:t>
            </w:r>
          </w:p>
          <w:p w14:paraId="3C8A1033" w14:textId="14FC884F" w:rsidR="002025E4" w:rsidRPr="00146639" w:rsidRDefault="002025E4" w:rsidP="00146639">
            <w:pPr>
              <w:pStyle w:val="ListParagraph"/>
              <w:numPr>
                <w:ilvl w:val="0"/>
                <w:numId w:val="23"/>
              </w:numPr>
              <w:autoSpaceDE w:val="0"/>
              <w:autoSpaceDN w:val="0"/>
              <w:adjustRightInd w:val="0"/>
              <w:rPr>
                <w:rFonts w:cs="Arial"/>
                <w:bCs/>
              </w:rPr>
            </w:pPr>
            <w:r>
              <w:rPr>
                <w:bCs/>
              </w:rPr>
              <w:t xml:space="preserve">Strong evidenced administration skills </w:t>
            </w:r>
          </w:p>
          <w:p w14:paraId="6E39AD72" w14:textId="74A12FBB" w:rsidR="00D418B3" w:rsidRPr="00146639" w:rsidRDefault="00D418B3" w:rsidP="00146639">
            <w:pPr>
              <w:pStyle w:val="ListParagraph"/>
              <w:numPr>
                <w:ilvl w:val="0"/>
                <w:numId w:val="23"/>
              </w:numPr>
              <w:autoSpaceDE w:val="0"/>
              <w:autoSpaceDN w:val="0"/>
              <w:adjustRightInd w:val="0"/>
              <w:rPr>
                <w:rFonts w:cs="Arial"/>
                <w:bCs/>
              </w:rPr>
            </w:pPr>
            <w:r w:rsidRPr="00146639">
              <w:rPr>
                <w:rFonts w:cs="Arial"/>
                <w:bCs/>
              </w:rPr>
              <w:t xml:space="preserve">Excellent organisational skills </w:t>
            </w:r>
          </w:p>
          <w:p w14:paraId="0727D7DE" w14:textId="2E92474A" w:rsidR="00D418B3" w:rsidRPr="008A0C5F" w:rsidRDefault="00D418B3" w:rsidP="008A0C5F">
            <w:pPr>
              <w:pStyle w:val="ListParagraph"/>
              <w:numPr>
                <w:ilvl w:val="0"/>
                <w:numId w:val="23"/>
              </w:numPr>
              <w:autoSpaceDE w:val="0"/>
              <w:autoSpaceDN w:val="0"/>
              <w:adjustRightInd w:val="0"/>
              <w:rPr>
                <w:rFonts w:cs="Arial"/>
                <w:bCs/>
              </w:rPr>
            </w:pPr>
            <w:r w:rsidRPr="00146639">
              <w:rPr>
                <w:rFonts w:cs="Arial"/>
                <w:bCs/>
              </w:rPr>
              <w:t xml:space="preserve">Experience of minute taking </w:t>
            </w:r>
          </w:p>
          <w:p w14:paraId="16F80FB0" w14:textId="73111D19" w:rsidR="003C0A40" w:rsidRPr="004A03C1" w:rsidRDefault="003C0A40" w:rsidP="003C0A40">
            <w:pPr>
              <w:autoSpaceDE w:val="0"/>
              <w:autoSpaceDN w:val="0"/>
              <w:adjustRightInd w:val="0"/>
              <w:spacing w:line="240" w:lineRule="auto"/>
              <w:rPr>
                <w:rFonts w:cs="Arial"/>
                <w:b/>
              </w:rPr>
            </w:pPr>
            <w:r w:rsidRPr="004A03C1">
              <w:rPr>
                <w:rFonts w:cs="Arial"/>
                <w:b/>
              </w:rPr>
              <w:t>Desirable</w:t>
            </w:r>
          </w:p>
          <w:p w14:paraId="2F9A1FCB" w14:textId="19F9C0BD" w:rsidR="007E5978" w:rsidRDefault="00537B48" w:rsidP="00146639">
            <w:pPr>
              <w:pStyle w:val="ListParagraph"/>
              <w:numPr>
                <w:ilvl w:val="0"/>
                <w:numId w:val="23"/>
              </w:numPr>
              <w:autoSpaceDE w:val="0"/>
              <w:autoSpaceDN w:val="0"/>
              <w:adjustRightInd w:val="0"/>
              <w:rPr>
                <w:rFonts w:cs="Arial"/>
                <w:bCs/>
              </w:rPr>
            </w:pPr>
            <w:r w:rsidRPr="004A03C1">
              <w:rPr>
                <w:rFonts w:cs="Arial"/>
                <w:bCs/>
              </w:rPr>
              <w:t>A good understanding of the Crime and Disorder Act 1998 and Police and Justice Act 2006 and how it relates to the role</w:t>
            </w:r>
            <w:r w:rsidR="00304E55" w:rsidRPr="004A03C1">
              <w:rPr>
                <w:rFonts w:cs="Arial"/>
                <w:bCs/>
              </w:rPr>
              <w:t>.</w:t>
            </w:r>
          </w:p>
          <w:p w14:paraId="3B883F1B" w14:textId="3A2F207F" w:rsidR="00537B48" w:rsidRPr="004A03C1" w:rsidRDefault="00B06093" w:rsidP="00146639">
            <w:pPr>
              <w:pStyle w:val="ListParagraph"/>
              <w:numPr>
                <w:ilvl w:val="0"/>
                <w:numId w:val="23"/>
              </w:numPr>
              <w:autoSpaceDE w:val="0"/>
              <w:autoSpaceDN w:val="0"/>
              <w:adjustRightInd w:val="0"/>
              <w:rPr>
                <w:rFonts w:cs="Arial"/>
                <w:bCs/>
              </w:rPr>
            </w:pPr>
            <w:r w:rsidRPr="004A03C1">
              <w:rPr>
                <w:rFonts w:cs="Arial"/>
                <w:bCs/>
              </w:rPr>
              <w:t xml:space="preserve">An understanding of </w:t>
            </w:r>
            <w:r w:rsidR="00F31A96">
              <w:rPr>
                <w:rFonts w:cs="Arial"/>
                <w:bCs/>
              </w:rPr>
              <w:t>and</w:t>
            </w:r>
            <w:r w:rsidRPr="004A03C1">
              <w:rPr>
                <w:rFonts w:cs="Arial"/>
                <w:bCs/>
              </w:rPr>
              <w:t xml:space="preserve"> ability to interpret crime and community safety related data, indicators and statistics</w:t>
            </w:r>
          </w:p>
          <w:p w14:paraId="64F52187" w14:textId="720AD0A9" w:rsidR="00304E55" w:rsidRDefault="00304E55" w:rsidP="00146639">
            <w:pPr>
              <w:pStyle w:val="ListParagraph"/>
              <w:numPr>
                <w:ilvl w:val="0"/>
                <w:numId w:val="23"/>
              </w:numPr>
              <w:autoSpaceDE w:val="0"/>
              <w:autoSpaceDN w:val="0"/>
              <w:adjustRightInd w:val="0"/>
              <w:rPr>
                <w:rFonts w:cs="Arial"/>
                <w:bCs/>
              </w:rPr>
            </w:pPr>
            <w:r w:rsidRPr="004A03C1">
              <w:rPr>
                <w:rFonts w:cs="Arial"/>
                <w:bCs/>
              </w:rPr>
              <w:t xml:space="preserve">Experience of multi-agency working, preferably </w:t>
            </w:r>
            <w:proofErr w:type="gramStart"/>
            <w:r w:rsidRPr="004A03C1">
              <w:rPr>
                <w:rFonts w:cs="Arial"/>
                <w:bCs/>
              </w:rPr>
              <w:t>in the area of</w:t>
            </w:r>
            <w:proofErr w:type="gramEnd"/>
            <w:r w:rsidRPr="004A03C1">
              <w:rPr>
                <w:rFonts w:cs="Arial"/>
                <w:bCs/>
              </w:rPr>
              <w:t xml:space="preserve"> building and maintaining healthier and safer communities.</w:t>
            </w:r>
          </w:p>
          <w:p w14:paraId="2B72888B" w14:textId="16F0BA96" w:rsidR="007E5978" w:rsidRDefault="007E5978" w:rsidP="00146639">
            <w:pPr>
              <w:pStyle w:val="ListParagraph"/>
              <w:numPr>
                <w:ilvl w:val="0"/>
                <w:numId w:val="23"/>
              </w:numPr>
              <w:autoSpaceDE w:val="0"/>
              <w:autoSpaceDN w:val="0"/>
              <w:adjustRightInd w:val="0"/>
              <w:rPr>
                <w:rFonts w:cs="Arial"/>
                <w:bCs/>
              </w:rPr>
            </w:pPr>
            <w:r w:rsidRPr="007E5978">
              <w:rPr>
                <w:rFonts w:cs="Arial"/>
                <w:bCs/>
              </w:rPr>
              <w:t>A knowledge of safeguarding.</w:t>
            </w:r>
          </w:p>
          <w:p w14:paraId="29274CE0" w14:textId="77777777" w:rsidR="007E5978" w:rsidRPr="007E5978" w:rsidRDefault="007E5978" w:rsidP="007E5978">
            <w:pPr>
              <w:autoSpaceDE w:val="0"/>
              <w:autoSpaceDN w:val="0"/>
              <w:adjustRightInd w:val="0"/>
              <w:rPr>
                <w:rFonts w:cs="Arial"/>
                <w:bCs/>
              </w:rPr>
            </w:pPr>
          </w:p>
          <w:p w14:paraId="295DF1E0" w14:textId="64AD828D" w:rsidR="006360C3" w:rsidRPr="004A03C1" w:rsidRDefault="006360C3" w:rsidP="006360C3">
            <w:pPr>
              <w:autoSpaceDE w:val="0"/>
              <w:autoSpaceDN w:val="0"/>
              <w:adjustRightInd w:val="0"/>
              <w:rPr>
                <w:rFonts w:cs="Arial"/>
                <w:b/>
                <w:u w:val="single"/>
              </w:rPr>
            </w:pPr>
            <w:r w:rsidRPr="004A03C1">
              <w:rPr>
                <w:rFonts w:cs="Arial"/>
                <w:b/>
                <w:u w:val="single"/>
              </w:rPr>
              <w:t>Skills</w:t>
            </w:r>
          </w:p>
          <w:p w14:paraId="6F764192" w14:textId="2D3F7721" w:rsidR="006360C3" w:rsidRPr="004A03C1" w:rsidRDefault="006360C3" w:rsidP="006360C3">
            <w:pPr>
              <w:autoSpaceDE w:val="0"/>
              <w:autoSpaceDN w:val="0"/>
              <w:adjustRightInd w:val="0"/>
              <w:rPr>
                <w:rFonts w:cs="Arial"/>
                <w:b/>
              </w:rPr>
            </w:pPr>
            <w:r w:rsidRPr="004A03C1">
              <w:rPr>
                <w:rFonts w:cs="Arial"/>
                <w:b/>
              </w:rPr>
              <w:t>Essential</w:t>
            </w:r>
          </w:p>
          <w:p w14:paraId="0350F130" w14:textId="77777777" w:rsidR="0046220E" w:rsidRPr="004A03C1" w:rsidRDefault="0046220E" w:rsidP="00146639">
            <w:pPr>
              <w:pStyle w:val="ListParagraph"/>
              <w:numPr>
                <w:ilvl w:val="0"/>
                <w:numId w:val="23"/>
              </w:numPr>
              <w:autoSpaceDE w:val="0"/>
              <w:autoSpaceDN w:val="0"/>
              <w:adjustRightInd w:val="0"/>
              <w:rPr>
                <w:rFonts w:cs="Arial"/>
                <w:bCs/>
              </w:rPr>
            </w:pPr>
            <w:r w:rsidRPr="004A03C1">
              <w:rPr>
                <w:rFonts w:cs="Arial"/>
                <w:bCs/>
              </w:rPr>
              <w:t>Excellent written communications skills with the ability to present information in a concise and clear manner.</w:t>
            </w:r>
          </w:p>
          <w:p w14:paraId="29C3D692" w14:textId="0FC5F646" w:rsidR="00B24FBF" w:rsidRDefault="005E0B64" w:rsidP="00146639">
            <w:pPr>
              <w:pStyle w:val="ListParagraph"/>
              <w:numPr>
                <w:ilvl w:val="0"/>
                <w:numId w:val="23"/>
              </w:numPr>
              <w:autoSpaceDE w:val="0"/>
              <w:autoSpaceDN w:val="0"/>
              <w:adjustRightInd w:val="0"/>
              <w:rPr>
                <w:rFonts w:cs="Arial"/>
                <w:bCs/>
              </w:rPr>
            </w:pPr>
            <w:r w:rsidRPr="004A03C1">
              <w:rPr>
                <w:rFonts w:cs="Arial"/>
                <w:bCs/>
              </w:rPr>
              <w:t>Excellent skills and ability in initiating contact with key stakeholders, partners and community leaders and securing commitment and involvement.</w:t>
            </w:r>
          </w:p>
          <w:p w14:paraId="0E376851" w14:textId="7048892F" w:rsidR="0046220E" w:rsidRPr="004A03C1" w:rsidRDefault="0046220E" w:rsidP="00146639">
            <w:pPr>
              <w:pStyle w:val="ListParagraph"/>
              <w:numPr>
                <w:ilvl w:val="0"/>
                <w:numId w:val="23"/>
              </w:numPr>
              <w:autoSpaceDE w:val="0"/>
              <w:autoSpaceDN w:val="0"/>
              <w:adjustRightInd w:val="0"/>
              <w:rPr>
                <w:rFonts w:cs="Arial"/>
                <w:bCs/>
              </w:rPr>
            </w:pPr>
            <w:r w:rsidRPr="004A03C1">
              <w:rPr>
                <w:rFonts w:cs="Arial"/>
                <w:bCs/>
              </w:rPr>
              <w:t>Strong organisational skills</w:t>
            </w:r>
            <w:r w:rsidR="00BD2AB5" w:rsidRPr="004A03C1">
              <w:rPr>
                <w:rFonts w:cs="Arial"/>
                <w:bCs/>
              </w:rPr>
              <w:t xml:space="preserve"> and able to manage conflicting priorities.</w:t>
            </w:r>
          </w:p>
          <w:p w14:paraId="25B0A388" w14:textId="77777777" w:rsidR="00C076AC" w:rsidRPr="004A03C1" w:rsidRDefault="00BD2AB5" w:rsidP="00146639">
            <w:pPr>
              <w:pStyle w:val="ListParagraph"/>
              <w:numPr>
                <w:ilvl w:val="0"/>
                <w:numId w:val="23"/>
              </w:numPr>
              <w:autoSpaceDE w:val="0"/>
              <w:autoSpaceDN w:val="0"/>
              <w:adjustRightInd w:val="0"/>
              <w:rPr>
                <w:rFonts w:cs="Arial"/>
                <w:bCs/>
              </w:rPr>
            </w:pPr>
            <w:r w:rsidRPr="004A03C1">
              <w:rPr>
                <w:rFonts w:cs="Arial"/>
                <w:bCs/>
              </w:rPr>
              <w:t xml:space="preserve">Strong IT skills with the ability to </w:t>
            </w:r>
            <w:r w:rsidR="00C076AC" w:rsidRPr="004A03C1">
              <w:rPr>
                <w:rFonts w:cs="Arial"/>
                <w:bCs/>
              </w:rPr>
              <w:t>learn, use and manipulate a variety of IT packages.</w:t>
            </w:r>
          </w:p>
          <w:p w14:paraId="4C482748" w14:textId="77777777" w:rsidR="00C076AC" w:rsidRPr="004A03C1" w:rsidRDefault="00C076AC" w:rsidP="00146639">
            <w:pPr>
              <w:pStyle w:val="ListParagraph"/>
              <w:numPr>
                <w:ilvl w:val="0"/>
                <w:numId w:val="23"/>
              </w:numPr>
              <w:autoSpaceDE w:val="0"/>
              <w:autoSpaceDN w:val="0"/>
              <w:adjustRightInd w:val="0"/>
              <w:rPr>
                <w:rFonts w:cs="Arial"/>
                <w:bCs/>
              </w:rPr>
            </w:pPr>
            <w:r w:rsidRPr="004A03C1">
              <w:rPr>
                <w:rFonts w:cs="Arial"/>
                <w:bCs/>
              </w:rPr>
              <w:t>Good teamworking skills</w:t>
            </w:r>
          </w:p>
          <w:p w14:paraId="4EBBF72E" w14:textId="77777777" w:rsidR="009D2763" w:rsidRPr="004A03C1" w:rsidRDefault="0052085F" w:rsidP="00146639">
            <w:pPr>
              <w:pStyle w:val="ListParagraph"/>
              <w:numPr>
                <w:ilvl w:val="0"/>
                <w:numId w:val="23"/>
              </w:numPr>
              <w:autoSpaceDE w:val="0"/>
              <w:autoSpaceDN w:val="0"/>
              <w:adjustRightInd w:val="0"/>
              <w:rPr>
                <w:rFonts w:cs="Arial"/>
                <w:bCs/>
              </w:rPr>
            </w:pPr>
            <w:r w:rsidRPr="004A03C1">
              <w:rPr>
                <w:rFonts w:cs="Arial"/>
                <w:bCs/>
              </w:rPr>
              <w:t>Strong customer service skills with a customer first approach.</w:t>
            </w:r>
          </w:p>
          <w:p w14:paraId="1990738D" w14:textId="547F0EE7" w:rsidR="005E0B64" w:rsidRPr="004A03C1" w:rsidRDefault="005E0B64" w:rsidP="00146639">
            <w:pPr>
              <w:pStyle w:val="ListParagraph"/>
              <w:numPr>
                <w:ilvl w:val="0"/>
                <w:numId w:val="23"/>
              </w:numPr>
              <w:autoSpaceDE w:val="0"/>
              <w:autoSpaceDN w:val="0"/>
              <w:adjustRightInd w:val="0"/>
              <w:rPr>
                <w:rFonts w:cs="Arial"/>
                <w:bCs/>
              </w:rPr>
            </w:pPr>
            <w:r w:rsidRPr="004A03C1">
              <w:rPr>
                <w:rFonts w:cs="Arial"/>
                <w:bCs/>
              </w:rPr>
              <w:t xml:space="preserve">Demonstrable excellent problem solving and good negotiation skills when working with a broad range of individuals </w:t>
            </w:r>
          </w:p>
          <w:p w14:paraId="4B05ABEC" w14:textId="77777777" w:rsidR="00BD2AB5" w:rsidRDefault="009D2763" w:rsidP="00146639">
            <w:pPr>
              <w:pStyle w:val="ListParagraph"/>
              <w:numPr>
                <w:ilvl w:val="0"/>
                <w:numId w:val="23"/>
              </w:numPr>
              <w:autoSpaceDE w:val="0"/>
              <w:autoSpaceDN w:val="0"/>
              <w:adjustRightInd w:val="0"/>
              <w:rPr>
                <w:rFonts w:cs="Arial"/>
                <w:bCs/>
              </w:rPr>
            </w:pPr>
            <w:r w:rsidRPr="004A03C1">
              <w:rPr>
                <w:rFonts w:cs="Arial"/>
                <w:bCs/>
              </w:rPr>
              <w:t>Accuracy</w:t>
            </w:r>
            <w:r w:rsidR="003E531F" w:rsidRPr="004A03C1">
              <w:rPr>
                <w:rFonts w:cs="Arial"/>
                <w:bCs/>
              </w:rPr>
              <w:t xml:space="preserve">, attention to detail and the </w:t>
            </w:r>
            <w:r w:rsidR="00392B2F" w:rsidRPr="004A03C1">
              <w:rPr>
                <w:rFonts w:cs="Arial"/>
                <w:bCs/>
              </w:rPr>
              <w:t>ability to produce good quality documents and information.</w:t>
            </w:r>
          </w:p>
          <w:p w14:paraId="6ACDB184" w14:textId="77777777" w:rsidR="00B646FF" w:rsidRDefault="00B646FF" w:rsidP="00146639">
            <w:pPr>
              <w:pStyle w:val="ListParagraph"/>
              <w:numPr>
                <w:ilvl w:val="0"/>
                <w:numId w:val="23"/>
              </w:numPr>
              <w:autoSpaceDE w:val="0"/>
              <w:autoSpaceDN w:val="0"/>
              <w:adjustRightInd w:val="0"/>
              <w:rPr>
                <w:rFonts w:cs="Arial"/>
                <w:bCs/>
              </w:rPr>
            </w:pPr>
            <w:r w:rsidRPr="00B646FF">
              <w:rPr>
                <w:rFonts w:cs="Arial"/>
                <w:bCs/>
              </w:rPr>
              <w:t>Ability to deal with sensitive/ confidential issues.</w:t>
            </w:r>
          </w:p>
          <w:p w14:paraId="26326569" w14:textId="77777777" w:rsidR="00D93F04" w:rsidRDefault="00D93F04" w:rsidP="00146639">
            <w:pPr>
              <w:pStyle w:val="ListParagraph"/>
              <w:numPr>
                <w:ilvl w:val="0"/>
                <w:numId w:val="23"/>
              </w:numPr>
              <w:autoSpaceDE w:val="0"/>
              <w:autoSpaceDN w:val="0"/>
              <w:adjustRightInd w:val="0"/>
              <w:rPr>
                <w:rFonts w:cs="Arial"/>
                <w:bCs/>
              </w:rPr>
            </w:pPr>
            <w:r w:rsidRPr="00D93F04">
              <w:rPr>
                <w:rFonts w:cs="Arial"/>
                <w:bCs/>
              </w:rPr>
              <w:t xml:space="preserve">Ability to use the media and other channels to promote </w:t>
            </w:r>
            <w:r>
              <w:rPr>
                <w:rFonts w:cs="Arial"/>
                <w:bCs/>
              </w:rPr>
              <w:t>and</w:t>
            </w:r>
            <w:r w:rsidRPr="00D93F04">
              <w:rPr>
                <w:rFonts w:cs="Arial"/>
                <w:bCs/>
              </w:rPr>
              <w:t xml:space="preserve"> raise profile of issues and initiatives to build safer communities.</w:t>
            </w:r>
          </w:p>
          <w:p w14:paraId="712E1094" w14:textId="77777777" w:rsidR="006E3E00" w:rsidRDefault="006E3E00" w:rsidP="00146639">
            <w:pPr>
              <w:pStyle w:val="ListParagraph"/>
              <w:numPr>
                <w:ilvl w:val="0"/>
                <w:numId w:val="23"/>
              </w:numPr>
              <w:autoSpaceDE w:val="0"/>
              <w:autoSpaceDN w:val="0"/>
              <w:adjustRightInd w:val="0"/>
              <w:rPr>
                <w:rFonts w:cs="Arial"/>
                <w:bCs/>
              </w:rPr>
            </w:pPr>
            <w:r w:rsidRPr="006E3E00">
              <w:rPr>
                <w:rFonts w:cs="Arial"/>
                <w:bCs/>
              </w:rPr>
              <w:t>Able to work on own initiative and to plan, organise and prioritise own work.</w:t>
            </w:r>
          </w:p>
          <w:p w14:paraId="51044F76" w14:textId="77777777" w:rsidR="000065D4" w:rsidRDefault="000065D4" w:rsidP="00146639">
            <w:pPr>
              <w:pStyle w:val="ListParagraph"/>
              <w:numPr>
                <w:ilvl w:val="0"/>
                <w:numId w:val="23"/>
              </w:numPr>
              <w:autoSpaceDE w:val="0"/>
              <w:autoSpaceDN w:val="0"/>
              <w:adjustRightInd w:val="0"/>
              <w:rPr>
                <w:rFonts w:cs="Arial"/>
                <w:bCs/>
              </w:rPr>
            </w:pPr>
            <w:r w:rsidRPr="000065D4">
              <w:rPr>
                <w:rFonts w:cs="Arial"/>
                <w:bCs/>
              </w:rPr>
              <w:t>Ability to oversee a programme of activity including a diverse range of projects maintaining an overview of their objectives, outcomes and ensuring they remain on target and within budget.</w:t>
            </w:r>
          </w:p>
          <w:p w14:paraId="36C7FB9D" w14:textId="6F926884" w:rsidR="004C4604" w:rsidRPr="004A03C1" w:rsidRDefault="004C4604" w:rsidP="00146639">
            <w:pPr>
              <w:pStyle w:val="ListParagraph"/>
              <w:numPr>
                <w:ilvl w:val="0"/>
                <w:numId w:val="23"/>
              </w:numPr>
              <w:autoSpaceDE w:val="0"/>
              <w:autoSpaceDN w:val="0"/>
              <w:adjustRightInd w:val="0"/>
              <w:rPr>
                <w:rFonts w:cs="Arial"/>
                <w:bCs/>
              </w:rPr>
            </w:pPr>
            <w:r w:rsidRPr="004C4604">
              <w:rPr>
                <w:rFonts w:cs="Arial"/>
                <w:bCs/>
              </w:rPr>
              <w:t xml:space="preserve">Encouraging and facilitating businesses and key </w:t>
            </w:r>
            <w:proofErr w:type="gramStart"/>
            <w:r w:rsidRPr="004C4604">
              <w:rPr>
                <w:rFonts w:cs="Arial"/>
                <w:bCs/>
              </w:rPr>
              <w:t>stakeholders</w:t>
            </w:r>
            <w:proofErr w:type="gramEnd"/>
            <w:r w:rsidRPr="004C4604">
              <w:rPr>
                <w:rFonts w:cs="Arial"/>
                <w:bCs/>
              </w:rPr>
              <w:t xml:space="preserve"> participation.</w:t>
            </w:r>
          </w:p>
        </w:tc>
      </w:tr>
    </w:tbl>
    <w:p w14:paraId="4A06B566" w14:textId="77777777" w:rsidR="006B177F" w:rsidRPr="004A03C1" w:rsidRDefault="006B177F" w:rsidP="006B177F">
      <w:pPr>
        <w:rPr>
          <w:rFonts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B177F" w:rsidRPr="004A03C1" w14:paraId="41F09BFD" w14:textId="77777777" w:rsidTr="00B95C12">
        <w:trPr>
          <w:trHeight w:val="483"/>
          <w:tblHeader/>
        </w:trPr>
        <w:tc>
          <w:tcPr>
            <w:tcW w:w="10031" w:type="dxa"/>
            <w:shd w:val="clear" w:color="auto" w:fill="D9D9D9" w:themeFill="background1" w:themeFillShade="D9"/>
            <w:vAlign w:val="center"/>
          </w:tcPr>
          <w:p w14:paraId="7E69F533" w14:textId="5BDC9AED" w:rsidR="006B177F" w:rsidRPr="004A03C1" w:rsidRDefault="00073B51" w:rsidP="00B95C12">
            <w:pPr>
              <w:autoSpaceDE w:val="0"/>
              <w:autoSpaceDN w:val="0"/>
              <w:adjustRightInd w:val="0"/>
              <w:spacing w:after="0"/>
              <w:rPr>
                <w:rFonts w:cs="Arial"/>
                <w:b/>
              </w:rPr>
            </w:pPr>
            <w:r w:rsidRPr="004A03C1">
              <w:rPr>
                <w:rFonts w:cs="Arial"/>
                <w:b/>
              </w:rPr>
              <w:t>Special requirements</w:t>
            </w:r>
          </w:p>
        </w:tc>
      </w:tr>
      <w:tr w:rsidR="006B177F" w:rsidRPr="004A03C1" w14:paraId="4F2E004D" w14:textId="77777777" w:rsidTr="00A264A9">
        <w:trPr>
          <w:trHeight w:val="915"/>
        </w:trPr>
        <w:tc>
          <w:tcPr>
            <w:tcW w:w="10031" w:type="dxa"/>
            <w:vAlign w:val="center"/>
          </w:tcPr>
          <w:p w14:paraId="3A2F6827" w14:textId="77777777" w:rsidR="006B177F" w:rsidRPr="00187673" w:rsidRDefault="00187673" w:rsidP="00187673">
            <w:pPr>
              <w:pStyle w:val="ListParagraph"/>
              <w:numPr>
                <w:ilvl w:val="0"/>
                <w:numId w:val="45"/>
              </w:numPr>
              <w:autoSpaceDE w:val="0"/>
              <w:autoSpaceDN w:val="0"/>
              <w:adjustRightInd w:val="0"/>
              <w:rPr>
                <w:rFonts w:cs="Arial"/>
                <w:b/>
                <w:bCs/>
              </w:rPr>
            </w:pPr>
            <w:r w:rsidRPr="00187673">
              <w:rPr>
                <w:rFonts w:cs="Arial"/>
              </w:rPr>
              <w:t>For business continuity purposes you are required to have access to the internet at home</w:t>
            </w:r>
            <w:r>
              <w:rPr>
                <w:rFonts w:cs="Arial"/>
              </w:rPr>
              <w:t>.</w:t>
            </w:r>
          </w:p>
          <w:p w14:paraId="2980D9BD" w14:textId="5DCD3AC6" w:rsidR="00187673" w:rsidRPr="004A03C1" w:rsidRDefault="00187673" w:rsidP="00187673">
            <w:pPr>
              <w:pStyle w:val="ListParagraph"/>
              <w:autoSpaceDE w:val="0"/>
              <w:autoSpaceDN w:val="0"/>
              <w:adjustRightInd w:val="0"/>
              <w:rPr>
                <w:rFonts w:cs="Arial"/>
                <w:b/>
                <w:bCs/>
              </w:rPr>
            </w:pPr>
          </w:p>
        </w:tc>
      </w:tr>
    </w:tbl>
    <w:p w14:paraId="449E7FBF" w14:textId="77777777" w:rsidR="00BA79D6" w:rsidRPr="004A03C1" w:rsidRDefault="00BA79D6" w:rsidP="00684347">
      <w:pPr>
        <w:rPr>
          <w:rFonts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4A03C1" w14:paraId="038D1926" w14:textId="77777777" w:rsidTr="00B95C12">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4A03C1" w:rsidRDefault="00713F9D" w:rsidP="00B95C12">
            <w:pPr>
              <w:autoSpaceDE w:val="0"/>
              <w:autoSpaceDN w:val="0"/>
              <w:adjustRightInd w:val="0"/>
              <w:spacing w:after="0"/>
              <w:rPr>
                <w:rFonts w:cs="Arial"/>
                <w:b/>
              </w:rPr>
            </w:pPr>
            <w:r w:rsidRPr="004A03C1">
              <w:rPr>
                <w:rFonts w:cs="Arial"/>
                <w:b/>
              </w:rPr>
              <w:t>Special Requirements</w:t>
            </w:r>
          </w:p>
        </w:tc>
      </w:tr>
      <w:tr w:rsidR="00713F9D" w:rsidRPr="004A03C1" w14:paraId="3C287639" w14:textId="77777777" w:rsidTr="00B95C12">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4A03C1" w:rsidRDefault="00713F9D" w:rsidP="00B95C12">
            <w:pPr>
              <w:autoSpaceDE w:val="0"/>
              <w:autoSpaceDN w:val="0"/>
              <w:adjustRightInd w:val="0"/>
              <w:rPr>
                <w:rFonts w:cs="Arial"/>
                <w:b/>
              </w:rPr>
            </w:pPr>
            <w:r w:rsidRPr="004A03C1">
              <w:rPr>
                <w:rFonts w:cs="Arial"/>
                <w:b/>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62DB6B27" w:rsidR="00713F9D" w:rsidRPr="004A03C1" w:rsidRDefault="00713F9D" w:rsidP="00B95C12">
            <w:pPr>
              <w:autoSpaceDE w:val="0"/>
              <w:autoSpaceDN w:val="0"/>
              <w:adjustRightInd w:val="0"/>
              <w:rPr>
                <w:rFonts w:cs="Arial"/>
              </w:rPr>
            </w:pPr>
            <w:r w:rsidRPr="004A03C1">
              <w:rPr>
                <w:rFonts w:cs="Arial"/>
              </w:rPr>
              <w:t>This post will be</w:t>
            </w:r>
            <w:r w:rsidR="007B5AA5" w:rsidRPr="004A03C1">
              <w:rPr>
                <w:rFonts w:cs="Arial"/>
              </w:rPr>
              <w:t>,</w:t>
            </w:r>
            <w:r w:rsidRPr="004A03C1">
              <w:rPr>
                <w:rFonts w:cs="Arial"/>
              </w:rPr>
              <w:t xml:space="preserve"> on occasion</w:t>
            </w:r>
            <w:r w:rsidR="007B5AA5" w:rsidRPr="004A03C1">
              <w:rPr>
                <w:rFonts w:cs="Arial"/>
              </w:rPr>
              <w:t>,</w:t>
            </w:r>
            <w:r w:rsidRPr="004A03C1">
              <w:rPr>
                <w:rFonts w:cs="Arial"/>
              </w:rPr>
              <w:t xml:space="preserve"> required to take part in the </w:t>
            </w:r>
            <w:r w:rsidR="007B5AA5" w:rsidRPr="004A03C1">
              <w:rPr>
                <w:rFonts w:cs="Arial"/>
              </w:rPr>
              <w:t>C</w:t>
            </w:r>
            <w:r w:rsidRPr="004A03C1">
              <w:rPr>
                <w:rFonts w:cs="Arial"/>
              </w:rPr>
              <w:t>ouncil’s emergency planning training, and may be called upon in the case of such an emergency. Where necessary this will include unsociable hours.</w:t>
            </w:r>
          </w:p>
        </w:tc>
      </w:tr>
      <w:tr w:rsidR="00713F9D" w:rsidRPr="004A03C1" w14:paraId="796D661E" w14:textId="77777777" w:rsidTr="00B95C12">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4A03C1" w:rsidRDefault="00713F9D" w:rsidP="00B95C12">
            <w:pPr>
              <w:autoSpaceDE w:val="0"/>
              <w:autoSpaceDN w:val="0"/>
              <w:adjustRightInd w:val="0"/>
              <w:rPr>
                <w:rFonts w:cs="Arial"/>
                <w:b/>
              </w:rPr>
            </w:pPr>
            <w:r w:rsidRPr="004A03C1">
              <w:rPr>
                <w:rFonts w:cs="Arial"/>
                <w:b/>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4A03C1" w:rsidRDefault="00713F9D" w:rsidP="00B95C12">
            <w:pPr>
              <w:autoSpaceDE w:val="0"/>
              <w:autoSpaceDN w:val="0"/>
              <w:adjustRightInd w:val="0"/>
              <w:rPr>
                <w:rFonts w:cs="Arial"/>
              </w:rPr>
            </w:pPr>
            <w:r w:rsidRPr="004A03C1">
              <w:rPr>
                <w:rFonts w:cs="Arial"/>
              </w:rPr>
              <w:t xml:space="preserve">This post will, on occasion and with reasonable notice, be expected to assist with election duties as required and this will include working unsociable hours. </w:t>
            </w:r>
          </w:p>
          <w:p w14:paraId="4A59FDE0" w14:textId="77777777" w:rsidR="00713F9D" w:rsidRPr="004A03C1" w:rsidRDefault="00713F9D" w:rsidP="00B95C12">
            <w:pPr>
              <w:autoSpaceDE w:val="0"/>
              <w:autoSpaceDN w:val="0"/>
              <w:adjustRightInd w:val="0"/>
              <w:rPr>
                <w:rFonts w:cs="Arial"/>
              </w:rPr>
            </w:pPr>
            <w:r w:rsidRPr="004A03C1">
              <w:rPr>
                <w:rFonts w:cs="Arial"/>
              </w:rPr>
              <w:t>A separate payment for election duties will be made as determined by the regional Elections Committee.</w:t>
            </w:r>
          </w:p>
        </w:tc>
      </w:tr>
    </w:tbl>
    <w:p w14:paraId="4E5213F6" w14:textId="77777777" w:rsidR="00E14385" w:rsidRPr="004A03C1" w:rsidRDefault="00E14385" w:rsidP="0091447F">
      <w:pPr>
        <w:rPr>
          <w:rFonts w:cs="Arial"/>
          <w:b/>
        </w:rPr>
      </w:pPr>
      <w:bookmarkStart w:id="0" w:name="_Hlk524552709"/>
    </w:p>
    <w:tbl>
      <w:tblPr>
        <w:tblStyle w:val="TableGrid"/>
        <w:tblW w:w="9889" w:type="dxa"/>
        <w:tblLook w:val="04A0" w:firstRow="1" w:lastRow="0" w:firstColumn="1" w:lastColumn="0" w:noHBand="0" w:noVBand="1"/>
      </w:tblPr>
      <w:tblGrid>
        <w:gridCol w:w="2030"/>
        <w:gridCol w:w="7859"/>
      </w:tblGrid>
      <w:tr w:rsidR="006F5D57" w:rsidRPr="004A03C1" w14:paraId="59F2BEFA" w14:textId="77777777" w:rsidTr="00B95C12">
        <w:tc>
          <w:tcPr>
            <w:tcW w:w="2030" w:type="dxa"/>
            <w:vMerge w:val="restart"/>
            <w:tcBorders>
              <w:top w:val="single" w:sz="4" w:space="0" w:color="auto"/>
            </w:tcBorders>
            <w:shd w:val="clear" w:color="auto" w:fill="D9D9D9" w:themeFill="background1" w:themeFillShade="D9"/>
          </w:tcPr>
          <w:p w14:paraId="03EE906A" w14:textId="77777777" w:rsidR="006F5D57" w:rsidRPr="004A03C1" w:rsidRDefault="006F5D57" w:rsidP="00B95C12">
            <w:pPr>
              <w:spacing w:line="276" w:lineRule="auto"/>
              <w:contextualSpacing/>
              <w:rPr>
                <w:rFonts w:cs="Arial"/>
                <w:b/>
              </w:rPr>
            </w:pPr>
            <w:r w:rsidRPr="004A03C1">
              <w:rPr>
                <w:rFonts w:cs="Arial"/>
                <w:b/>
              </w:rPr>
              <w:t>Standard Terms</w:t>
            </w:r>
          </w:p>
        </w:tc>
        <w:tc>
          <w:tcPr>
            <w:tcW w:w="7859" w:type="dxa"/>
            <w:tcBorders>
              <w:top w:val="single" w:sz="4" w:space="0" w:color="auto"/>
              <w:bottom w:val="nil"/>
            </w:tcBorders>
            <w:vAlign w:val="center"/>
          </w:tcPr>
          <w:p w14:paraId="7226EA2D" w14:textId="77777777" w:rsidR="006F5D57" w:rsidRPr="004A03C1" w:rsidRDefault="006F5D57" w:rsidP="006F5D57">
            <w:pPr>
              <w:numPr>
                <w:ilvl w:val="0"/>
                <w:numId w:val="20"/>
              </w:numPr>
              <w:spacing w:line="276" w:lineRule="auto"/>
              <w:ind w:left="540" w:hanging="540"/>
              <w:contextualSpacing/>
              <w:rPr>
                <w:rFonts w:cs="Arial"/>
              </w:rPr>
            </w:pPr>
            <w:r w:rsidRPr="004A03C1">
              <w:rPr>
                <w:rFonts w:cs="Arial"/>
              </w:rPr>
              <w:t>To comply with appropriate legislation, service and council policies.</w:t>
            </w:r>
          </w:p>
        </w:tc>
      </w:tr>
      <w:tr w:rsidR="006F5D57" w:rsidRPr="004A03C1" w14:paraId="25DA65E1" w14:textId="77777777" w:rsidTr="00B95C12">
        <w:tc>
          <w:tcPr>
            <w:tcW w:w="2030" w:type="dxa"/>
            <w:vMerge/>
            <w:shd w:val="clear" w:color="auto" w:fill="D9D9D9" w:themeFill="background1" w:themeFillShade="D9"/>
            <w:vAlign w:val="center"/>
          </w:tcPr>
          <w:p w14:paraId="509555C2" w14:textId="77777777" w:rsidR="006F5D57" w:rsidRPr="004A03C1" w:rsidRDefault="006F5D57" w:rsidP="00B95C12">
            <w:pPr>
              <w:spacing w:line="276" w:lineRule="auto"/>
              <w:contextualSpacing/>
              <w:rPr>
                <w:rFonts w:cs="Arial"/>
                <w:b/>
              </w:rPr>
            </w:pPr>
          </w:p>
        </w:tc>
        <w:tc>
          <w:tcPr>
            <w:tcW w:w="7859" w:type="dxa"/>
            <w:tcBorders>
              <w:top w:val="nil"/>
              <w:bottom w:val="nil"/>
            </w:tcBorders>
            <w:vAlign w:val="center"/>
          </w:tcPr>
          <w:p w14:paraId="0C07E49F" w14:textId="4F4C174D" w:rsidR="006F5D57" w:rsidRPr="004A03C1" w:rsidRDefault="006F5D57" w:rsidP="00B95C12">
            <w:pPr>
              <w:ind w:left="540" w:hanging="540"/>
              <w:contextualSpacing/>
              <w:rPr>
                <w:rFonts w:cs="Arial"/>
              </w:rPr>
            </w:pPr>
            <w:r w:rsidRPr="004A03C1">
              <w:rPr>
                <w:rFonts w:cs="Arial"/>
              </w:rPr>
              <w:t>2.</w:t>
            </w:r>
            <w:r w:rsidRPr="004A03C1">
              <w:rPr>
                <w:rFonts w:cs="Arial"/>
              </w:rPr>
              <w:tab/>
              <w:t xml:space="preserve">All employees have responsibility under the Health and Safety at Work, etc. Act 1974. These responsibilities are laid out in the </w:t>
            </w:r>
            <w:r w:rsidR="007B5AA5" w:rsidRPr="004A03C1">
              <w:rPr>
                <w:rFonts w:cs="Arial"/>
              </w:rPr>
              <w:t>C</w:t>
            </w:r>
            <w:r w:rsidRPr="004A03C1">
              <w:rPr>
                <w:rFonts w:cs="Arial"/>
              </w:rPr>
              <w:t>ouncil’s health and safety policy and procedures.</w:t>
            </w:r>
          </w:p>
        </w:tc>
      </w:tr>
      <w:tr w:rsidR="006F5D57" w:rsidRPr="004A03C1" w14:paraId="0E542896" w14:textId="77777777" w:rsidTr="00B95C12">
        <w:tc>
          <w:tcPr>
            <w:tcW w:w="2030" w:type="dxa"/>
            <w:vMerge/>
            <w:shd w:val="clear" w:color="auto" w:fill="D9D9D9" w:themeFill="background1" w:themeFillShade="D9"/>
            <w:vAlign w:val="center"/>
          </w:tcPr>
          <w:p w14:paraId="46833278" w14:textId="77777777" w:rsidR="006F5D57" w:rsidRPr="004A03C1" w:rsidRDefault="006F5D57" w:rsidP="00B95C12">
            <w:pPr>
              <w:spacing w:line="276" w:lineRule="auto"/>
              <w:contextualSpacing/>
              <w:rPr>
                <w:rFonts w:cs="Arial"/>
                <w:b/>
              </w:rPr>
            </w:pPr>
          </w:p>
        </w:tc>
        <w:tc>
          <w:tcPr>
            <w:tcW w:w="7859" w:type="dxa"/>
            <w:tcBorders>
              <w:top w:val="nil"/>
              <w:bottom w:val="nil"/>
            </w:tcBorders>
            <w:vAlign w:val="center"/>
          </w:tcPr>
          <w:p w14:paraId="3233F53E" w14:textId="29FD288A" w:rsidR="006F5D57" w:rsidRPr="004A03C1" w:rsidRDefault="006F5D57" w:rsidP="00B95C12">
            <w:pPr>
              <w:ind w:left="540" w:hanging="540"/>
              <w:contextualSpacing/>
              <w:rPr>
                <w:rFonts w:cs="Arial"/>
              </w:rPr>
            </w:pPr>
            <w:r w:rsidRPr="004A03C1">
              <w:rPr>
                <w:rFonts w:cs="Arial"/>
              </w:rPr>
              <w:t>3.</w:t>
            </w:r>
            <w:r w:rsidRPr="004A03C1">
              <w:rPr>
                <w:rFonts w:cs="Arial"/>
              </w:rPr>
              <w:tab/>
              <w:t xml:space="preserve">To support and be committed to the </w:t>
            </w:r>
            <w:r w:rsidR="007B5AA5" w:rsidRPr="004A03C1">
              <w:rPr>
                <w:rFonts w:cs="Arial"/>
              </w:rPr>
              <w:t>C</w:t>
            </w:r>
            <w:r w:rsidRPr="004A03C1">
              <w:rPr>
                <w:rFonts w:cs="Arial"/>
              </w:rPr>
              <w:t>ouncil’s policy on safeguarding and promoting the welfare of vulnerable groups including, young children and adults and expects all staff and volunteers to share this commitment.</w:t>
            </w:r>
          </w:p>
        </w:tc>
      </w:tr>
      <w:tr w:rsidR="006F5D57" w:rsidRPr="004A03C1" w14:paraId="107B1724" w14:textId="77777777" w:rsidTr="00B95C12">
        <w:trPr>
          <w:trHeight w:val="327"/>
        </w:trPr>
        <w:tc>
          <w:tcPr>
            <w:tcW w:w="2030" w:type="dxa"/>
            <w:vMerge/>
            <w:shd w:val="clear" w:color="auto" w:fill="D9D9D9" w:themeFill="background1" w:themeFillShade="D9"/>
            <w:vAlign w:val="center"/>
          </w:tcPr>
          <w:p w14:paraId="4DA5CCE5" w14:textId="77777777" w:rsidR="006F5D57" w:rsidRPr="004A03C1" w:rsidRDefault="006F5D57" w:rsidP="00B95C12">
            <w:pPr>
              <w:spacing w:line="276" w:lineRule="auto"/>
              <w:contextualSpacing/>
              <w:rPr>
                <w:rFonts w:cs="Arial"/>
                <w:b/>
              </w:rPr>
            </w:pPr>
          </w:p>
        </w:tc>
        <w:tc>
          <w:tcPr>
            <w:tcW w:w="7859" w:type="dxa"/>
            <w:tcBorders>
              <w:top w:val="nil"/>
              <w:bottom w:val="nil"/>
            </w:tcBorders>
            <w:vAlign w:val="center"/>
          </w:tcPr>
          <w:p w14:paraId="6CB25531" w14:textId="23389D5A" w:rsidR="006F5D57" w:rsidRPr="004A03C1" w:rsidRDefault="006F5D57" w:rsidP="00B95C12">
            <w:pPr>
              <w:widowControl w:val="0"/>
              <w:ind w:left="540" w:hanging="540"/>
              <w:contextualSpacing/>
              <w:rPr>
                <w:rFonts w:eastAsia="Calibri" w:cs="Arial"/>
                <w:lang w:val="en-US"/>
              </w:rPr>
            </w:pPr>
            <w:r w:rsidRPr="004A03C1">
              <w:rPr>
                <w:rFonts w:eastAsia="Calibri" w:cs="Arial"/>
                <w:lang w:val="en-US"/>
              </w:rPr>
              <w:t>4.</w:t>
            </w:r>
            <w:r w:rsidRPr="004A03C1">
              <w:rPr>
                <w:rFonts w:eastAsia="Calibri" w:cs="Arial"/>
                <w:lang w:val="en-US"/>
              </w:rPr>
              <w:tab/>
              <w:t>To</w:t>
            </w:r>
            <w:r w:rsidRPr="004A03C1">
              <w:rPr>
                <w:rFonts w:eastAsia="Calibri" w:cs="Arial"/>
                <w:spacing w:val="1"/>
                <w:lang w:val="en-US"/>
              </w:rPr>
              <w:t xml:space="preserve"> </w:t>
            </w:r>
            <w:r w:rsidRPr="004A03C1">
              <w:rPr>
                <w:rFonts w:eastAsia="Calibri" w:cs="Arial"/>
                <w:lang w:val="en-US"/>
              </w:rPr>
              <w:t>su</w:t>
            </w:r>
            <w:r w:rsidRPr="004A03C1">
              <w:rPr>
                <w:rFonts w:eastAsia="Calibri" w:cs="Arial"/>
                <w:spacing w:val="-2"/>
                <w:lang w:val="en-US"/>
              </w:rPr>
              <w:t>p</w:t>
            </w:r>
            <w:r w:rsidRPr="004A03C1">
              <w:rPr>
                <w:rFonts w:eastAsia="Calibri" w:cs="Arial"/>
                <w:spacing w:val="-4"/>
                <w:lang w:val="en-US"/>
              </w:rPr>
              <w:t>p</w:t>
            </w:r>
            <w:r w:rsidRPr="004A03C1">
              <w:rPr>
                <w:rFonts w:eastAsia="Calibri" w:cs="Arial"/>
                <w:spacing w:val="1"/>
                <w:lang w:val="en-US"/>
              </w:rPr>
              <w:t>o</w:t>
            </w:r>
            <w:r w:rsidRPr="004A03C1">
              <w:rPr>
                <w:rFonts w:eastAsia="Calibri" w:cs="Arial"/>
                <w:lang w:val="en-US"/>
              </w:rPr>
              <w:t>rt t</w:t>
            </w:r>
            <w:r w:rsidRPr="004A03C1">
              <w:rPr>
                <w:rFonts w:eastAsia="Calibri" w:cs="Arial"/>
                <w:spacing w:val="-3"/>
                <w:lang w:val="en-US"/>
              </w:rPr>
              <w:t>h</w:t>
            </w:r>
            <w:r w:rsidRPr="004A03C1">
              <w:rPr>
                <w:rFonts w:eastAsia="Calibri" w:cs="Arial"/>
                <w:lang w:val="en-US"/>
              </w:rPr>
              <w:t xml:space="preserve">e </w:t>
            </w:r>
            <w:r w:rsidR="007B5AA5" w:rsidRPr="004A03C1">
              <w:rPr>
                <w:rFonts w:eastAsia="Calibri" w:cs="Arial"/>
                <w:lang w:val="en-US"/>
              </w:rPr>
              <w:t>C</w:t>
            </w:r>
            <w:r w:rsidRPr="004A03C1">
              <w:rPr>
                <w:rFonts w:eastAsia="Calibri" w:cs="Arial"/>
                <w:spacing w:val="1"/>
                <w:lang w:val="en-US"/>
              </w:rPr>
              <w:t>o</w:t>
            </w:r>
            <w:r w:rsidRPr="004A03C1">
              <w:rPr>
                <w:rFonts w:eastAsia="Calibri" w:cs="Arial"/>
                <w:spacing w:val="-1"/>
                <w:lang w:val="en-US"/>
              </w:rPr>
              <w:t>un</w:t>
            </w:r>
            <w:r w:rsidRPr="004A03C1">
              <w:rPr>
                <w:rFonts w:eastAsia="Calibri" w:cs="Arial"/>
                <w:lang w:val="en-US"/>
              </w:rPr>
              <w:t>cil’s e</w:t>
            </w:r>
            <w:r w:rsidRPr="004A03C1">
              <w:rPr>
                <w:rFonts w:eastAsia="Calibri" w:cs="Arial"/>
                <w:spacing w:val="-3"/>
                <w:lang w:val="en-US"/>
              </w:rPr>
              <w:t>q</w:t>
            </w:r>
            <w:r w:rsidRPr="004A03C1">
              <w:rPr>
                <w:rFonts w:eastAsia="Calibri" w:cs="Arial"/>
                <w:spacing w:val="-1"/>
                <w:lang w:val="en-US"/>
              </w:rPr>
              <w:t>u</w:t>
            </w:r>
            <w:r w:rsidRPr="004A03C1">
              <w:rPr>
                <w:rFonts w:eastAsia="Calibri" w:cs="Arial"/>
                <w:lang w:val="en-US"/>
              </w:rPr>
              <w:t>al</w:t>
            </w:r>
            <w:r w:rsidRPr="004A03C1">
              <w:rPr>
                <w:rFonts w:eastAsia="Calibri" w:cs="Arial"/>
                <w:spacing w:val="-1"/>
                <w:lang w:val="en-US"/>
              </w:rPr>
              <w:t>i</w:t>
            </w:r>
            <w:r w:rsidRPr="004A03C1">
              <w:rPr>
                <w:rFonts w:eastAsia="Calibri" w:cs="Arial"/>
                <w:lang w:val="en-US"/>
              </w:rPr>
              <w:t>ties</w:t>
            </w:r>
            <w:r w:rsidRPr="004A03C1">
              <w:rPr>
                <w:rFonts w:eastAsia="Calibri" w:cs="Arial"/>
                <w:spacing w:val="1"/>
                <w:lang w:val="en-US"/>
              </w:rPr>
              <w:t xml:space="preserve"> </w:t>
            </w:r>
            <w:r w:rsidRPr="004A03C1">
              <w:rPr>
                <w:rFonts w:eastAsia="Calibri" w:cs="Arial"/>
                <w:lang w:val="en-US"/>
              </w:rPr>
              <w:t>a</w:t>
            </w:r>
            <w:r w:rsidRPr="004A03C1">
              <w:rPr>
                <w:rFonts w:eastAsia="Calibri" w:cs="Arial"/>
                <w:spacing w:val="-1"/>
                <w:lang w:val="en-US"/>
              </w:rPr>
              <w:t>n</w:t>
            </w:r>
            <w:r w:rsidRPr="004A03C1">
              <w:rPr>
                <w:rFonts w:eastAsia="Calibri" w:cs="Arial"/>
                <w:lang w:val="en-US"/>
              </w:rPr>
              <w:t>d</w:t>
            </w:r>
            <w:r w:rsidRPr="004A03C1">
              <w:rPr>
                <w:rFonts w:eastAsia="Calibri" w:cs="Arial"/>
                <w:spacing w:val="-3"/>
                <w:lang w:val="en-US"/>
              </w:rPr>
              <w:t xml:space="preserve"> d</w:t>
            </w:r>
            <w:r w:rsidRPr="004A03C1">
              <w:rPr>
                <w:rFonts w:eastAsia="Calibri" w:cs="Arial"/>
                <w:lang w:val="en-US"/>
              </w:rPr>
              <w:t>iv</w:t>
            </w:r>
            <w:r w:rsidRPr="004A03C1">
              <w:rPr>
                <w:rFonts w:eastAsia="Calibri" w:cs="Arial"/>
                <w:spacing w:val="-2"/>
                <w:lang w:val="en-US"/>
              </w:rPr>
              <w:t>e</w:t>
            </w:r>
            <w:r w:rsidRPr="004A03C1">
              <w:rPr>
                <w:rFonts w:eastAsia="Calibri" w:cs="Arial"/>
                <w:lang w:val="en-US"/>
              </w:rPr>
              <w:t>rsity</w:t>
            </w:r>
            <w:r w:rsidRPr="004A03C1">
              <w:rPr>
                <w:rFonts w:eastAsia="Calibri" w:cs="Arial"/>
                <w:spacing w:val="-2"/>
                <w:lang w:val="en-US"/>
              </w:rPr>
              <w:t xml:space="preserve"> p</w:t>
            </w:r>
            <w:r w:rsidRPr="004A03C1">
              <w:rPr>
                <w:rFonts w:eastAsia="Calibri" w:cs="Arial"/>
                <w:spacing w:val="1"/>
                <w:lang w:val="en-US"/>
              </w:rPr>
              <w:t>o</w:t>
            </w:r>
            <w:r w:rsidRPr="004A03C1">
              <w:rPr>
                <w:rFonts w:eastAsia="Calibri" w:cs="Arial"/>
                <w:lang w:val="en-US"/>
              </w:rPr>
              <w:t>l</w:t>
            </w:r>
            <w:r w:rsidRPr="004A03C1">
              <w:rPr>
                <w:rFonts w:eastAsia="Calibri" w:cs="Arial"/>
                <w:spacing w:val="-1"/>
                <w:lang w:val="en-US"/>
              </w:rPr>
              <w:t>i</w:t>
            </w:r>
            <w:r w:rsidRPr="004A03C1">
              <w:rPr>
                <w:rFonts w:eastAsia="Calibri" w:cs="Arial"/>
                <w:lang w:val="en-US"/>
              </w:rPr>
              <w:t>c</w:t>
            </w:r>
            <w:r w:rsidRPr="004A03C1">
              <w:rPr>
                <w:rFonts w:eastAsia="Calibri" w:cs="Arial"/>
                <w:spacing w:val="-3"/>
                <w:lang w:val="en-US"/>
              </w:rPr>
              <w:t>i</w:t>
            </w:r>
            <w:r w:rsidRPr="004A03C1">
              <w:rPr>
                <w:rFonts w:eastAsia="Calibri" w:cs="Arial"/>
                <w:lang w:val="en-US"/>
              </w:rPr>
              <w:t>es.</w:t>
            </w:r>
          </w:p>
        </w:tc>
      </w:tr>
      <w:tr w:rsidR="006F5D57" w:rsidRPr="004A03C1" w14:paraId="1079EEDD" w14:textId="77777777" w:rsidTr="00B95C12">
        <w:trPr>
          <w:trHeight w:val="345"/>
        </w:trPr>
        <w:tc>
          <w:tcPr>
            <w:tcW w:w="2030" w:type="dxa"/>
            <w:vMerge/>
            <w:shd w:val="clear" w:color="auto" w:fill="D9D9D9" w:themeFill="background1" w:themeFillShade="D9"/>
            <w:vAlign w:val="center"/>
          </w:tcPr>
          <w:p w14:paraId="5D336790" w14:textId="77777777" w:rsidR="006F5D57" w:rsidRPr="004A03C1" w:rsidRDefault="006F5D57" w:rsidP="00B95C12">
            <w:pPr>
              <w:spacing w:line="276" w:lineRule="auto"/>
              <w:contextualSpacing/>
              <w:rPr>
                <w:rFonts w:cs="Arial"/>
                <w:b/>
              </w:rPr>
            </w:pPr>
          </w:p>
        </w:tc>
        <w:tc>
          <w:tcPr>
            <w:tcW w:w="7859" w:type="dxa"/>
            <w:tcBorders>
              <w:top w:val="nil"/>
              <w:bottom w:val="nil"/>
            </w:tcBorders>
            <w:vAlign w:val="center"/>
          </w:tcPr>
          <w:p w14:paraId="1818F4F4" w14:textId="6F5D8445" w:rsidR="006F5D57" w:rsidRPr="004A03C1" w:rsidRDefault="006F5D57" w:rsidP="00B95C12">
            <w:pPr>
              <w:widowControl w:val="0"/>
              <w:ind w:left="540" w:hanging="540"/>
              <w:contextualSpacing/>
              <w:rPr>
                <w:rFonts w:eastAsia="Calibri" w:cs="Arial"/>
                <w:lang w:val="en-US"/>
              </w:rPr>
            </w:pPr>
            <w:r w:rsidRPr="004A03C1">
              <w:rPr>
                <w:rFonts w:eastAsia="Calibri" w:cs="Arial"/>
                <w:lang w:val="en-US"/>
              </w:rPr>
              <w:t>5.</w:t>
            </w:r>
            <w:r w:rsidRPr="004A03C1">
              <w:rPr>
                <w:rFonts w:eastAsia="Calibri" w:cs="Arial"/>
                <w:lang w:val="en-US"/>
              </w:rPr>
              <w:tab/>
              <w:t>To</w:t>
            </w:r>
            <w:r w:rsidRPr="004A03C1">
              <w:rPr>
                <w:rFonts w:eastAsia="Calibri" w:cs="Arial"/>
                <w:spacing w:val="-1"/>
                <w:lang w:val="en-US"/>
              </w:rPr>
              <w:t xml:space="preserve"> </w:t>
            </w:r>
            <w:r w:rsidRPr="004A03C1">
              <w:rPr>
                <w:rFonts w:eastAsia="Calibri" w:cs="Arial"/>
                <w:spacing w:val="1"/>
                <w:lang w:val="en-US"/>
              </w:rPr>
              <w:t>o</w:t>
            </w:r>
            <w:r w:rsidRPr="004A03C1">
              <w:rPr>
                <w:rFonts w:eastAsia="Calibri" w:cs="Arial"/>
                <w:spacing w:val="-1"/>
                <w:lang w:val="en-US"/>
              </w:rPr>
              <w:t>p</w:t>
            </w:r>
            <w:r w:rsidRPr="004A03C1">
              <w:rPr>
                <w:rFonts w:eastAsia="Calibri" w:cs="Arial"/>
                <w:lang w:val="en-US"/>
              </w:rPr>
              <w:t>er</w:t>
            </w:r>
            <w:r w:rsidRPr="004A03C1">
              <w:rPr>
                <w:rFonts w:eastAsia="Calibri" w:cs="Arial"/>
                <w:spacing w:val="-3"/>
                <w:lang w:val="en-US"/>
              </w:rPr>
              <w:t>a</w:t>
            </w:r>
            <w:r w:rsidRPr="004A03C1">
              <w:rPr>
                <w:rFonts w:eastAsia="Calibri" w:cs="Arial"/>
                <w:lang w:val="en-US"/>
              </w:rPr>
              <w:t>te</w:t>
            </w:r>
            <w:r w:rsidRPr="004A03C1">
              <w:rPr>
                <w:rFonts w:eastAsia="Calibri" w:cs="Arial"/>
                <w:spacing w:val="-2"/>
                <w:lang w:val="en-US"/>
              </w:rPr>
              <w:t xml:space="preserve"> </w:t>
            </w:r>
            <w:r w:rsidRPr="004A03C1">
              <w:rPr>
                <w:rFonts w:eastAsia="Calibri" w:cs="Arial"/>
                <w:lang w:val="en-US"/>
              </w:rPr>
              <w:t>within</w:t>
            </w:r>
            <w:r w:rsidRPr="004A03C1">
              <w:rPr>
                <w:rFonts w:eastAsia="Calibri" w:cs="Arial"/>
                <w:spacing w:val="-2"/>
                <w:lang w:val="en-US"/>
              </w:rPr>
              <w:t xml:space="preserve"> </w:t>
            </w:r>
            <w:r w:rsidRPr="004A03C1">
              <w:rPr>
                <w:rFonts w:eastAsia="Calibri" w:cs="Arial"/>
                <w:lang w:val="en-US"/>
              </w:rPr>
              <w:t>t</w:t>
            </w:r>
            <w:r w:rsidRPr="004A03C1">
              <w:rPr>
                <w:rFonts w:eastAsia="Calibri" w:cs="Arial"/>
                <w:spacing w:val="-1"/>
                <w:lang w:val="en-US"/>
              </w:rPr>
              <w:t>h</w:t>
            </w:r>
            <w:r w:rsidRPr="004A03C1">
              <w:rPr>
                <w:rFonts w:eastAsia="Calibri" w:cs="Arial"/>
                <w:lang w:val="en-US"/>
              </w:rPr>
              <w:t>e</w:t>
            </w:r>
            <w:r w:rsidRPr="004A03C1">
              <w:rPr>
                <w:rFonts w:eastAsia="Calibri" w:cs="Arial"/>
                <w:spacing w:val="-2"/>
                <w:lang w:val="en-US"/>
              </w:rPr>
              <w:t xml:space="preserve"> </w:t>
            </w:r>
            <w:r w:rsidR="007B5AA5" w:rsidRPr="004A03C1">
              <w:rPr>
                <w:rFonts w:eastAsia="Calibri" w:cs="Arial"/>
                <w:spacing w:val="-2"/>
                <w:lang w:val="en-US"/>
              </w:rPr>
              <w:t>C</w:t>
            </w:r>
            <w:r w:rsidRPr="004A03C1">
              <w:rPr>
                <w:rFonts w:eastAsia="Calibri" w:cs="Arial"/>
                <w:spacing w:val="1"/>
                <w:lang w:val="en-US"/>
              </w:rPr>
              <w:t>o</w:t>
            </w:r>
            <w:r w:rsidRPr="004A03C1">
              <w:rPr>
                <w:rFonts w:eastAsia="Calibri" w:cs="Arial"/>
                <w:spacing w:val="-1"/>
                <w:lang w:val="en-US"/>
              </w:rPr>
              <w:t>u</w:t>
            </w:r>
            <w:r w:rsidRPr="004A03C1">
              <w:rPr>
                <w:rFonts w:eastAsia="Calibri" w:cs="Arial"/>
                <w:spacing w:val="-4"/>
                <w:lang w:val="en-US"/>
              </w:rPr>
              <w:t>n</w:t>
            </w:r>
            <w:r w:rsidRPr="004A03C1">
              <w:rPr>
                <w:rFonts w:eastAsia="Calibri" w:cs="Arial"/>
                <w:lang w:val="en-US"/>
              </w:rPr>
              <w:t>cil’s IT</w:t>
            </w:r>
            <w:r w:rsidRPr="004A03C1">
              <w:rPr>
                <w:rFonts w:eastAsia="Calibri" w:cs="Arial"/>
                <w:spacing w:val="-2"/>
                <w:lang w:val="en-US"/>
              </w:rPr>
              <w:t xml:space="preserve"> p</w:t>
            </w:r>
            <w:r w:rsidRPr="004A03C1">
              <w:rPr>
                <w:rFonts w:eastAsia="Calibri" w:cs="Arial"/>
                <w:spacing w:val="1"/>
                <w:lang w:val="en-US"/>
              </w:rPr>
              <w:t>o</w:t>
            </w:r>
            <w:r w:rsidRPr="004A03C1">
              <w:rPr>
                <w:rFonts w:eastAsia="Calibri" w:cs="Arial"/>
                <w:lang w:val="en-US"/>
              </w:rPr>
              <w:t>l</w:t>
            </w:r>
            <w:r w:rsidRPr="004A03C1">
              <w:rPr>
                <w:rFonts w:eastAsia="Calibri" w:cs="Arial"/>
                <w:spacing w:val="-3"/>
                <w:lang w:val="en-US"/>
              </w:rPr>
              <w:t>i</w:t>
            </w:r>
            <w:r w:rsidRPr="004A03C1">
              <w:rPr>
                <w:rFonts w:eastAsia="Calibri" w:cs="Arial"/>
                <w:lang w:val="en-US"/>
              </w:rPr>
              <w:t>cies and data protection rules and regulations.</w:t>
            </w:r>
          </w:p>
        </w:tc>
      </w:tr>
      <w:tr w:rsidR="006F5D57" w:rsidRPr="004A03C1" w14:paraId="4774666F" w14:textId="77777777" w:rsidTr="00B95C12">
        <w:trPr>
          <w:trHeight w:val="336"/>
        </w:trPr>
        <w:tc>
          <w:tcPr>
            <w:tcW w:w="2030" w:type="dxa"/>
            <w:vMerge/>
            <w:shd w:val="clear" w:color="auto" w:fill="D9D9D9" w:themeFill="background1" w:themeFillShade="D9"/>
            <w:vAlign w:val="center"/>
          </w:tcPr>
          <w:p w14:paraId="30CD4CEF" w14:textId="77777777" w:rsidR="006F5D57" w:rsidRPr="004A03C1" w:rsidRDefault="006F5D57" w:rsidP="00B95C12">
            <w:pPr>
              <w:spacing w:line="276" w:lineRule="auto"/>
              <w:contextualSpacing/>
              <w:rPr>
                <w:rFonts w:cs="Arial"/>
                <w:b/>
              </w:rPr>
            </w:pPr>
          </w:p>
        </w:tc>
        <w:tc>
          <w:tcPr>
            <w:tcW w:w="7859" w:type="dxa"/>
            <w:tcBorders>
              <w:top w:val="nil"/>
              <w:bottom w:val="nil"/>
            </w:tcBorders>
            <w:vAlign w:val="center"/>
          </w:tcPr>
          <w:p w14:paraId="4F0D2C96" w14:textId="60C9A2E6" w:rsidR="006F5D57" w:rsidRPr="004A03C1" w:rsidRDefault="006F5D57" w:rsidP="006F5D57">
            <w:pPr>
              <w:widowControl w:val="0"/>
              <w:numPr>
                <w:ilvl w:val="0"/>
                <w:numId w:val="21"/>
              </w:numPr>
              <w:ind w:left="540" w:hanging="540"/>
              <w:contextualSpacing/>
              <w:rPr>
                <w:rFonts w:eastAsia="Calibri" w:cs="Arial"/>
                <w:lang w:val="en-US"/>
              </w:rPr>
            </w:pPr>
            <w:r w:rsidRPr="004A03C1">
              <w:rPr>
                <w:rFonts w:eastAsia="Calibri" w:cs="Arial"/>
                <w:lang w:val="en-US"/>
              </w:rPr>
              <w:t>To</w:t>
            </w:r>
            <w:r w:rsidRPr="004A03C1">
              <w:rPr>
                <w:rFonts w:eastAsia="Calibri" w:cs="Arial"/>
                <w:spacing w:val="-1"/>
                <w:lang w:val="en-US"/>
              </w:rPr>
              <w:t xml:space="preserve"> </w:t>
            </w:r>
            <w:r w:rsidRPr="004A03C1">
              <w:rPr>
                <w:rFonts w:eastAsia="Calibri" w:cs="Arial"/>
                <w:spacing w:val="1"/>
                <w:lang w:val="en-US"/>
              </w:rPr>
              <w:t>o</w:t>
            </w:r>
            <w:r w:rsidRPr="004A03C1">
              <w:rPr>
                <w:rFonts w:eastAsia="Calibri" w:cs="Arial"/>
                <w:spacing w:val="-1"/>
                <w:lang w:val="en-US"/>
              </w:rPr>
              <w:t>p</w:t>
            </w:r>
            <w:r w:rsidRPr="004A03C1">
              <w:rPr>
                <w:rFonts w:eastAsia="Calibri" w:cs="Arial"/>
                <w:lang w:val="en-US"/>
              </w:rPr>
              <w:t>er</w:t>
            </w:r>
            <w:r w:rsidRPr="004A03C1">
              <w:rPr>
                <w:rFonts w:eastAsia="Calibri" w:cs="Arial"/>
                <w:spacing w:val="-3"/>
                <w:lang w:val="en-US"/>
              </w:rPr>
              <w:t>a</w:t>
            </w:r>
            <w:r w:rsidRPr="004A03C1">
              <w:rPr>
                <w:rFonts w:eastAsia="Calibri" w:cs="Arial"/>
                <w:lang w:val="en-US"/>
              </w:rPr>
              <w:t>te</w:t>
            </w:r>
            <w:r w:rsidRPr="004A03C1">
              <w:rPr>
                <w:rFonts w:eastAsia="Calibri" w:cs="Arial"/>
                <w:spacing w:val="-2"/>
                <w:lang w:val="en-US"/>
              </w:rPr>
              <w:t xml:space="preserve"> </w:t>
            </w:r>
            <w:r w:rsidRPr="004A03C1">
              <w:rPr>
                <w:rFonts w:eastAsia="Calibri" w:cs="Arial"/>
                <w:lang w:val="en-US"/>
              </w:rPr>
              <w:t>within</w:t>
            </w:r>
            <w:r w:rsidRPr="004A03C1">
              <w:rPr>
                <w:rFonts w:eastAsia="Calibri" w:cs="Arial"/>
                <w:spacing w:val="-2"/>
                <w:lang w:val="en-US"/>
              </w:rPr>
              <w:t xml:space="preserve"> </w:t>
            </w:r>
            <w:r w:rsidRPr="004A03C1">
              <w:rPr>
                <w:rFonts w:eastAsia="Calibri" w:cs="Arial"/>
                <w:lang w:val="en-US"/>
              </w:rPr>
              <w:t>t</w:t>
            </w:r>
            <w:r w:rsidRPr="004A03C1">
              <w:rPr>
                <w:rFonts w:eastAsia="Calibri" w:cs="Arial"/>
                <w:spacing w:val="-1"/>
                <w:lang w:val="en-US"/>
              </w:rPr>
              <w:t>h</w:t>
            </w:r>
            <w:r w:rsidRPr="004A03C1">
              <w:rPr>
                <w:rFonts w:eastAsia="Calibri" w:cs="Arial"/>
                <w:lang w:val="en-US"/>
              </w:rPr>
              <w:t>e</w:t>
            </w:r>
            <w:r w:rsidRPr="004A03C1">
              <w:rPr>
                <w:rFonts w:eastAsia="Calibri" w:cs="Arial"/>
                <w:spacing w:val="-2"/>
                <w:lang w:val="en-US"/>
              </w:rPr>
              <w:t xml:space="preserve"> </w:t>
            </w:r>
            <w:r w:rsidR="007B5AA5" w:rsidRPr="004A03C1">
              <w:rPr>
                <w:rFonts w:eastAsia="Calibri" w:cs="Arial"/>
                <w:spacing w:val="-2"/>
                <w:lang w:val="en-US"/>
              </w:rPr>
              <w:t>C</w:t>
            </w:r>
            <w:r w:rsidRPr="004A03C1">
              <w:rPr>
                <w:rFonts w:eastAsia="Calibri" w:cs="Arial"/>
                <w:spacing w:val="1"/>
                <w:lang w:val="en-US"/>
              </w:rPr>
              <w:t>o</w:t>
            </w:r>
            <w:r w:rsidRPr="004A03C1">
              <w:rPr>
                <w:rFonts w:eastAsia="Calibri" w:cs="Arial"/>
                <w:spacing w:val="-1"/>
                <w:lang w:val="en-US"/>
              </w:rPr>
              <w:t>u</w:t>
            </w:r>
            <w:r w:rsidRPr="004A03C1">
              <w:rPr>
                <w:rFonts w:eastAsia="Calibri" w:cs="Arial"/>
                <w:spacing w:val="-4"/>
                <w:lang w:val="en-US"/>
              </w:rPr>
              <w:t>n</w:t>
            </w:r>
            <w:r w:rsidRPr="004A03C1">
              <w:rPr>
                <w:rFonts w:eastAsia="Calibri" w:cs="Arial"/>
                <w:lang w:val="en-US"/>
              </w:rPr>
              <w:t>cil’s fi</w:t>
            </w:r>
            <w:r w:rsidRPr="004A03C1">
              <w:rPr>
                <w:rFonts w:eastAsia="Calibri" w:cs="Arial"/>
                <w:spacing w:val="-1"/>
                <w:lang w:val="en-US"/>
              </w:rPr>
              <w:t>n</w:t>
            </w:r>
            <w:r w:rsidRPr="004A03C1">
              <w:rPr>
                <w:rFonts w:eastAsia="Calibri" w:cs="Arial"/>
                <w:lang w:val="en-US"/>
              </w:rPr>
              <w:t>a</w:t>
            </w:r>
            <w:r w:rsidRPr="004A03C1">
              <w:rPr>
                <w:rFonts w:eastAsia="Calibri" w:cs="Arial"/>
                <w:spacing w:val="-1"/>
                <w:lang w:val="en-US"/>
              </w:rPr>
              <w:t>n</w:t>
            </w:r>
            <w:r w:rsidRPr="004A03C1">
              <w:rPr>
                <w:rFonts w:eastAsia="Calibri" w:cs="Arial"/>
                <w:lang w:val="en-US"/>
              </w:rPr>
              <w:t>cial</w:t>
            </w:r>
            <w:r w:rsidRPr="004A03C1">
              <w:rPr>
                <w:rFonts w:eastAsia="Calibri" w:cs="Arial"/>
                <w:spacing w:val="-1"/>
                <w:lang w:val="en-US"/>
              </w:rPr>
              <w:t xml:space="preserve"> r</w:t>
            </w:r>
            <w:r w:rsidRPr="004A03C1">
              <w:rPr>
                <w:rFonts w:eastAsia="Calibri" w:cs="Arial"/>
                <w:lang w:val="en-US"/>
              </w:rPr>
              <w:t>e</w:t>
            </w:r>
            <w:r w:rsidRPr="004A03C1">
              <w:rPr>
                <w:rFonts w:eastAsia="Calibri" w:cs="Arial"/>
                <w:spacing w:val="-1"/>
                <w:lang w:val="en-US"/>
              </w:rPr>
              <w:t>gu</w:t>
            </w:r>
            <w:r w:rsidRPr="004A03C1">
              <w:rPr>
                <w:rFonts w:eastAsia="Calibri" w:cs="Arial"/>
                <w:lang w:val="en-US"/>
              </w:rPr>
              <w:t>lat</w:t>
            </w:r>
            <w:r w:rsidRPr="004A03C1">
              <w:rPr>
                <w:rFonts w:eastAsia="Calibri" w:cs="Arial"/>
                <w:spacing w:val="-3"/>
                <w:lang w:val="en-US"/>
              </w:rPr>
              <w:t>i</w:t>
            </w:r>
            <w:r w:rsidRPr="004A03C1">
              <w:rPr>
                <w:rFonts w:eastAsia="Calibri" w:cs="Arial"/>
                <w:spacing w:val="1"/>
                <w:lang w:val="en-US"/>
              </w:rPr>
              <w:t>o</w:t>
            </w:r>
            <w:r w:rsidRPr="004A03C1">
              <w:rPr>
                <w:rFonts w:eastAsia="Calibri" w:cs="Arial"/>
                <w:spacing w:val="-1"/>
                <w:lang w:val="en-US"/>
              </w:rPr>
              <w:t>n</w:t>
            </w:r>
            <w:r w:rsidRPr="004A03C1">
              <w:rPr>
                <w:rFonts w:eastAsia="Calibri" w:cs="Arial"/>
                <w:lang w:val="en-US"/>
              </w:rPr>
              <w:t>s.</w:t>
            </w:r>
          </w:p>
        </w:tc>
      </w:tr>
      <w:tr w:rsidR="006F5D57" w:rsidRPr="004A03C1" w14:paraId="1934A114" w14:textId="77777777" w:rsidTr="00B95C12">
        <w:tc>
          <w:tcPr>
            <w:tcW w:w="2030" w:type="dxa"/>
            <w:vMerge/>
            <w:shd w:val="clear" w:color="auto" w:fill="D9D9D9" w:themeFill="background1" w:themeFillShade="D9"/>
            <w:vAlign w:val="center"/>
          </w:tcPr>
          <w:p w14:paraId="578A9866" w14:textId="77777777" w:rsidR="006F5D57" w:rsidRPr="004A03C1" w:rsidRDefault="006F5D57" w:rsidP="00B95C12">
            <w:pPr>
              <w:spacing w:line="276" w:lineRule="auto"/>
              <w:contextualSpacing/>
              <w:rPr>
                <w:rFonts w:cs="Arial"/>
                <w:b/>
              </w:rPr>
            </w:pPr>
          </w:p>
        </w:tc>
        <w:tc>
          <w:tcPr>
            <w:tcW w:w="7859" w:type="dxa"/>
            <w:tcBorders>
              <w:top w:val="nil"/>
              <w:bottom w:val="nil"/>
            </w:tcBorders>
            <w:vAlign w:val="center"/>
          </w:tcPr>
          <w:p w14:paraId="7B05665B" w14:textId="77777777" w:rsidR="006F5D57" w:rsidRPr="004A03C1" w:rsidRDefault="006F5D57" w:rsidP="006F5D57">
            <w:pPr>
              <w:numPr>
                <w:ilvl w:val="0"/>
                <w:numId w:val="21"/>
              </w:numPr>
              <w:ind w:left="540" w:hanging="540"/>
              <w:contextualSpacing/>
              <w:rPr>
                <w:rFonts w:cs="Arial"/>
              </w:rPr>
            </w:pPr>
            <w:r w:rsidRPr="004A03C1">
              <w:rPr>
                <w:rFonts w:cs="Arial"/>
              </w:rPr>
              <w:t>Manage budgets and resources ensuring that they are deployed effectively with robust internal controls and compliance with relevant regulations, policies and guidelines.</w:t>
            </w:r>
          </w:p>
        </w:tc>
      </w:tr>
      <w:tr w:rsidR="006F5D57" w:rsidRPr="004A03C1" w14:paraId="62CCC800" w14:textId="77777777" w:rsidTr="00B95C12">
        <w:tc>
          <w:tcPr>
            <w:tcW w:w="2030" w:type="dxa"/>
            <w:vMerge/>
            <w:shd w:val="clear" w:color="auto" w:fill="D9D9D9" w:themeFill="background1" w:themeFillShade="D9"/>
            <w:vAlign w:val="center"/>
          </w:tcPr>
          <w:p w14:paraId="13144506" w14:textId="77777777" w:rsidR="006F5D57" w:rsidRPr="004A03C1" w:rsidRDefault="006F5D57" w:rsidP="00B95C12">
            <w:pPr>
              <w:spacing w:line="276" w:lineRule="auto"/>
              <w:contextualSpacing/>
              <w:rPr>
                <w:rFonts w:cs="Arial"/>
                <w:b/>
              </w:rPr>
            </w:pPr>
          </w:p>
        </w:tc>
        <w:tc>
          <w:tcPr>
            <w:tcW w:w="7859" w:type="dxa"/>
            <w:tcBorders>
              <w:top w:val="nil"/>
              <w:bottom w:val="nil"/>
            </w:tcBorders>
            <w:vAlign w:val="center"/>
          </w:tcPr>
          <w:p w14:paraId="0BA8B8F8" w14:textId="77777777" w:rsidR="006F5D57" w:rsidRPr="004A03C1" w:rsidRDefault="006F5D57" w:rsidP="006F5D57">
            <w:pPr>
              <w:widowControl w:val="0"/>
              <w:numPr>
                <w:ilvl w:val="0"/>
                <w:numId w:val="21"/>
              </w:numPr>
              <w:spacing w:line="268" w:lineRule="exact"/>
              <w:ind w:left="540" w:hanging="540"/>
              <w:contextualSpacing/>
              <w:rPr>
                <w:rFonts w:eastAsia="Calibri" w:cs="Arial"/>
                <w:lang w:val="en-US"/>
              </w:rPr>
            </w:pPr>
            <w:r w:rsidRPr="004A03C1">
              <w:rPr>
                <w:rFonts w:eastAsia="Calibri" w:cs="Arial"/>
                <w:lang w:val="en-US"/>
              </w:rPr>
              <w:t>To</w:t>
            </w:r>
            <w:r w:rsidRPr="004A03C1">
              <w:rPr>
                <w:rFonts w:eastAsia="Calibri" w:cs="Arial"/>
                <w:spacing w:val="1"/>
                <w:lang w:val="en-US"/>
              </w:rPr>
              <w:t xml:space="preserve"> </w:t>
            </w:r>
            <w:r w:rsidRPr="004A03C1">
              <w:rPr>
                <w:rFonts w:eastAsia="Calibri" w:cs="Arial"/>
                <w:lang w:val="en-US"/>
              </w:rPr>
              <w:t>pa</w:t>
            </w:r>
            <w:r w:rsidRPr="004A03C1">
              <w:rPr>
                <w:rFonts w:eastAsia="Calibri" w:cs="Arial"/>
                <w:spacing w:val="-4"/>
                <w:lang w:val="en-US"/>
              </w:rPr>
              <w:t>r</w:t>
            </w:r>
            <w:r w:rsidRPr="004A03C1">
              <w:rPr>
                <w:rFonts w:eastAsia="Calibri" w:cs="Arial"/>
                <w:lang w:val="en-US"/>
              </w:rPr>
              <w:t>tici</w:t>
            </w:r>
            <w:r w:rsidRPr="004A03C1">
              <w:rPr>
                <w:rFonts w:eastAsia="Calibri" w:cs="Arial"/>
                <w:spacing w:val="-1"/>
                <w:lang w:val="en-US"/>
              </w:rPr>
              <w:t>p</w:t>
            </w:r>
            <w:r w:rsidRPr="004A03C1">
              <w:rPr>
                <w:rFonts w:eastAsia="Calibri" w:cs="Arial"/>
                <w:lang w:val="en-US"/>
              </w:rPr>
              <w:t>ate</w:t>
            </w:r>
            <w:r w:rsidRPr="004A03C1">
              <w:rPr>
                <w:rFonts w:eastAsia="Calibri" w:cs="Arial"/>
                <w:spacing w:val="-2"/>
                <w:lang w:val="en-US"/>
              </w:rPr>
              <w:t xml:space="preserve"> </w:t>
            </w:r>
            <w:r w:rsidRPr="004A03C1">
              <w:rPr>
                <w:rFonts w:eastAsia="Calibri" w:cs="Arial"/>
                <w:lang w:val="en-US"/>
              </w:rPr>
              <w:t>in i</w:t>
            </w:r>
            <w:r w:rsidRPr="004A03C1">
              <w:rPr>
                <w:rFonts w:eastAsia="Calibri" w:cs="Arial"/>
                <w:spacing w:val="-2"/>
                <w:lang w:val="en-US"/>
              </w:rPr>
              <w:t>n</w:t>
            </w:r>
            <w:r w:rsidRPr="004A03C1">
              <w:rPr>
                <w:rFonts w:eastAsia="Calibri" w:cs="Arial"/>
                <w:lang w:val="en-US"/>
              </w:rPr>
              <w:t>ter</w:t>
            </w:r>
            <w:r w:rsidRPr="004A03C1">
              <w:rPr>
                <w:rFonts w:eastAsia="Calibri" w:cs="Arial"/>
                <w:spacing w:val="-1"/>
                <w:lang w:val="en-US"/>
              </w:rPr>
              <w:t>n</w:t>
            </w:r>
            <w:r w:rsidRPr="004A03C1">
              <w:rPr>
                <w:rFonts w:eastAsia="Calibri" w:cs="Arial"/>
                <w:lang w:val="en-US"/>
              </w:rPr>
              <w:t>al</w:t>
            </w:r>
            <w:r w:rsidRPr="004A03C1">
              <w:rPr>
                <w:rFonts w:eastAsia="Calibri" w:cs="Arial"/>
                <w:spacing w:val="-3"/>
                <w:lang w:val="en-US"/>
              </w:rPr>
              <w:t xml:space="preserve"> c</w:t>
            </w:r>
            <w:r w:rsidRPr="004A03C1">
              <w:rPr>
                <w:rFonts w:eastAsia="Calibri" w:cs="Arial"/>
                <w:spacing w:val="1"/>
                <w:lang w:val="en-US"/>
              </w:rPr>
              <w:t>o</w:t>
            </w:r>
            <w:r w:rsidRPr="004A03C1">
              <w:rPr>
                <w:rFonts w:eastAsia="Calibri" w:cs="Arial"/>
                <w:spacing w:val="-2"/>
                <w:lang w:val="en-US"/>
              </w:rPr>
              <w:t>m</w:t>
            </w:r>
            <w:r w:rsidRPr="004A03C1">
              <w:rPr>
                <w:rFonts w:eastAsia="Calibri" w:cs="Arial"/>
                <w:lang w:val="en-US"/>
              </w:rPr>
              <w:t>mi</w:t>
            </w:r>
            <w:r w:rsidRPr="004A03C1">
              <w:rPr>
                <w:rFonts w:eastAsia="Calibri" w:cs="Arial"/>
                <w:spacing w:val="-3"/>
                <w:lang w:val="en-US"/>
              </w:rPr>
              <w:t>t</w:t>
            </w:r>
            <w:r w:rsidRPr="004A03C1">
              <w:rPr>
                <w:rFonts w:eastAsia="Calibri" w:cs="Arial"/>
                <w:lang w:val="en-US"/>
              </w:rPr>
              <w:t>t</w:t>
            </w:r>
            <w:r w:rsidRPr="004A03C1">
              <w:rPr>
                <w:rFonts w:eastAsia="Calibri" w:cs="Arial"/>
                <w:spacing w:val="-2"/>
                <w:lang w:val="en-US"/>
              </w:rPr>
              <w:t>e</w:t>
            </w:r>
            <w:r w:rsidRPr="004A03C1">
              <w:rPr>
                <w:rFonts w:eastAsia="Calibri" w:cs="Arial"/>
                <w:lang w:val="en-US"/>
              </w:rPr>
              <w:t>es</w:t>
            </w:r>
            <w:r w:rsidRPr="004A03C1">
              <w:rPr>
                <w:rFonts w:eastAsia="Calibri" w:cs="Arial"/>
                <w:spacing w:val="1"/>
                <w:lang w:val="en-US"/>
              </w:rPr>
              <w:t xml:space="preserve"> </w:t>
            </w:r>
            <w:r w:rsidRPr="004A03C1">
              <w:rPr>
                <w:rFonts w:eastAsia="Calibri" w:cs="Arial"/>
                <w:lang w:val="en-US"/>
              </w:rPr>
              <w:t>a</w:t>
            </w:r>
            <w:r w:rsidRPr="004A03C1">
              <w:rPr>
                <w:rFonts w:eastAsia="Calibri" w:cs="Arial"/>
                <w:spacing w:val="-1"/>
                <w:lang w:val="en-US"/>
              </w:rPr>
              <w:t>n</w:t>
            </w:r>
            <w:r w:rsidRPr="004A03C1">
              <w:rPr>
                <w:rFonts w:eastAsia="Calibri" w:cs="Arial"/>
                <w:lang w:val="en-US"/>
              </w:rPr>
              <w:t>d</w:t>
            </w:r>
            <w:r w:rsidRPr="004A03C1">
              <w:rPr>
                <w:rFonts w:eastAsia="Calibri" w:cs="Arial"/>
                <w:spacing w:val="-1"/>
                <w:lang w:val="en-US"/>
              </w:rPr>
              <w:t xml:space="preserve"> </w:t>
            </w:r>
            <w:r w:rsidRPr="004A03C1">
              <w:rPr>
                <w:rFonts w:eastAsia="Calibri" w:cs="Arial"/>
                <w:lang w:val="en-US"/>
              </w:rPr>
              <w:t>dep</w:t>
            </w:r>
            <w:r w:rsidRPr="004A03C1">
              <w:rPr>
                <w:rFonts w:eastAsia="Calibri" w:cs="Arial"/>
                <w:spacing w:val="-1"/>
                <w:lang w:val="en-US"/>
              </w:rPr>
              <w:t>a</w:t>
            </w:r>
            <w:r w:rsidRPr="004A03C1">
              <w:rPr>
                <w:rFonts w:eastAsia="Calibri" w:cs="Arial"/>
                <w:lang w:val="en-US"/>
              </w:rPr>
              <w:t>r</w:t>
            </w:r>
            <w:r w:rsidRPr="004A03C1">
              <w:rPr>
                <w:rFonts w:eastAsia="Calibri" w:cs="Arial"/>
                <w:spacing w:val="-3"/>
                <w:lang w:val="en-US"/>
              </w:rPr>
              <w:t>t</w:t>
            </w:r>
            <w:r w:rsidRPr="004A03C1">
              <w:rPr>
                <w:rFonts w:eastAsia="Calibri" w:cs="Arial"/>
                <w:spacing w:val="-2"/>
                <w:lang w:val="en-US"/>
              </w:rPr>
              <w:t>m</w:t>
            </w:r>
            <w:r w:rsidRPr="004A03C1">
              <w:rPr>
                <w:rFonts w:eastAsia="Calibri" w:cs="Arial"/>
                <w:lang w:val="en-US"/>
              </w:rPr>
              <w:t xml:space="preserve">ental </w:t>
            </w:r>
            <w:r w:rsidRPr="004A03C1">
              <w:rPr>
                <w:rFonts w:eastAsia="Calibri" w:cs="Arial"/>
                <w:spacing w:val="-2"/>
                <w:lang w:val="en-US"/>
              </w:rPr>
              <w:t>w</w:t>
            </w:r>
            <w:r w:rsidRPr="004A03C1">
              <w:rPr>
                <w:rFonts w:eastAsia="Calibri" w:cs="Arial"/>
                <w:spacing w:val="1"/>
                <w:lang w:val="en-US"/>
              </w:rPr>
              <w:t>o</w:t>
            </w:r>
            <w:r w:rsidRPr="004A03C1">
              <w:rPr>
                <w:rFonts w:eastAsia="Calibri" w:cs="Arial"/>
                <w:lang w:val="en-US"/>
              </w:rPr>
              <w:t>rki</w:t>
            </w:r>
            <w:r w:rsidRPr="004A03C1">
              <w:rPr>
                <w:rFonts w:eastAsia="Calibri" w:cs="Arial"/>
                <w:spacing w:val="-1"/>
                <w:lang w:val="en-US"/>
              </w:rPr>
              <w:t>n</w:t>
            </w:r>
            <w:r w:rsidRPr="004A03C1">
              <w:rPr>
                <w:rFonts w:eastAsia="Calibri" w:cs="Arial"/>
                <w:lang w:val="en-US"/>
              </w:rPr>
              <w:t>g</w:t>
            </w:r>
            <w:r w:rsidRPr="004A03C1">
              <w:rPr>
                <w:rFonts w:eastAsia="Calibri" w:cs="Arial"/>
                <w:spacing w:val="-1"/>
                <w:lang w:val="en-US"/>
              </w:rPr>
              <w:t xml:space="preserve"> </w:t>
            </w:r>
            <w:r w:rsidRPr="004A03C1">
              <w:rPr>
                <w:rFonts w:eastAsia="Calibri" w:cs="Arial"/>
                <w:lang w:val="en-US"/>
              </w:rPr>
              <w:t>part</w:t>
            </w:r>
            <w:r w:rsidRPr="004A03C1">
              <w:rPr>
                <w:rFonts w:eastAsia="Calibri" w:cs="Arial"/>
                <w:spacing w:val="-3"/>
                <w:lang w:val="en-US"/>
              </w:rPr>
              <w:t>i</w:t>
            </w:r>
            <w:r w:rsidRPr="004A03C1">
              <w:rPr>
                <w:rFonts w:eastAsia="Calibri" w:cs="Arial"/>
                <w:lang w:val="en-US"/>
              </w:rPr>
              <w:t>es</w:t>
            </w:r>
            <w:r w:rsidRPr="004A03C1">
              <w:rPr>
                <w:rFonts w:eastAsia="Calibri" w:cs="Arial"/>
                <w:spacing w:val="1"/>
                <w:lang w:val="en-US"/>
              </w:rPr>
              <w:t xml:space="preserve"> </w:t>
            </w:r>
            <w:r w:rsidRPr="004A03C1">
              <w:rPr>
                <w:rFonts w:eastAsia="Calibri" w:cs="Arial"/>
                <w:spacing w:val="-2"/>
                <w:lang w:val="en-US"/>
              </w:rPr>
              <w:t>t</w:t>
            </w:r>
            <w:r w:rsidRPr="004A03C1">
              <w:rPr>
                <w:rFonts w:eastAsia="Calibri" w:cs="Arial"/>
                <w:lang w:val="en-US"/>
              </w:rPr>
              <w:t>o ens</w:t>
            </w:r>
            <w:r w:rsidRPr="004A03C1">
              <w:rPr>
                <w:rFonts w:eastAsia="Calibri" w:cs="Arial"/>
                <w:spacing w:val="-1"/>
                <w:lang w:val="en-US"/>
              </w:rPr>
              <w:t>u</w:t>
            </w:r>
            <w:r w:rsidRPr="004A03C1">
              <w:rPr>
                <w:rFonts w:eastAsia="Calibri" w:cs="Arial"/>
                <w:lang w:val="en-US"/>
              </w:rPr>
              <w:t xml:space="preserve">re </w:t>
            </w:r>
            <w:r w:rsidRPr="004A03C1">
              <w:rPr>
                <w:rFonts w:eastAsia="Calibri" w:cs="Arial"/>
                <w:spacing w:val="-3"/>
                <w:lang w:val="en-US"/>
              </w:rPr>
              <w:t>c</w:t>
            </w:r>
            <w:r w:rsidRPr="004A03C1">
              <w:rPr>
                <w:rFonts w:eastAsia="Calibri" w:cs="Arial"/>
                <w:spacing w:val="1"/>
                <w:lang w:val="en-US"/>
              </w:rPr>
              <w:t>o</w:t>
            </w:r>
            <w:r w:rsidRPr="004A03C1">
              <w:rPr>
                <w:rFonts w:eastAsia="Calibri" w:cs="Arial"/>
                <w:spacing w:val="-1"/>
                <w:lang w:val="en-US"/>
              </w:rPr>
              <w:t>n</w:t>
            </w:r>
            <w:r w:rsidRPr="004A03C1">
              <w:rPr>
                <w:rFonts w:eastAsia="Calibri" w:cs="Arial"/>
                <w:lang w:val="en-US"/>
              </w:rPr>
              <w:t>ti</w:t>
            </w:r>
            <w:r w:rsidRPr="004A03C1">
              <w:rPr>
                <w:rFonts w:eastAsia="Calibri" w:cs="Arial"/>
                <w:spacing w:val="-1"/>
                <w:lang w:val="en-US"/>
              </w:rPr>
              <w:t>nu</w:t>
            </w:r>
            <w:r w:rsidRPr="004A03C1">
              <w:rPr>
                <w:rFonts w:eastAsia="Calibri" w:cs="Arial"/>
                <w:spacing w:val="1"/>
                <w:lang w:val="en-US"/>
              </w:rPr>
              <w:t>o</w:t>
            </w:r>
            <w:r w:rsidRPr="004A03C1">
              <w:rPr>
                <w:rFonts w:eastAsia="Calibri" w:cs="Arial"/>
                <w:spacing w:val="-1"/>
                <w:lang w:val="en-US"/>
              </w:rPr>
              <w:t>u</w:t>
            </w:r>
            <w:r w:rsidRPr="004A03C1">
              <w:rPr>
                <w:rFonts w:eastAsia="Calibri" w:cs="Arial"/>
                <w:lang w:val="en-US"/>
              </w:rPr>
              <w:t xml:space="preserve">s </w:t>
            </w:r>
            <w:r w:rsidRPr="004A03C1">
              <w:rPr>
                <w:rFonts w:eastAsia="Calibri" w:cs="Arial"/>
                <w:spacing w:val="-3"/>
                <w:lang w:val="en-US"/>
              </w:rPr>
              <w:t>i</w:t>
            </w:r>
            <w:r w:rsidRPr="004A03C1">
              <w:rPr>
                <w:rFonts w:eastAsia="Calibri" w:cs="Arial"/>
                <w:lang w:val="en-US"/>
              </w:rPr>
              <w:t>m</w:t>
            </w:r>
            <w:r w:rsidRPr="004A03C1">
              <w:rPr>
                <w:rFonts w:eastAsia="Calibri" w:cs="Arial"/>
                <w:spacing w:val="-1"/>
                <w:lang w:val="en-US"/>
              </w:rPr>
              <w:t>p</w:t>
            </w:r>
            <w:r w:rsidRPr="004A03C1">
              <w:rPr>
                <w:rFonts w:eastAsia="Calibri" w:cs="Arial"/>
                <w:spacing w:val="-3"/>
                <w:lang w:val="en-US"/>
              </w:rPr>
              <w:t>r</w:t>
            </w:r>
            <w:r w:rsidRPr="004A03C1">
              <w:rPr>
                <w:rFonts w:eastAsia="Calibri" w:cs="Arial"/>
                <w:spacing w:val="1"/>
                <w:lang w:val="en-US"/>
              </w:rPr>
              <w:t>o</w:t>
            </w:r>
            <w:r w:rsidRPr="004A03C1">
              <w:rPr>
                <w:rFonts w:eastAsia="Calibri" w:cs="Arial"/>
                <w:spacing w:val="-2"/>
                <w:lang w:val="en-US"/>
              </w:rPr>
              <w:t>ve</w:t>
            </w:r>
            <w:r w:rsidRPr="004A03C1">
              <w:rPr>
                <w:rFonts w:eastAsia="Calibri" w:cs="Arial"/>
                <w:lang w:val="en-US"/>
              </w:rPr>
              <w:t>ment</w:t>
            </w:r>
            <w:r w:rsidRPr="004A03C1">
              <w:rPr>
                <w:rFonts w:eastAsia="Calibri" w:cs="Arial"/>
                <w:spacing w:val="-2"/>
                <w:lang w:val="en-US"/>
              </w:rPr>
              <w:t xml:space="preserve"> </w:t>
            </w:r>
            <w:r w:rsidRPr="004A03C1">
              <w:rPr>
                <w:rFonts w:eastAsia="Calibri" w:cs="Arial"/>
                <w:lang w:val="en-US"/>
              </w:rPr>
              <w:t>as req</w:t>
            </w:r>
            <w:r w:rsidRPr="004A03C1">
              <w:rPr>
                <w:rFonts w:eastAsia="Calibri" w:cs="Arial"/>
                <w:spacing w:val="-2"/>
                <w:lang w:val="en-US"/>
              </w:rPr>
              <w:t>u</w:t>
            </w:r>
            <w:r w:rsidRPr="004A03C1">
              <w:rPr>
                <w:rFonts w:eastAsia="Calibri" w:cs="Arial"/>
                <w:lang w:val="en-US"/>
              </w:rPr>
              <w:t>i</w:t>
            </w:r>
            <w:r w:rsidRPr="004A03C1">
              <w:rPr>
                <w:rFonts w:eastAsia="Calibri" w:cs="Arial"/>
                <w:spacing w:val="-3"/>
                <w:lang w:val="en-US"/>
              </w:rPr>
              <w:t>r</w:t>
            </w:r>
            <w:r w:rsidRPr="004A03C1">
              <w:rPr>
                <w:rFonts w:eastAsia="Calibri" w:cs="Arial"/>
                <w:lang w:val="en-US"/>
              </w:rPr>
              <w:t>ed.</w:t>
            </w:r>
          </w:p>
        </w:tc>
      </w:tr>
      <w:tr w:rsidR="006F5D57" w:rsidRPr="004A03C1" w14:paraId="5CB1E955" w14:textId="77777777" w:rsidTr="00B95C12">
        <w:tc>
          <w:tcPr>
            <w:tcW w:w="2030" w:type="dxa"/>
            <w:vMerge/>
            <w:shd w:val="clear" w:color="auto" w:fill="D9D9D9" w:themeFill="background1" w:themeFillShade="D9"/>
            <w:vAlign w:val="center"/>
          </w:tcPr>
          <w:p w14:paraId="652193E5" w14:textId="77777777" w:rsidR="006F5D57" w:rsidRPr="004A03C1" w:rsidRDefault="006F5D57" w:rsidP="00B95C12">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4A03C1" w:rsidRDefault="006F5D57" w:rsidP="006F5D57">
            <w:pPr>
              <w:widowControl w:val="0"/>
              <w:numPr>
                <w:ilvl w:val="0"/>
                <w:numId w:val="21"/>
              </w:numPr>
              <w:ind w:left="540" w:right="125" w:hanging="540"/>
              <w:contextualSpacing/>
              <w:rPr>
                <w:rFonts w:eastAsia="Calibri" w:cs="Arial"/>
                <w:lang w:val="en-US"/>
              </w:rPr>
            </w:pPr>
            <w:r w:rsidRPr="004A03C1">
              <w:rPr>
                <w:rFonts w:eastAsia="Calibri" w:cs="Arial"/>
                <w:lang w:val="en-US"/>
              </w:rPr>
              <w:t>A</w:t>
            </w:r>
            <w:r w:rsidRPr="004A03C1">
              <w:rPr>
                <w:rFonts w:eastAsia="Calibri" w:cs="Arial"/>
                <w:spacing w:val="-2"/>
                <w:lang w:val="en-US"/>
              </w:rPr>
              <w:t>n</w:t>
            </w:r>
            <w:r w:rsidRPr="004A03C1">
              <w:rPr>
                <w:rFonts w:eastAsia="Calibri" w:cs="Arial"/>
                <w:lang w:val="en-US"/>
              </w:rPr>
              <w:t xml:space="preserve">y </w:t>
            </w:r>
            <w:r w:rsidRPr="004A03C1">
              <w:rPr>
                <w:rFonts w:eastAsia="Calibri" w:cs="Arial"/>
                <w:spacing w:val="-1"/>
                <w:lang w:val="en-US"/>
              </w:rPr>
              <w:t>o</w:t>
            </w:r>
            <w:r w:rsidRPr="004A03C1">
              <w:rPr>
                <w:rFonts w:eastAsia="Calibri" w:cs="Arial"/>
                <w:lang w:val="en-US"/>
              </w:rPr>
              <w:t>ther r</w:t>
            </w:r>
            <w:r w:rsidRPr="004A03C1">
              <w:rPr>
                <w:rFonts w:eastAsia="Calibri" w:cs="Arial"/>
                <w:spacing w:val="-2"/>
                <w:lang w:val="en-US"/>
              </w:rPr>
              <w:t>e</w:t>
            </w:r>
            <w:r w:rsidRPr="004A03C1">
              <w:rPr>
                <w:rFonts w:eastAsia="Calibri" w:cs="Arial"/>
                <w:lang w:val="en-US"/>
              </w:rPr>
              <w:t>aso</w:t>
            </w:r>
            <w:r w:rsidRPr="004A03C1">
              <w:rPr>
                <w:rFonts w:eastAsia="Calibri" w:cs="Arial"/>
                <w:spacing w:val="-1"/>
                <w:lang w:val="en-US"/>
              </w:rPr>
              <w:t>n</w:t>
            </w:r>
            <w:r w:rsidRPr="004A03C1">
              <w:rPr>
                <w:rFonts w:eastAsia="Calibri" w:cs="Arial"/>
                <w:lang w:val="en-US"/>
              </w:rPr>
              <w:t>a</w:t>
            </w:r>
            <w:r w:rsidRPr="004A03C1">
              <w:rPr>
                <w:rFonts w:eastAsia="Calibri" w:cs="Arial"/>
                <w:spacing w:val="-1"/>
                <w:lang w:val="en-US"/>
              </w:rPr>
              <w:t>b</w:t>
            </w:r>
            <w:r w:rsidRPr="004A03C1">
              <w:rPr>
                <w:rFonts w:eastAsia="Calibri" w:cs="Arial"/>
                <w:lang w:val="en-US"/>
              </w:rPr>
              <w:t>le</w:t>
            </w:r>
            <w:r w:rsidRPr="004A03C1">
              <w:rPr>
                <w:rFonts w:eastAsia="Calibri" w:cs="Arial"/>
                <w:spacing w:val="-3"/>
                <w:lang w:val="en-US"/>
              </w:rPr>
              <w:t xml:space="preserve"> </w:t>
            </w:r>
            <w:r w:rsidRPr="004A03C1">
              <w:rPr>
                <w:rFonts w:eastAsia="Calibri" w:cs="Arial"/>
                <w:lang w:val="en-US"/>
              </w:rPr>
              <w:t>d</w:t>
            </w:r>
            <w:r w:rsidRPr="004A03C1">
              <w:rPr>
                <w:rFonts w:eastAsia="Calibri" w:cs="Arial"/>
                <w:spacing w:val="-2"/>
                <w:lang w:val="en-US"/>
              </w:rPr>
              <w:t>u</w:t>
            </w:r>
            <w:r w:rsidRPr="004A03C1">
              <w:rPr>
                <w:rFonts w:eastAsia="Calibri" w:cs="Arial"/>
                <w:lang w:val="en-US"/>
              </w:rPr>
              <w:t>ti</w:t>
            </w:r>
            <w:r w:rsidRPr="004A03C1">
              <w:rPr>
                <w:rFonts w:eastAsia="Calibri" w:cs="Arial"/>
                <w:spacing w:val="-2"/>
                <w:lang w:val="en-US"/>
              </w:rPr>
              <w:t>e</w:t>
            </w:r>
            <w:r w:rsidRPr="004A03C1">
              <w:rPr>
                <w:rFonts w:eastAsia="Calibri" w:cs="Arial"/>
                <w:lang w:val="en-US"/>
              </w:rPr>
              <w:t>s as</w:t>
            </w:r>
            <w:r w:rsidRPr="004A03C1">
              <w:rPr>
                <w:rFonts w:eastAsia="Calibri" w:cs="Arial"/>
                <w:spacing w:val="-2"/>
                <w:lang w:val="en-US"/>
              </w:rPr>
              <w:t xml:space="preserve"> </w:t>
            </w:r>
            <w:r w:rsidRPr="004A03C1">
              <w:rPr>
                <w:rFonts w:eastAsia="Calibri" w:cs="Arial"/>
                <w:lang w:val="en-US"/>
              </w:rPr>
              <w:t>may</w:t>
            </w:r>
            <w:r w:rsidRPr="004A03C1">
              <w:rPr>
                <w:rFonts w:eastAsia="Calibri" w:cs="Arial"/>
                <w:spacing w:val="-2"/>
                <w:lang w:val="en-US"/>
              </w:rPr>
              <w:t xml:space="preserve"> </w:t>
            </w:r>
            <w:r w:rsidRPr="004A03C1">
              <w:rPr>
                <w:rFonts w:eastAsia="Calibri" w:cs="Arial"/>
                <w:lang w:val="en-US"/>
              </w:rPr>
              <w:t>be req</w:t>
            </w:r>
            <w:r w:rsidRPr="004A03C1">
              <w:rPr>
                <w:rFonts w:eastAsia="Calibri" w:cs="Arial"/>
                <w:spacing w:val="-2"/>
                <w:lang w:val="en-US"/>
              </w:rPr>
              <w:t>u</w:t>
            </w:r>
            <w:r w:rsidRPr="004A03C1">
              <w:rPr>
                <w:rFonts w:eastAsia="Calibri" w:cs="Arial"/>
                <w:lang w:val="en-US"/>
              </w:rPr>
              <w:t>i</w:t>
            </w:r>
            <w:r w:rsidRPr="004A03C1">
              <w:rPr>
                <w:rFonts w:eastAsia="Calibri" w:cs="Arial"/>
                <w:spacing w:val="-3"/>
                <w:lang w:val="en-US"/>
              </w:rPr>
              <w:t>r</w:t>
            </w:r>
            <w:r w:rsidRPr="004A03C1">
              <w:rPr>
                <w:rFonts w:eastAsia="Calibri" w:cs="Arial"/>
                <w:lang w:val="en-US"/>
              </w:rPr>
              <w:t>ed fr</w:t>
            </w:r>
            <w:r w:rsidRPr="004A03C1">
              <w:rPr>
                <w:rFonts w:eastAsia="Calibri" w:cs="Arial"/>
                <w:spacing w:val="-2"/>
                <w:lang w:val="en-US"/>
              </w:rPr>
              <w:t>o</w:t>
            </w:r>
            <w:r w:rsidRPr="004A03C1">
              <w:rPr>
                <w:rFonts w:eastAsia="Calibri" w:cs="Arial"/>
                <w:lang w:val="en-US"/>
              </w:rPr>
              <w:t>m</w:t>
            </w:r>
            <w:r w:rsidRPr="004A03C1">
              <w:rPr>
                <w:rFonts w:eastAsia="Calibri" w:cs="Arial"/>
                <w:spacing w:val="-1"/>
                <w:lang w:val="en-US"/>
              </w:rPr>
              <w:t xml:space="preserve"> </w:t>
            </w:r>
            <w:r w:rsidRPr="004A03C1">
              <w:rPr>
                <w:rFonts w:eastAsia="Calibri" w:cs="Arial"/>
                <w:lang w:val="en-US"/>
              </w:rPr>
              <w:t>ti</w:t>
            </w:r>
            <w:r w:rsidRPr="004A03C1">
              <w:rPr>
                <w:rFonts w:eastAsia="Calibri" w:cs="Arial"/>
                <w:spacing w:val="1"/>
                <w:lang w:val="en-US"/>
              </w:rPr>
              <w:t>m</w:t>
            </w:r>
            <w:r w:rsidRPr="004A03C1">
              <w:rPr>
                <w:rFonts w:eastAsia="Calibri" w:cs="Arial"/>
                <w:lang w:val="en-US"/>
              </w:rPr>
              <w:t>e</w:t>
            </w:r>
            <w:r w:rsidRPr="004A03C1">
              <w:rPr>
                <w:rFonts w:eastAsia="Calibri" w:cs="Arial"/>
                <w:spacing w:val="-2"/>
                <w:lang w:val="en-US"/>
              </w:rPr>
              <w:t xml:space="preserve"> t</w:t>
            </w:r>
            <w:r w:rsidRPr="004A03C1">
              <w:rPr>
                <w:rFonts w:eastAsia="Calibri" w:cs="Arial"/>
                <w:lang w:val="en-US"/>
              </w:rPr>
              <w:t>o</w:t>
            </w:r>
            <w:r w:rsidRPr="004A03C1">
              <w:rPr>
                <w:rFonts w:eastAsia="Calibri" w:cs="Arial"/>
                <w:spacing w:val="1"/>
                <w:lang w:val="en-US"/>
              </w:rPr>
              <w:t xml:space="preserve"> </w:t>
            </w:r>
            <w:r w:rsidRPr="004A03C1">
              <w:rPr>
                <w:rFonts w:eastAsia="Calibri" w:cs="Arial"/>
                <w:lang w:val="en-US"/>
              </w:rPr>
              <w:t>t</w:t>
            </w:r>
            <w:r w:rsidRPr="004A03C1">
              <w:rPr>
                <w:rFonts w:eastAsia="Calibri" w:cs="Arial"/>
                <w:spacing w:val="-3"/>
                <w:lang w:val="en-US"/>
              </w:rPr>
              <w:t>i</w:t>
            </w:r>
            <w:r w:rsidRPr="004A03C1">
              <w:rPr>
                <w:rFonts w:eastAsia="Calibri" w:cs="Arial"/>
                <w:lang w:val="en-US"/>
              </w:rPr>
              <w:t>me</w:t>
            </w:r>
            <w:r w:rsidRPr="004A03C1">
              <w:rPr>
                <w:rFonts w:eastAsia="Calibri" w:cs="Arial"/>
                <w:spacing w:val="-2"/>
                <w:lang w:val="en-US"/>
              </w:rPr>
              <w:t xml:space="preserve"> </w:t>
            </w:r>
          </w:p>
        </w:tc>
      </w:tr>
    </w:tbl>
    <w:p w14:paraId="30513DAB" w14:textId="77777777" w:rsidR="006F5D57" w:rsidRPr="004A03C1" w:rsidRDefault="006F5D57" w:rsidP="006F5D57">
      <w:pPr>
        <w:rPr>
          <w:rFonts w:cs="Arial"/>
          <w:b/>
        </w:rPr>
      </w:pPr>
    </w:p>
    <w:p w14:paraId="74D55387" w14:textId="77777777" w:rsidR="0072450B" w:rsidRPr="004A03C1" w:rsidRDefault="0072450B" w:rsidP="006F5D57">
      <w:pPr>
        <w:spacing w:after="0"/>
        <w:rPr>
          <w:rFonts w:cs="Arial"/>
          <w:b/>
        </w:rPr>
      </w:pPr>
    </w:p>
    <w:p w14:paraId="0A5F8BD8" w14:textId="77777777" w:rsidR="0072450B" w:rsidRPr="004A03C1" w:rsidRDefault="0072450B" w:rsidP="006F5D57">
      <w:pPr>
        <w:spacing w:after="0"/>
        <w:rPr>
          <w:rFonts w:cs="Arial"/>
          <w:b/>
        </w:rPr>
      </w:pPr>
    </w:p>
    <w:p w14:paraId="37B79027" w14:textId="36F2597B" w:rsidR="006F5D57" w:rsidRPr="004A03C1" w:rsidRDefault="006F5D57" w:rsidP="006F5D57">
      <w:pPr>
        <w:spacing w:after="0"/>
        <w:rPr>
          <w:rFonts w:cs="Arial"/>
          <w:b/>
        </w:rPr>
      </w:pPr>
      <w:r w:rsidRPr="004A03C1">
        <w:rPr>
          <w:rFonts w:cs="Arial"/>
          <w:b/>
        </w:rPr>
        <w:t>Competency Framework</w:t>
      </w:r>
    </w:p>
    <w:p w14:paraId="18220981" w14:textId="77777777" w:rsidR="006F5D57" w:rsidRPr="004A03C1" w:rsidRDefault="006F5D57" w:rsidP="006F5D57">
      <w:pPr>
        <w:spacing w:after="0"/>
        <w:rPr>
          <w:rFonts w:cs="Arial"/>
          <w:b/>
        </w:rPr>
      </w:pPr>
    </w:p>
    <w:p w14:paraId="0A98B773" w14:textId="260ADB4F" w:rsidR="0033341C" w:rsidRPr="004A03C1" w:rsidRDefault="006F5D57" w:rsidP="006F5D57">
      <w:pPr>
        <w:pStyle w:val="Default"/>
        <w:rPr>
          <w:rFonts w:ascii="Arial" w:hAnsi="Arial" w:cs="Arial"/>
          <w:sz w:val="22"/>
          <w:szCs w:val="22"/>
        </w:rPr>
      </w:pPr>
      <w:r w:rsidRPr="004A03C1">
        <w:rPr>
          <w:rFonts w:ascii="Arial" w:hAnsi="Arial" w:cs="Arial"/>
          <w:sz w:val="22"/>
          <w:szCs w:val="22"/>
        </w:rPr>
        <w:t xml:space="preserve">Central to the delivery of the role are the council’s values and behaviours and all employees are expected to work within the council’s </w:t>
      </w:r>
      <w:r w:rsidR="009625AB" w:rsidRPr="004A03C1">
        <w:rPr>
          <w:rFonts w:ascii="Arial" w:hAnsi="Arial" w:cs="Arial"/>
          <w:sz w:val="22"/>
          <w:szCs w:val="22"/>
        </w:rPr>
        <w:t>Organisational Cultu</w:t>
      </w:r>
      <w:r w:rsidR="00F15A9E" w:rsidRPr="004A03C1">
        <w:rPr>
          <w:rFonts w:ascii="Arial" w:hAnsi="Arial" w:cs="Arial"/>
          <w:sz w:val="22"/>
          <w:szCs w:val="22"/>
        </w:rPr>
        <w:t>re</w:t>
      </w:r>
      <w:r w:rsidRPr="004A03C1">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4A03C1"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4A03C1" w14:paraId="0AFDC11B" w14:textId="77777777" w:rsidTr="004077B2">
        <w:tc>
          <w:tcPr>
            <w:tcW w:w="9618" w:type="dxa"/>
            <w:gridSpan w:val="2"/>
            <w:shd w:val="clear" w:color="auto" w:fill="F2F2F2" w:themeFill="background1" w:themeFillShade="F2"/>
            <w:vAlign w:val="center"/>
          </w:tcPr>
          <w:p w14:paraId="69DE29FD" w14:textId="68F3A4BD" w:rsidR="006F5D57" w:rsidRPr="004A03C1" w:rsidRDefault="00D760F4" w:rsidP="00B95C12">
            <w:pPr>
              <w:keepNext/>
              <w:spacing w:after="0" w:line="240" w:lineRule="auto"/>
              <w:outlineLvl w:val="1"/>
              <w:rPr>
                <w:rFonts w:cs="Arial"/>
                <w:color w:val="FFFFFF"/>
              </w:rPr>
            </w:pPr>
            <w:r w:rsidRPr="004A03C1">
              <w:rPr>
                <w:rFonts w:cs="Arial"/>
                <w:b/>
              </w:rPr>
              <w:t>Guildford</w:t>
            </w:r>
            <w:r w:rsidR="006F5D57" w:rsidRPr="004A03C1">
              <w:rPr>
                <w:rFonts w:cs="Arial"/>
                <w:b/>
              </w:rPr>
              <w:t xml:space="preserve"> behaviours [competencies]:  </w:t>
            </w:r>
            <w:r w:rsidR="006F5D57" w:rsidRPr="004A03C1">
              <w:rPr>
                <w:rFonts w:cs="Arial"/>
              </w:rPr>
              <w:t xml:space="preserve">see the </w:t>
            </w:r>
            <w:r w:rsidR="00750FC2" w:rsidRPr="004A03C1">
              <w:rPr>
                <w:rFonts w:cs="Arial"/>
              </w:rPr>
              <w:t>Organisational Culture F</w:t>
            </w:r>
            <w:r w:rsidR="006F5D57" w:rsidRPr="004A03C1">
              <w:rPr>
                <w:rFonts w:cs="Arial"/>
              </w:rPr>
              <w:t xml:space="preserve">ramework in the for a full list </w:t>
            </w:r>
            <w:proofErr w:type="gramStart"/>
            <w:r w:rsidR="009243CE" w:rsidRPr="004A03C1">
              <w:rPr>
                <w:rFonts w:cs="Arial"/>
              </w:rPr>
              <w:t>behavioural indicator</w:t>
            </w:r>
            <w:r w:rsidR="00750FC2" w:rsidRPr="004A03C1">
              <w:rPr>
                <w:rFonts w:cs="Arial"/>
              </w:rPr>
              <w:t>s</w:t>
            </w:r>
            <w:proofErr w:type="gramEnd"/>
          </w:p>
        </w:tc>
      </w:tr>
      <w:tr w:rsidR="006F5D57" w:rsidRPr="004A03C1" w14:paraId="64F0064D" w14:textId="77777777" w:rsidTr="004077B2">
        <w:tc>
          <w:tcPr>
            <w:tcW w:w="9618" w:type="dxa"/>
            <w:gridSpan w:val="2"/>
            <w:shd w:val="clear" w:color="auto" w:fill="BFBFBF" w:themeFill="background1" w:themeFillShade="BF"/>
            <w:vAlign w:val="center"/>
          </w:tcPr>
          <w:p w14:paraId="43E5E0DB" w14:textId="77777777" w:rsidR="006F5D57" w:rsidRPr="004A03C1" w:rsidRDefault="006F5D57" w:rsidP="00B95C12">
            <w:pPr>
              <w:spacing w:after="0" w:line="240" w:lineRule="auto"/>
              <w:ind w:left="360"/>
              <w:contextualSpacing/>
              <w:rPr>
                <w:rFonts w:cs="Arial"/>
              </w:rPr>
            </w:pPr>
            <w:r w:rsidRPr="004A03C1">
              <w:rPr>
                <w:rFonts w:cs="Arial"/>
                <w:b/>
              </w:rPr>
              <w:t>Core Competencies - All Workforce</w:t>
            </w:r>
          </w:p>
        </w:tc>
      </w:tr>
      <w:tr w:rsidR="006F5D57" w:rsidRPr="004A03C1" w14:paraId="2491D6CE" w14:textId="77777777" w:rsidTr="004077B2">
        <w:tc>
          <w:tcPr>
            <w:tcW w:w="2405" w:type="dxa"/>
            <w:shd w:val="clear" w:color="auto" w:fill="D9D9D9" w:themeFill="background1" w:themeFillShade="D9"/>
            <w:vAlign w:val="center"/>
          </w:tcPr>
          <w:p w14:paraId="672EA285" w14:textId="79741177" w:rsidR="006F5D57" w:rsidRPr="004A03C1" w:rsidRDefault="006217FB" w:rsidP="00B95C12">
            <w:pPr>
              <w:spacing w:after="0" w:line="240" w:lineRule="auto"/>
              <w:ind w:left="142"/>
              <w:contextualSpacing/>
              <w:rPr>
                <w:rFonts w:cs="Arial"/>
                <w:b/>
              </w:rPr>
            </w:pPr>
            <w:r w:rsidRPr="004A03C1">
              <w:rPr>
                <w:rFonts w:cs="Arial"/>
                <w:b/>
              </w:rPr>
              <w:t>Embraces Change</w:t>
            </w:r>
          </w:p>
        </w:tc>
        <w:tc>
          <w:tcPr>
            <w:tcW w:w="7213" w:type="dxa"/>
            <w:shd w:val="clear" w:color="auto" w:fill="FFFFFF" w:themeFill="background1"/>
            <w:vAlign w:val="center"/>
          </w:tcPr>
          <w:p w14:paraId="031DAD66" w14:textId="0B35F7B4" w:rsidR="006F5D57" w:rsidRPr="004A03C1" w:rsidRDefault="003F20E3" w:rsidP="00B95C12">
            <w:pPr>
              <w:spacing w:after="0" w:line="240" w:lineRule="auto"/>
              <w:contextualSpacing/>
              <w:rPr>
                <w:rFonts w:cs="Arial"/>
                <w:b/>
              </w:rPr>
            </w:pPr>
            <w:r w:rsidRPr="004A03C1">
              <w:rPr>
                <w:rFonts w:cs="Arial"/>
                <w:color w:val="404040"/>
              </w:rPr>
              <w:t>Has a positive attitude to change, adapts to meet new challenges</w:t>
            </w:r>
            <w:r w:rsidR="004077B2" w:rsidRPr="004A03C1">
              <w:rPr>
                <w:rFonts w:cs="Arial"/>
                <w:color w:val="404040"/>
              </w:rPr>
              <w:t xml:space="preserve"> </w:t>
            </w:r>
            <w:r w:rsidRPr="004A03C1">
              <w:rPr>
                <w:rFonts w:cs="Arial"/>
                <w:color w:val="404040"/>
              </w:rPr>
              <w:t>and introduces changes to improve organisational performance.</w:t>
            </w:r>
          </w:p>
        </w:tc>
      </w:tr>
      <w:tr w:rsidR="006F5D57" w:rsidRPr="004A03C1" w14:paraId="16747301" w14:textId="77777777" w:rsidTr="004077B2">
        <w:tc>
          <w:tcPr>
            <w:tcW w:w="2405" w:type="dxa"/>
            <w:shd w:val="clear" w:color="auto" w:fill="D9D9D9" w:themeFill="background1" w:themeFillShade="D9"/>
            <w:vAlign w:val="center"/>
          </w:tcPr>
          <w:p w14:paraId="09EA71E3" w14:textId="64340394" w:rsidR="006F5D57" w:rsidRPr="004A03C1" w:rsidRDefault="006217FB" w:rsidP="00B95C12">
            <w:pPr>
              <w:spacing w:after="0" w:line="240" w:lineRule="auto"/>
              <w:ind w:left="142"/>
              <w:contextualSpacing/>
              <w:rPr>
                <w:rFonts w:cs="Arial"/>
                <w:b/>
              </w:rPr>
            </w:pPr>
            <w:r w:rsidRPr="004A03C1">
              <w:rPr>
                <w:rFonts w:cs="Arial"/>
                <w:b/>
              </w:rPr>
              <w:t>Innovation and creative thinking</w:t>
            </w:r>
          </w:p>
        </w:tc>
        <w:tc>
          <w:tcPr>
            <w:tcW w:w="7213" w:type="dxa"/>
            <w:shd w:val="clear" w:color="auto" w:fill="FFFFFF" w:themeFill="background1"/>
            <w:vAlign w:val="center"/>
          </w:tcPr>
          <w:p w14:paraId="021FBBCE" w14:textId="71A539B7" w:rsidR="006F5D57" w:rsidRPr="004A03C1" w:rsidRDefault="00B12AFB" w:rsidP="00B95C12">
            <w:pPr>
              <w:spacing w:after="0" w:line="240" w:lineRule="auto"/>
              <w:contextualSpacing/>
              <w:rPr>
                <w:rFonts w:cs="Arial"/>
              </w:rPr>
            </w:pPr>
            <w:r w:rsidRPr="004A03C1">
              <w:rPr>
                <w:rFonts w:cs="Arial"/>
                <w:color w:val="404040"/>
              </w:rPr>
              <w:t xml:space="preserve">Proactively generates and develops innovative ideas, opportunities or improvements </w:t>
            </w:r>
            <w:proofErr w:type="gramStart"/>
            <w:r w:rsidRPr="004A03C1">
              <w:rPr>
                <w:rFonts w:cs="Arial"/>
                <w:color w:val="404040"/>
              </w:rPr>
              <w:t>in order to</w:t>
            </w:r>
            <w:proofErr w:type="gramEnd"/>
            <w:r w:rsidRPr="004A03C1">
              <w:rPr>
                <w:rFonts w:cs="Arial"/>
                <w:color w:val="404040"/>
              </w:rPr>
              <w:t xml:space="preserve"> meet organisational objectives more efficiently and effectively</w:t>
            </w:r>
          </w:p>
        </w:tc>
      </w:tr>
      <w:tr w:rsidR="005C62BD" w:rsidRPr="004A03C1" w14:paraId="1A795876" w14:textId="77777777" w:rsidTr="004077B2">
        <w:tc>
          <w:tcPr>
            <w:tcW w:w="2405" w:type="dxa"/>
            <w:shd w:val="clear" w:color="auto" w:fill="D9D9D9" w:themeFill="background1" w:themeFillShade="D9"/>
            <w:vAlign w:val="center"/>
          </w:tcPr>
          <w:p w14:paraId="23CEE1B5" w14:textId="5225023A" w:rsidR="005C62BD" w:rsidRPr="004A03C1" w:rsidRDefault="005C62BD" w:rsidP="00B95C12">
            <w:pPr>
              <w:spacing w:after="0" w:line="240" w:lineRule="auto"/>
              <w:ind w:left="142"/>
              <w:contextualSpacing/>
              <w:rPr>
                <w:rFonts w:cs="Arial"/>
                <w:b/>
              </w:rPr>
            </w:pPr>
            <w:r w:rsidRPr="004A03C1">
              <w:rPr>
                <w:rFonts w:cs="Arial"/>
                <w:b/>
              </w:rPr>
              <w:t>Effective communication</w:t>
            </w:r>
          </w:p>
        </w:tc>
        <w:tc>
          <w:tcPr>
            <w:tcW w:w="7213" w:type="dxa"/>
            <w:shd w:val="clear" w:color="auto" w:fill="FFFFFF" w:themeFill="background1"/>
            <w:vAlign w:val="center"/>
          </w:tcPr>
          <w:p w14:paraId="52B5909A" w14:textId="47A283F7" w:rsidR="005C62BD" w:rsidRPr="004A03C1" w:rsidRDefault="00C87D86" w:rsidP="00C87D86">
            <w:pPr>
              <w:spacing w:after="0" w:line="240" w:lineRule="auto"/>
              <w:contextualSpacing/>
              <w:rPr>
                <w:rFonts w:cs="Arial"/>
              </w:rPr>
            </w:pPr>
            <w:r w:rsidRPr="004A03C1">
              <w:rPr>
                <w:rFonts w:cs="Arial"/>
                <w:color w:val="404040"/>
              </w:rPr>
              <w:t>Communicates effectively.  Uses communication methods and standards, together with well-reasoned arguments to convince and persuade where necessary.</w:t>
            </w:r>
          </w:p>
        </w:tc>
      </w:tr>
      <w:tr w:rsidR="006F5D57" w:rsidRPr="004A03C1" w14:paraId="2DECE3BC" w14:textId="77777777" w:rsidTr="004077B2">
        <w:tc>
          <w:tcPr>
            <w:tcW w:w="2405" w:type="dxa"/>
            <w:shd w:val="clear" w:color="auto" w:fill="D9D9D9" w:themeFill="background1" w:themeFillShade="D9"/>
            <w:vAlign w:val="center"/>
          </w:tcPr>
          <w:p w14:paraId="0C6CA471" w14:textId="45F7D36D" w:rsidR="006F5D57" w:rsidRPr="004A03C1" w:rsidRDefault="006217FB" w:rsidP="00B95C12">
            <w:pPr>
              <w:spacing w:after="0" w:line="240" w:lineRule="auto"/>
              <w:ind w:left="142"/>
              <w:contextualSpacing/>
              <w:rPr>
                <w:rFonts w:cs="Arial"/>
                <w:b/>
              </w:rPr>
            </w:pPr>
            <w:r w:rsidRPr="004A03C1">
              <w:rPr>
                <w:rFonts w:cs="Arial"/>
                <w:b/>
              </w:rPr>
              <w:t>Customer focus</w:t>
            </w:r>
          </w:p>
        </w:tc>
        <w:tc>
          <w:tcPr>
            <w:tcW w:w="7213" w:type="dxa"/>
            <w:shd w:val="clear" w:color="auto" w:fill="FFFFFF" w:themeFill="background1"/>
            <w:vAlign w:val="center"/>
          </w:tcPr>
          <w:p w14:paraId="3EED3A93" w14:textId="7FCA471A" w:rsidR="006F5D57" w:rsidRPr="004A03C1" w:rsidRDefault="003C022E" w:rsidP="00B95C12">
            <w:pPr>
              <w:spacing w:after="0" w:line="240" w:lineRule="auto"/>
              <w:contextualSpacing/>
              <w:rPr>
                <w:rFonts w:cs="Arial"/>
              </w:rPr>
            </w:pPr>
            <w:r w:rsidRPr="004A03C1">
              <w:rPr>
                <w:rFonts w:cs="Arial"/>
                <w:color w:val="404040"/>
              </w:rPr>
              <w:t>Puts the customer first, builds effective relationships and seeks feedback to address their needs.</w:t>
            </w:r>
          </w:p>
        </w:tc>
      </w:tr>
      <w:tr w:rsidR="006F5D57" w:rsidRPr="004A03C1" w14:paraId="133B91FE" w14:textId="77777777" w:rsidTr="004077B2">
        <w:tc>
          <w:tcPr>
            <w:tcW w:w="2405" w:type="dxa"/>
            <w:shd w:val="clear" w:color="auto" w:fill="D9D9D9" w:themeFill="background1" w:themeFillShade="D9"/>
            <w:vAlign w:val="center"/>
          </w:tcPr>
          <w:p w14:paraId="73E95DF6" w14:textId="42AFB822" w:rsidR="006F5D57" w:rsidRPr="004A03C1" w:rsidRDefault="008F683F" w:rsidP="00B95C12">
            <w:pPr>
              <w:spacing w:after="0" w:line="240" w:lineRule="auto"/>
              <w:ind w:left="142"/>
              <w:contextualSpacing/>
              <w:rPr>
                <w:rFonts w:cs="Arial"/>
                <w:b/>
              </w:rPr>
            </w:pPr>
            <w:r w:rsidRPr="004A03C1">
              <w:rPr>
                <w:rFonts w:cs="Arial"/>
                <w:b/>
              </w:rPr>
              <w:t>Problem solving &amp; decision making</w:t>
            </w:r>
          </w:p>
        </w:tc>
        <w:tc>
          <w:tcPr>
            <w:tcW w:w="7213" w:type="dxa"/>
            <w:shd w:val="clear" w:color="auto" w:fill="FFFFFF" w:themeFill="background1"/>
            <w:vAlign w:val="center"/>
          </w:tcPr>
          <w:p w14:paraId="5AC6AF2F" w14:textId="62D0816E" w:rsidR="006F5D57" w:rsidRPr="004A03C1" w:rsidRDefault="003F6DFF" w:rsidP="003F6DFF">
            <w:pPr>
              <w:spacing w:after="0" w:line="240" w:lineRule="auto"/>
              <w:contextualSpacing/>
              <w:rPr>
                <w:rFonts w:cs="Arial"/>
                <w:bCs/>
              </w:rPr>
            </w:pPr>
            <w:r w:rsidRPr="004A03C1">
              <w:rPr>
                <w:rFonts w:cs="Arial"/>
                <w:iCs/>
                <w:color w:val="404040"/>
              </w:rPr>
              <w:t xml:space="preserve">Understands and analyses issues </w:t>
            </w:r>
            <w:proofErr w:type="gramStart"/>
            <w:r w:rsidRPr="004A03C1">
              <w:rPr>
                <w:rFonts w:cs="Arial"/>
                <w:iCs/>
                <w:color w:val="404040"/>
              </w:rPr>
              <w:t>in order to</w:t>
            </w:r>
            <w:proofErr w:type="gramEnd"/>
            <w:r w:rsidRPr="004A03C1">
              <w:rPr>
                <w:rFonts w:cs="Arial"/>
                <w:iCs/>
                <w:color w:val="404040"/>
              </w:rPr>
              <w:t xml:space="preserve"> identify the most appropriate solutions.  Makes effective decisions based on thorough analysis and the needs of the organisation.</w:t>
            </w:r>
          </w:p>
        </w:tc>
      </w:tr>
      <w:tr w:rsidR="005C62BD" w:rsidRPr="004A03C1" w14:paraId="57D3EF61" w14:textId="77777777" w:rsidTr="004077B2">
        <w:tc>
          <w:tcPr>
            <w:tcW w:w="2405" w:type="dxa"/>
            <w:shd w:val="clear" w:color="auto" w:fill="D9D9D9" w:themeFill="background1" w:themeFillShade="D9"/>
            <w:vAlign w:val="center"/>
          </w:tcPr>
          <w:p w14:paraId="2539E978" w14:textId="656581A1" w:rsidR="005C62BD" w:rsidRPr="004A03C1" w:rsidRDefault="005C62BD" w:rsidP="00B95C12">
            <w:pPr>
              <w:spacing w:after="0" w:line="240" w:lineRule="auto"/>
              <w:ind w:left="142"/>
              <w:contextualSpacing/>
              <w:rPr>
                <w:rFonts w:cs="Arial"/>
                <w:b/>
              </w:rPr>
            </w:pPr>
            <w:r w:rsidRPr="004A03C1">
              <w:rPr>
                <w:rFonts w:cs="Arial"/>
                <w:b/>
              </w:rPr>
              <w:t>Focus on efficiency</w:t>
            </w:r>
          </w:p>
        </w:tc>
        <w:tc>
          <w:tcPr>
            <w:tcW w:w="7213" w:type="dxa"/>
            <w:shd w:val="clear" w:color="auto" w:fill="FFFFFF" w:themeFill="background1"/>
            <w:vAlign w:val="center"/>
          </w:tcPr>
          <w:p w14:paraId="39BE6275" w14:textId="6F9E71B4" w:rsidR="005C62BD" w:rsidRPr="004A03C1" w:rsidRDefault="00C43647" w:rsidP="00C43647">
            <w:pPr>
              <w:spacing w:after="0" w:line="240" w:lineRule="auto"/>
              <w:contextualSpacing/>
              <w:rPr>
                <w:rFonts w:cs="Arial"/>
                <w:bCs/>
              </w:rPr>
            </w:pPr>
            <w:r w:rsidRPr="004A03C1">
              <w:rPr>
                <w:rFonts w:cs="Arial"/>
                <w:color w:val="404040"/>
              </w:rPr>
              <w:t>Meets or exceeds the Council’s standards by monitoring</w:t>
            </w:r>
            <w:r w:rsidRPr="004A03C1">
              <w:rPr>
                <w:rFonts w:cs="Arial"/>
                <w:iCs/>
                <w:color w:val="404040"/>
              </w:rPr>
              <w:t xml:space="preserve"> the quality of own work, team or service delivery.  Continually looks for areas of improvement to ensure efficiency, effectiveness, and value for money.</w:t>
            </w:r>
          </w:p>
        </w:tc>
      </w:tr>
      <w:tr w:rsidR="006F5D57" w:rsidRPr="004A03C1" w14:paraId="75A069CE" w14:textId="77777777" w:rsidTr="004077B2">
        <w:tc>
          <w:tcPr>
            <w:tcW w:w="2405" w:type="dxa"/>
            <w:shd w:val="clear" w:color="auto" w:fill="D9D9D9" w:themeFill="background1" w:themeFillShade="D9"/>
            <w:vAlign w:val="center"/>
          </w:tcPr>
          <w:p w14:paraId="6F5C70AC" w14:textId="26F5515A" w:rsidR="006F5D57" w:rsidRPr="004A03C1" w:rsidRDefault="008F683F" w:rsidP="00B95C12">
            <w:pPr>
              <w:spacing w:after="0" w:line="240" w:lineRule="auto"/>
              <w:ind w:left="142"/>
              <w:contextualSpacing/>
              <w:rPr>
                <w:rFonts w:cs="Arial"/>
                <w:b/>
              </w:rPr>
            </w:pPr>
            <w:r w:rsidRPr="004A03C1">
              <w:rPr>
                <w:rFonts w:cs="Arial"/>
                <w:b/>
              </w:rPr>
              <w:t>Performance and learning</w:t>
            </w:r>
          </w:p>
        </w:tc>
        <w:tc>
          <w:tcPr>
            <w:tcW w:w="7213" w:type="dxa"/>
            <w:shd w:val="clear" w:color="auto" w:fill="FFFFFF" w:themeFill="background1"/>
            <w:vAlign w:val="center"/>
          </w:tcPr>
          <w:p w14:paraId="485B678D" w14:textId="467A3F78" w:rsidR="006F5D57" w:rsidRPr="004A03C1" w:rsidRDefault="00542276" w:rsidP="00542276">
            <w:pPr>
              <w:spacing w:after="0" w:line="240" w:lineRule="auto"/>
              <w:contextualSpacing/>
              <w:rPr>
                <w:rFonts w:cs="Arial"/>
              </w:rPr>
            </w:pPr>
            <w:r w:rsidRPr="004A03C1">
              <w:rPr>
                <w:rFonts w:cs="Arial"/>
                <w:iCs/>
                <w:color w:val="404040"/>
              </w:rPr>
              <w:t>Demonstrates personal commitment to meet agreed performance standards and objectives.  Learns from experience and takes responsibility for identifying and addressing personal development needs.</w:t>
            </w:r>
          </w:p>
        </w:tc>
      </w:tr>
      <w:tr w:rsidR="006F5D57" w:rsidRPr="004A03C1" w14:paraId="7623640C" w14:textId="77777777" w:rsidTr="004077B2">
        <w:tc>
          <w:tcPr>
            <w:tcW w:w="2405" w:type="dxa"/>
            <w:shd w:val="clear" w:color="auto" w:fill="D9D9D9" w:themeFill="background1" w:themeFillShade="D9"/>
            <w:vAlign w:val="center"/>
          </w:tcPr>
          <w:p w14:paraId="2607FF05" w14:textId="4BC2E84C" w:rsidR="006F5D57" w:rsidRPr="004A03C1" w:rsidRDefault="008F683F" w:rsidP="00B95C12">
            <w:pPr>
              <w:spacing w:after="0" w:line="240" w:lineRule="auto"/>
              <w:ind w:left="142"/>
              <w:contextualSpacing/>
              <w:rPr>
                <w:rFonts w:cs="Arial"/>
                <w:b/>
              </w:rPr>
            </w:pPr>
            <w:r w:rsidRPr="004A03C1">
              <w:rPr>
                <w:rFonts w:cs="Arial"/>
                <w:b/>
              </w:rPr>
              <w:t>Team working</w:t>
            </w:r>
          </w:p>
        </w:tc>
        <w:tc>
          <w:tcPr>
            <w:tcW w:w="7213" w:type="dxa"/>
            <w:shd w:val="clear" w:color="auto" w:fill="FFFFFF" w:themeFill="background1"/>
            <w:vAlign w:val="center"/>
          </w:tcPr>
          <w:p w14:paraId="1BCF2DF9" w14:textId="01F4F11F" w:rsidR="006F5D57" w:rsidRPr="004A03C1" w:rsidRDefault="00F7489E" w:rsidP="00F7489E">
            <w:pPr>
              <w:spacing w:after="0" w:line="240" w:lineRule="auto"/>
              <w:contextualSpacing/>
              <w:rPr>
                <w:rFonts w:cs="Arial"/>
              </w:rPr>
            </w:pPr>
            <w:r w:rsidRPr="004A03C1">
              <w:rPr>
                <w:rFonts w:cs="Arial"/>
                <w:color w:val="404040"/>
              </w:rPr>
              <w:t xml:space="preserve">Proactively cooperates and interacts with colleagues, internal and external partners across the Council.  Encourages others to develop a collaborative approach to share information, knowledge, and ideas.  </w:t>
            </w:r>
          </w:p>
        </w:tc>
      </w:tr>
      <w:tr w:rsidR="006F5D57" w:rsidRPr="004A03C1"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4A03C1" w:rsidRDefault="005C62BD" w:rsidP="00B95C12">
            <w:pPr>
              <w:spacing w:after="0" w:line="240" w:lineRule="auto"/>
              <w:ind w:left="142"/>
              <w:contextualSpacing/>
              <w:rPr>
                <w:rFonts w:cs="Arial"/>
                <w:b/>
              </w:rPr>
            </w:pPr>
            <w:r w:rsidRPr="004A03C1">
              <w:rPr>
                <w:rFonts w:cs="Arial"/>
                <w:b/>
              </w:rPr>
              <w:t xml:space="preserve">Builds relationships </w:t>
            </w:r>
          </w:p>
        </w:tc>
        <w:tc>
          <w:tcPr>
            <w:tcW w:w="7213" w:type="dxa"/>
            <w:shd w:val="clear" w:color="auto" w:fill="FFFFFF" w:themeFill="background1"/>
            <w:vAlign w:val="center"/>
          </w:tcPr>
          <w:p w14:paraId="20A74337" w14:textId="027ACA2F" w:rsidR="006F5D57" w:rsidRPr="004A03C1" w:rsidRDefault="007B14C4" w:rsidP="007B14C4">
            <w:pPr>
              <w:spacing w:after="0" w:line="240" w:lineRule="auto"/>
              <w:contextualSpacing/>
              <w:rPr>
                <w:rFonts w:cs="Arial"/>
              </w:rPr>
            </w:pPr>
            <w:r w:rsidRPr="004A03C1">
              <w:rPr>
                <w:rFonts w:cs="Arial"/>
                <w:iCs/>
                <w:color w:val="404040"/>
              </w:rPr>
              <w:t>Presents a professional image; uses interpersonal skills to form positive and productive working relationships within and beyond the organisation.</w:t>
            </w:r>
          </w:p>
        </w:tc>
      </w:tr>
      <w:tr w:rsidR="005C62BD" w:rsidRPr="004A03C1" w14:paraId="4D8EAC0A" w14:textId="77777777" w:rsidTr="004077B2">
        <w:trPr>
          <w:trHeight w:val="20"/>
        </w:trPr>
        <w:tc>
          <w:tcPr>
            <w:tcW w:w="2405" w:type="dxa"/>
            <w:shd w:val="clear" w:color="auto" w:fill="D9D9D9" w:themeFill="background1" w:themeFillShade="D9"/>
            <w:vAlign w:val="center"/>
          </w:tcPr>
          <w:p w14:paraId="6692C5F8" w14:textId="5DFC2EC8" w:rsidR="005C62BD" w:rsidRPr="004A03C1" w:rsidRDefault="005C62BD" w:rsidP="00B95C12">
            <w:pPr>
              <w:spacing w:after="0" w:line="240" w:lineRule="auto"/>
              <w:ind w:left="142"/>
              <w:contextualSpacing/>
              <w:rPr>
                <w:rFonts w:cs="Arial"/>
                <w:b/>
              </w:rPr>
            </w:pPr>
            <w:r w:rsidRPr="004A03C1">
              <w:rPr>
                <w:rFonts w:cs="Arial"/>
                <w:b/>
              </w:rPr>
              <w:t>Commitment to the organisation</w:t>
            </w:r>
          </w:p>
        </w:tc>
        <w:tc>
          <w:tcPr>
            <w:tcW w:w="7213" w:type="dxa"/>
            <w:shd w:val="clear" w:color="auto" w:fill="FFFFFF" w:themeFill="background1"/>
            <w:vAlign w:val="center"/>
          </w:tcPr>
          <w:p w14:paraId="27C1B6CD" w14:textId="38F9ABDA" w:rsidR="005C62BD" w:rsidRPr="004A03C1" w:rsidRDefault="00605392" w:rsidP="00605392">
            <w:pPr>
              <w:spacing w:after="0" w:line="240" w:lineRule="auto"/>
              <w:contextualSpacing/>
              <w:rPr>
                <w:rFonts w:cs="Arial"/>
              </w:rPr>
            </w:pPr>
            <w:r w:rsidRPr="004A03C1">
              <w:rPr>
                <w:rFonts w:cs="Arial"/>
                <w:color w:val="404040"/>
              </w:rPr>
              <w:t>Consistently supports and demonstrates an understanding of and commitment to the Council’s vision and values.  Acts with integrity and accountability</w:t>
            </w:r>
            <w:r w:rsidRPr="004A03C1">
              <w:rPr>
                <w:rFonts w:cs="Arial"/>
              </w:rPr>
              <w:t xml:space="preserve">.  </w:t>
            </w:r>
          </w:p>
        </w:tc>
      </w:tr>
    </w:tbl>
    <w:p w14:paraId="2EEDACC4" w14:textId="225E26FA" w:rsidR="006F5D57" w:rsidRPr="004A03C1" w:rsidRDefault="006F5D57" w:rsidP="006F5D57">
      <w:pPr>
        <w:widowControl w:val="0"/>
        <w:tabs>
          <w:tab w:val="left" w:pos="-142"/>
        </w:tabs>
        <w:ind w:left="-142" w:right="-415"/>
        <w:rPr>
          <w:rFonts w:cs="Arial"/>
        </w:rPr>
      </w:pPr>
    </w:p>
    <w:p w14:paraId="6F09A694" w14:textId="088BB1CE" w:rsidR="006F5D57" w:rsidRPr="004A03C1" w:rsidRDefault="006F5D57" w:rsidP="006F5D57">
      <w:pPr>
        <w:widowControl w:val="0"/>
        <w:tabs>
          <w:tab w:val="left" w:pos="0"/>
        </w:tabs>
        <w:ind w:right="-11"/>
        <w:rPr>
          <w:rFonts w:cs="Arial"/>
        </w:rPr>
      </w:pPr>
      <w:r w:rsidRPr="004A03C1">
        <w:rPr>
          <w:rFonts w:cs="Arial"/>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sidRPr="004A03C1">
        <w:rPr>
          <w:rFonts w:cs="Arial"/>
        </w:rPr>
        <w:t>. M</w:t>
      </w:r>
      <w:r w:rsidRPr="004A03C1">
        <w:rPr>
          <w:rFonts w:cs="Arial"/>
        </w:rPr>
        <w:t>eetings outside office hours will be routine and officers will be expected to attend. This job description will be supplemented and further defined by annual objectives which will be developed in conjunction with the postholder.</w:t>
      </w:r>
    </w:p>
    <w:p w14:paraId="604871A0" w14:textId="58ABC975" w:rsidR="006F5D57" w:rsidRPr="004A03C1" w:rsidRDefault="006F5D57" w:rsidP="006F5D57">
      <w:pPr>
        <w:tabs>
          <w:tab w:val="left" w:pos="0"/>
        </w:tabs>
        <w:rPr>
          <w:rFonts w:cs="Arial"/>
        </w:rPr>
      </w:pPr>
      <w:r w:rsidRPr="004A03C1">
        <w:rPr>
          <w:rFonts w:cs="Arial"/>
        </w:rPr>
        <w:t xml:space="preserve">This job description will be subject to regular review and the </w:t>
      </w:r>
      <w:r w:rsidR="002F1698" w:rsidRPr="004A03C1">
        <w:rPr>
          <w:rFonts w:cs="Arial"/>
        </w:rPr>
        <w:t>C</w:t>
      </w:r>
      <w:r w:rsidRPr="004A03C1">
        <w:rPr>
          <w:rFonts w:cs="Arial"/>
        </w:rPr>
        <w:t>ouncil reserves the right to amend or add to the details.</w:t>
      </w:r>
    </w:p>
    <w:p w14:paraId="563BFCB0" w14:textId="16FA213B" w:rsidR="006F5D57" w:rsidRPr="004A03C1" w:rsidRDefault="006F5D57" w:rsidP="006F5D57">
      <w:pPr>
        <w:tabs>
          <w:tab w:val="left" w:pos="0"/>
        </w:tabs>
        <w:rPr>
          <w:rFonts w:cs="Arial"/>
          <w:b/>
        </w:rPr>
      </w:pPr>
      <w:r w:rsidRPr="004A03C1">
        <w:rPr>
          <w:rFonts w:cs="Arial"/>
          <w:b/>
        </w:rPr>
        <w:t>Key Policies</w:t>
      </w:r>
    </w:p>
    <w:p w14:paraId="499F8B83" w14:textId="4F2A6C3F" w:rsidR="00C5783B" w:rsidRPr="004A03C1" w:rsidRDefault="006F5D57" w:rsidP="00C5783B">
      <w:pPr>
        <w:tabs>
          <w:tab w:val="left" w:pos="0"/>
        </w:tabs>
        <w:rPr>
          <w:rFonts w:cs="Arial"/>
        </w:rPr>
      </w:pPr>
      <w:r w:rsidRPr="004A03C1">
        <w:rPr>
          <w:rFonts w:cs="Arial"/>
        </w:rPr>
        <w:t xml:space="preserve">We are an equal opportunities employer and therefore all staff are expected to comply with our equality policies and help create a work environment in which everyone is treated with dignity, respect, courtesy and fairness. You are also expected to fully comply with health and safety policies and procedures in force to help maintain and develop a safe working environment. 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sidRPr="004A03C1">
        <w:rPr>
          <w:rFonts w:cs="Arial"/>
        </w:rPr>
        <w:t>C</w:t>
      </w:r>
      <w:r w:rsidRPr="004A03C1">
        <w:rPr>
          <w:rFonts w:cs="Arial"/>
        </w:rPr>
        <w:t xml:space="preserve">ouncil </w:t>
      </w:r>
      <w:proofErr w:type="gramStart"/>
      <w:r w:rsidRPr="004A03C1">
        <w:rPr>
          <w:rFonts w:cs="Arial"/>
        </w:rPr>
        <w:t>has to</w:t>
      </w:r>
      <w:proofErr w:type="gramEnd"/>
      <w:r w:rsidRPr="004A03C1">
        <w:rPr>
          <w:rFonts w:cs="Arial"/>
        </w:rPr>
        <w:t xml:space="preserve">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4A03C1" w14:paraId="6E6DC84A" w14:textId="77777777" w:rsidTr="00A264A9">
        <w:trPr>
          <w:trHeight w:val="701"/>
        </w:trPr>
        <w:tc>
          <w:tcPr>
            <w:tcW w:w="2660" w:type="dxa"/>
            <w:shd w:val="clear" w:color="auto" w:fill="D9D9D9" w:themeFill="background1" w:themeFillShade="D9"/>
            <w:vAlign w:val="center"/>
          </w:tcPr>
          <w:p w14:paraId="75919FE0" w14:textId="77777777" w:rsidR="006F5D57" w:rsidRPr="004A03C1" w:rsidRDefault="006F5D57" w:rsidP="00B95C12">
            <w:pPr>
              <w:spacing w:after="0"/>
              <w:rPr>
                <w:rFonts w:cs="Arial"/>
                <w:b/>
              </w:rPr>
            </w:pPr>
            <w:r w:rsidRPr="004A03C1">
              <w:rPr>
                <w:rFonts w:cs="Arial"/>
                <w:b/>
              </w:rPr>
              <w:t>Signed (Job Holder):</w:t>
            </w:r>
          </w:p>
        </w:tc>
        <w:tc>
          <w:tcPr>
            <w:tcW w:w="5245" w:type="dxa"/>
            <w:vAlign w:val="center"/>
          </w:tcPr>
          <w:p w14:paraId="6EAF510E" w14:textId="77777777" w:rsidR="006F5D57" w:rsidRPr="004A03C1" w:rsidRDefault="006F5D57" w:rsidP="00B95C12">
            <w:pPr>
              <w:autoSpaceDE w:val="0"/>
              <w:autoSpaceDN w:val="0"/>
              <w:adjustRightInd w:val="0"/>
              <w:spacing w:after="0"/>
              <w:rPr>
                <w:rFonts w:cs="Arial"/>
              </w:rPr>
            </w:pPr>
          </w:p>
        </w:tc>
        <w:tc>
          <w:tcPr>
            <w:tcW w:w="3078" w:type="dxa"/>
            <w:vAlign w:val="center"/>
          </w:tcPr>
          <w:p w14:paraId="56C56984" w14:textId="77777777" w:rsidR="006F5D57" w:rsidRPr="004A03C1" w:rsidRDefault="006F5D57" w:rsidP="00B95C12">
            <w:pPr>
              <w:autoSpaceDE w:val="0"/>
              <w:autoSpaceDN w:val="0"/>
              <w:adjustRightInd w:val="0"/>
              <w:spacing w:after="0"/>
              <w:rPr>
                <w:rFonts w:cs="Arial"/>
              </w:rPr>
            </w:pPr>
            <w:r w:rsidRPr="004A03C1">
              <w:rPr>
                <w:rFonts w:cs="Arial"/>
                <w:b/>
              </w:rPr>
              <w:t>Date:</w:t>
            </w:r>
          </w:p>
        </w:tc>
      </w:tr>
      <w:tr w:rsidR="006F5D57" w:rsidRPr="004A03C1" w14:paraId="1AECEEBE" w14:textId="77777777" w:rsidTr="00A264A9">
        <w:trPr>
          <w:trHeight w:val="695"/>
        </w:trPr>
        <w:tc>
          <w:tcPr>
            <w:tcW w:w="2660" w:type="dxa"/>
            <w:shd w:val="clear" w:color="auto" w:fill="D9D9D9" w:themeFill="background1" w:themeFillShade="D9"/>
            <w:vAlign w:val="center"/>
          </w:tcPr>
          <w:p w14:paraId="04A9A8D6" w14:textId="77777777" w:rsidR="006F5D57" w:rsidRPr="004A03C1" w:rsidRDefault="006F5D57" w:rsidP="00B95C12">
            <w:pPr>
              <w:autoSpaceDE w:val="0"/>
              <w:autoSpaceDN w:val="0"/>
              <w:adjustRightInd w:val="0"/>
              <w:spacing w:after="0"/>
              <w:rPr>
                <w:rFonts w:cs="Arial"/>
                <w:b/>
              </w:rPr>
            </w:pPr>
            <w:r w:rsidRPr="004A03C1">
              <w:rPr>
                <w:rFonts w:cs="Arial"/>
                <w:b/>
              </w:rPr>
              <w:t xml:space="preserve">Signed (Service Lead): </w:t>
            </w:r>
          </w:p>
        </w:tc>
        <w:tc>
          <w:tcPr>
            <w:tcW w:w="5245" w:type="dxa"/>
            <w:vAlign w:val="center"/>
          </w:tcPr>
          <w:p w14:paraId="7BBEC738" w14:textId="77777777" w:rsidR="006F5D57" w:rsidRPr="004A03C1" w:rsidRDefault="006F5D57" w:rsidP="00B95C12">
            <w:pPr>
              <w:autoSpaceDE w:val="0"/>
              <w:autoSpaceDN w:val="0"/>
              <w:adjustRightInd w:val="0"/>
              <w:spacing w:after="0"/>
              <w:rPr>
                <w:rFonts w:cs="Arial"/>
                <w:b/>
              </w:rPr>
            </w:pPr>
          </w:p>
        </w:tc>
        <w:tc>
          <w:tcPr>
            <w:tcW w:w="3078" w:type="dxa"/>
            <w:vAlign w:val="center"/>
          </w:tcPr>
          <w:p w14:paraId="60EDB95C" w14:textId="77777777" w:rsidR="006F5D57" w:rsidRPr="004A03C1" w:rsidRDefault="006F5D57" w:rsidP="00B95C12">
            <w:pPr>
              <w:autoSpaceDE w:val="0"/>
              <w:autoSpaceDN w:val="0"/>
              <w:adjustRightInd w:val="0"/>
              <w:spacing w:after="0"/>
              <w:rPr>
                <w:rFonts w:cs="Arial"/>
              </w:rPr>
            </w:pPr>
            <w:r w:rsidRPr="004A03C1">
              <w:rPr>
                <w:rFonts w:cs="Arial"/>
                <w:b/>
              </w:rPr>
              <w:t>Date:</w:t>
            </w:r>
          </w:p>
        </w:tc>
      </w:tr>
      <w:bookmarkEnd w:id="0"/>
    </w:tbl>
    <w:p w14:paraId="342A3E1B" w14:textId="77777777" w:rsidR="00494784" w:rsidRPr="004A03C1" w:rsidRDefault="00494784" w:rsidP="00494784">
      <w:pPr>
        <w:rPr>
          <w:rFonts w:cs="Arial"/>
          <w:b/>
        </w:rPr>
      </w:pPr>
    </w:p>
    <w:sectPr w:rsidR="00494784" w:rsidRPr="004A03C1"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04FC" w14:textId="77777777" w:rsidR="00835266" w:rsidRDefault="00835266" w:rsidP="001F5A98">
      <w:pPr>
        <w:spacing w:after="0" w:line="240" w:lineRule="auto"/>
      </w:pPr>
      <w:r>
        <w:separator/>
      </w:r>
    </w:p>
  </w:endnote>
  <w:endnote w:type="continuationSeparator" w:id="0">
    <w:p w14:paraId="38694680" w14:textId="77777777" w:rsidR="00835266" w:rsidRDefault="00835266" w:rsidP="001F5A98">
      <w:pPr>
        <w:spacing w:after="0" w:line="240" w:lineRule="auto"/>
      </w:pPr>
      <w:r>
        <w:continuationSeparator/>
      </w:r>
    </w:p>
  </w:endnote>
  <w:endnote w:type="continuationNotice" w:id="1">
    <w:p w14:paraId="742E9A2E" w14:textId="77777777" w:rsidR="00835266" w:rsidRDefault="00835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CA13" w14:textId="77777777" w:rsidR="00835266" w:rsidRDefault="00835266" w:rsidP="001F5A98">
      <w:pPr>
        <w:spacing w:after="0" w:line="240" w:lineRule="auto"/>
      </w:pPr>
      <w:r>
        <w:separator/>
      </w:r>
    </w:p>
  </w:footnote>
  <w:footnote w:type="continuationSeparator" w:id="0">
    <w:p w14:paraId="774224FE" w14:textId="77777777" w:rsidR="00835266" w:rsidRDefault="00835266" w:rsidP="001F5A98">
      <w:pPr>
        <w:spacing w:after="0" w:line="240" w:lineRule="auto"/>
      </w:pPr>
      <w:r>
        <w:continuationSeparator/>
      </w:r>
    </w:p>
  </w:footnote>
  <w:footnote w:type="continuationNotice" w:id="1">
    <w:p w14:paraId="642C7276" w14:textId="77777777" w:rsidR="00835266" w:rsidRDefault="008352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0DE" w14:textId="6356E3D5" w:rsidR="00E977D4" w:rsidRPr="00E14385" w:rsidRDefault="004417AE" w:rsidP="00E977D4">
    <w:pPr>
      <w:pStyle w:val="Header"/>
      <w:rPr>
        <w:bCs/>
      </w:rPr>
    </w:pPr>
    <w:r w:rsidRPr="00E14385">
      <w:rPr>
        <w:bCs/>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2F8DFA2"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E14385" w:rsidRPr="00E14385">
      <w:rPr>
        <w:bCs/>
      </w:rPr>
      <w:t>Role profile</w:t>
    </w:r>
  </w:p>
  <w:p w14:paraId="5951FB2C" w14:textId="017AFB30" w:rsidR="00FE11BB" w:rsidRPr="00494784" w:rsidRDefault="00FE11BB" w:rsidP="003247D8">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7E44" w14:textId="2F7BB394"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445C9E22"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5"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6" o:title=""/>
              </v:shape>
              <w10:wrap anchorx="page"/>
            </v:group>
          </w:pict>
        </mc:Fallback>
      </mc:AlternateContent>
    </w:r>
    <w:r w:rsidR="00E14385">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A88"/>
    <w:multiLevelType w:val="hybridMultilevel"/>
    <w:tmpl w:val="6082F48A"/>
    <w:lvl w:ilvl="0" w:tplc="0809000F">
      <w:start w:val="1"/>
      <w:numFmt w:val="decimal"/>
      <w:lvlText w:val="%1."/>
      <w:lvlJc w:val="left"/>
      <w:pPr>
        <w:ind w:left="994" w:hanging="360"/>
      </w:pPr>
    </w:lvl>
    <w:lvl w:ilvl="1" w:tplc="08090019" w:tentative="1">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44B3C"/>
    <w:multiLevelType w:val="hybridMultilevel"/>
    <w:tmpl w:val="4CF48032"/>
    <w:lvl w:ilvl="0" w:tplc="630647BA">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332A5"/>
    <w:multiLevelType w:val="hybridMultilevel"/>
    <w:tmpl w:val="506C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F7D4C"/>
    <w:multiLevelType w:val="hybridMultilevel"/>
    <w:tmpl w:val="14A8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91E74A6"/>
    <w:multiLevelType w:val="hybridMultilevel"/>
    <w:tmpl w:val="4140A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605B3F"/>
    <w:multiLevelType w:val="hybridMultilevel"/>
    <w:tmpl w:val="EFC2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0C1985"/>
    <w:multiLevelType w:val="hybridMultilevel"/>
    <w:tmpl w:val="96DE2A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E2A37"/>
    <w:multiLevelType w:val="hybridMultilevel"/>
    <w:tmpl w:val="FB00B3C8"/>
    <w:lvl w:ilvl="0" w:tplc="5FB04D3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C81E46"/>
    <w:multiLevelType w:val="hybridMultilevel"/>
    <w:tmpl w:val="B7966BF8"/>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75759"/>
    <w:multiLevelType w:val="hybridMultilevel"/>
    <w:tmpl w:val="6456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A153A"/>
    <w:multiLevelType w:val="hybridMultilevel"/>
    <w:tmpl w:val="A31E63A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F0399A"/>
    <w:multiLevelType w:val="hybridMultilevel"/>
    <w:tmpl w:val="069CD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19773">
    <w:abstractNumId w:val="20"/>
  </w:num>
  <w:num w:numId="2" w16cid:durableId="10889626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487544">
    <w:abstractNumId w:val="45"/>
  </w:num>
  <w:num w:numId="4" w16cid:durableId="1642926318">
    <w:abstractNumId w:val="8"/>
  </w:num>
  <w:num w:numId="5" w16cid:durableId="1943567865">
    <w:abstractNumId w:val="35"/>
  </w:num>
  <w:num w:numId="6" w16cid:durableId="1572541370">
    <w:abstractNumId w:val="2"/>
  </w:num>
  <w:num w:numId="7" w16cid:durableId="1331519105">
    <w:abstractNumId w:val="9"/>
  </w:num>
  <w:num w:numId="8" w16cid:durableId="486090898">
    <w:abstractNumId w:val="11"/>
  </w:num>
  <w:num w:numId="9" w16cid:durableId="79179176">
    <w:abstractNumId w:val="25"/>
  </w:num>
  <w:num w:numId="10" w16cid:durableId="1883206132">
    <w:abstractNumId w:val="38"/>
  </w:num>
  <w:num w:numId="11" w16cid:durableId="928655266">
    <w:abstractNumId w:val="19"/>
  </w:num>
  <w:num w:numId="12" w16cid:durableId="823200952">
    <w:abstractNumId w:val="3"/>
  </w:num>
  <w:num w:numId="13" w16cid:durableId="1411274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4278">
    <w:abstractNumId w:val="1"/>
  </w:num>
  <w:num w:numId="15" w16cid:durableId="644898784">
    <w:abstractNumId w:val="31"/>
  </w:num>
  <w:num w:numId="16" w16cid:durableId="953243813">
    <w:abstractNumId w:val="24"/>
  </w:num>
  <w:num w:numId="17" w16cid:durableId="200367579">
    <w:abstractNumId w:val="32"/>
  </w:num>
  <w:num w:numId="18" w16cid:durableId="2136485208">
    <w:abstractNumId w:val="7"/>
  </w:num>
  <w:num w:numId="19" w16cid:durableId="1006781">
    <w:abstractNumId w:val="0"/>
  </w:num>
  <w:num w:numId="20" w16cid:durableId="875584497">
    <w:abstractNumId w:val="37"/>
  </w:num>
  <w:num w:numId="21" w16cid:durableId="58211980">
    <w:abstractNumId w:val="5"/>
  </w:num>
  <w:num w:numId="22" w16cid:durableId="707802881">
    <w:abstractNumId w:val="28"/>
  </w:num>
  <w:num w:numId="23" w16cid:durableId="660349013">
    <w:abstractNumId w:val="22"/>
  </w:num>
  <w:num w:numId="24" w16cid:durableId="349374499">
    <w:abstractNumId w:val="4"/>
  </w:num>
  <w:num w:numId="25" w16cid:durableId="1773893919">
    <w:abstractNumId w:val="12"/>
  </w:num>
  <w:num w:numId="26" w16cid:durableId="362754010">
    <w:abstractNumId w:val="18"/>
  </w:num>
  <w:num w:numId="27" w16cid:durableId="1567491631">
    <w:abstractNumId w:val="36"/>
  </w:num>
  <w:num w:numId="28" w16cid:durableId="1492019161">
    <w:abstractNumId w:val="14"/>
  </w:num>
  <w:num w:numId="29" w16cid:durableId="700858281">
    <w:abstractNumId w:val="41"/>
  </w:num>
  <w:num w:numId="30" w16cid:durableId="1786655055">
    <w:abstractNumId w:val="40"/>
  </w:num>
  <w:num w:numId="31" w16cid:durableId="1501314198">
    <w:abstractNumId w:val="46"/>
  </w:num>
  <w:num w:numId="32" w16cid:durableId="1006709088">
    <w:abstractNumId w:val="15"/>
  </w:num>
  <w:num w:numId="33" w16cid:durableId="502622274">
    <w:abstractNumId w:val="26"/>
  </w:num>
  <w:num w:numId="34" w16cid:durableId="765004764">
    <w:abstractNumId w:val="6"/>
  </w:num>
  <w:num w:numId="35" w16cid:durableId="808211856">
    <w:abstractNumId w:val="34"/>
  </w:num>
  <w:num w:numId="36" w16cid:durableId="63990342">
    <w:abstractNumId w:val="39"/>
  </w:num>
  <w:num w:numId="37" w16cid:durableId="2057777700">
    <w:abstractNumId w:val="42"/>
  </w:num>
  <w:num w:numId="38" w16cid:durableId="1544514960">
    <w:abstractNumId w:val="16"/>
  </w:num>
  <w:num w:numId="39" w16cid:durableId="2038071114">
    <w:abstractNumId w:val="30"/>
  </w:num>
  <w:num w:numId="40" w16cid:durableId="1836647610">
    <w:abstractNumId w:val="48"/>
  </w:num>
  <w:num w:numId="41" w16cid:durableId="1528759395">
    <w:abstractNumId w:val="17"/>
  </w:num>
  <w:num w:numId="42" w16cid:durableId="641352692">
    <w:abstractNumId w:val="21"/>
  </w:num>
  <w:num w:numId="43" w16cid:durableId="1520699276">
    <w:abstractNumId w:val="10"/>
  </w:num>
  <w:num w:numId="44" w16cid:durableId="355037575">
    <w:abstractNumId w:val="13"/>
  </w:num>
  <w:num w:numId="45" w16cid:durableId="874774853">
    <w:abstractNumId w:val="43"/>
  </w:num>
  <w:num w:numId="46" w16cid:durableId="1548301077">
    <w:abstractNumId w:val="47"/>
  </w:num>
  <w:num w:numId="47" w16cid:durableId="1314679722">
    <w:abstractNumId w:val="33"/>
  </w:num>
  <w:num w:numId="48" w16cid:durableId="2045665674">
    <w:abstractNumId w:val="27"/>
  </w:num>
  <w:num w:numId="49" w16cid:durableId="952058516">
    <w:abstractNumId w:val="23"/>
  </w:num>
  <w:num w:numId="50" w16cid:durableId="41039087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5D4"/>
    <w:rsid w:val="00006ADB"/>
    <w:rsid w:val="00006EC1"/>
    <w:rsid w:val="000078D8"/>
    <w:rsid w:val="00010E2D"/>
    <w:rsid w:val="00011D7B"/>
    <w:rsid w:val="00013E44"/>
    <w:rsid w:val="0001615E"/>
    <w:rsid w:val="00017907"/>
    <w:rsid w:val="00017FC8"/>
    <w:rsid w:val="00020234"/>
    <w:rsid w:val="0002049F"/>
    <w:rsid w:val="000254DE"/>
    <w:rsid w:val="0003198E"/>
    <w:rsid w:val="00031B8A"/>
    <w:rsid w:val="000331E7"/>
    <w:rsid w:val="000339FF"/>
    <w:rsid w:val="00036959"/>
    <w:rsid w:val="00037628"/>
    <w:rsid w:val="00037B16"/>
    <w:rsid w:val="000418D6"/>
    <w:rsid w:val="00041C90"/>
    <w:rsid w:val="0004456D"/>
    <w:rsid w:val="00047269"/>
    <w:rsid w:val="000477B5"/>
    <w:rsid w:val="00047821"/>
    <w:rsid w:val="00050D25"/>
    <w:rsid w:val="00050EEF"/>
    <w:rsid w:val="00051A2C"/>
    <w:rsid w:val="0006002E"/>
    <w:rsid w:val="000601E7"/>
    <w:rsid w:val="00062033"/>
    <w:rsid w:val="00064AFD"/>
    <w:rsid w:val="000662B1"/>
    <w:rsid w:val="000664D3"/>
    <w:rsid w:val="0006769C"/>
    <w:rsid w:val="00073B51"/>
    <w:rsid w:val="00076012"/>
    <w:rsid w:val="00077DC7"/>
    <w:rsid w:val="00080744"/>
    <w:rsid w:val="000824CC"/>
    <w:rsid w:val="00082B30"/>
    <w:rsid w:val="000876AD"/>
    <w:rsid w:val="0009081D"/>
    <w:rsid w:val="0009222E"/>
    <w:rsid w:val="0009294D"/>
    <w:rsid w:val="0009575E"/>
    <w:rsid w:val="000A0F7E"/>
    <w:rsid w:val="000A2ADA"/>
    <w:rsid w:val="000A4404"/>
    <w:rsid w:val="000A58E0"/>
    <w:rsid w:val="000B27CB"/>
    <w:rsid w:val="000B3FDD"/>
    <w:rsid w:val="000B4395"/>
    <w:rsid w:val="000B4E5B"/>
    <w:rsid w:val="000B500B"/>
    <w:rsid w:val="000B6C0C"/>
    <w:rsid w:val="000B717A"/>
    <w:rsid w:val="000C50FA"/>
    <w:rsid w:val="000D46B4"/>
    <w:rsid w:val="000D6B54"/>
    <w:rsid w:val="000D7B75"/>
    <w:rsid w:val="000E27DF"/>
    <w:rsid w:val="000E2D25"/>
    <w:rsid w:val="000E3CF9"/>
    <w:rsid w:val="000E6250"/>
    <w:rsid w:val="000E71E9"/>
    <w:rsid w:val="000E7445"/>
    <w:rsid w:val="000E7BDD"/>
    <w:rsid w:val="000E7E3A"/>
    <w:rsid w:val="000F3CD2"/>
    <w:rsid w:val="000F628F"/>
    <w:rsid w:val="00100351"/>
    <w:rsid w:val="001004E9"/>
    <w:rsid w:val="001009DC"/>
    <w:rsid w:val="00103159"/>
    <w:rsid w:val="00104D7B"/>
    <w:rsid w:val="0011324B"/>
    <w:rsid w:val="00120C7A"/>
    <w:rsid w:val="001218A9"/>
    <w:rsid w:val="001274C8"/>
    <w:rsid w:val="00127C40"/>
    <w:rsid w:val="00130CF5"/>
    <w:rsid w:val="00131A6A"/>
    <w:rsid w:val="00134C9F"/>
    <w:rsid w:val="00134F89"/>
    <w:rsid w:val="00137F80"/>
    <w:rsid w:val="0014202F"/>
    <w:rsid w:val="00145A06"/>
    <w:rsid w:val="00146639"/>
    <w:rsid w:val="001472AC"/>
    <w:rsid w:val="0014755B"/>
    <w:rsid w:val="001500E2"/>
    <w:rsid w:val="00150D2D"/>
    <w:rsid w:val="00152022"/>
    <w:rsid w:val="00152C0C"/>
    <w:rsid w:val="00152D7B"/>
    <w:rsid w:val="00152EBF"/>
    <w:rsid w:val="00153E6A"/>
    <w:rsid w:val="00154481"/>
    <w:rsid w:val="001546E6"/>
    <w:rsid w:val="00154BCC"/>
    <w:rsid w:val="001568B8"/>
    <w:rsid w:val="001600C5"/>
    <w:rsid w:val="001611F2"/>
    <w:rsid w:val="0016228D"/>
    <w:rsid w:val="00162635"/>
    <w:rsid w:val="00164BF4"/>
    <w:rsid w:val="0017003E"/>
    <w:rsid w:val="00170AE3"/>
    <w:rsid w:val="00170FCA"/>
    <w:rsid w:val="0017233F"/>
    <w:rsid w:val="0017401C"/>
    <w:rsid w:val="00175E1E"/>
    <w:rsid w:val="00177BB9"/>
    <w:rsid w:val="001802D4"/>
    <w:rsid w:val="00181D0A"/>
    <w:rsid w:val="00182EA8"/>
    <w:rsid w:val="00183756"/>
    <w:rsid w:val="0018416F"/>
    <w:rsid w:val="0018433A"/>
    <w:rsid w:val="001874D7"/>
    <w:rsid w:val="00187673"/>
    <w:rsid w:val="001911C8"/>
    <w:rsid w:val="00191E9B"/>
    <w:rsid w:val="001939EE"/>
    <w:rsid w:val="0019540D"/>
    <w:rsid w:val="001A0607"/>
    <w:rsid w:val="001A4D34"/>
    <w:rsid w:val="001A56EF"/>
    <w:rsid w:val="001A67C8"/>
    <w:rsid w:val="001A6C55"/>
    <w:rsid w:val="001A78D5"/>
    <w:rsid w:val="001B1DBC"/>
    <w:rsid w:val="001B27DA"/>
    <w:rsid w:val="001B2B53"/>
    <w:rsid w:val="001B5272"/>
    <w:rsid w:val="001C0F9A"/>
    <w:rsid w:val="001C1F58"/>
    <w:rsid w:val="001C240B"/>
    <w:rsid w:val="001C2B97"/>
    <w:rsid w:val="001C2FBE"/>
    <w:rsid w:val="001C55E1"/>
    <w:rsid w:val="001C7AA7"/>
    <w:rsid w:val="001D1BF4"/>
    <w:rsid w:val="001D1F59"/>
    <w:rsid w:val="001D2735"/>
    <w:rsid w:val="001D31D9"/>
    <w:rsid w:val="001D6CE6"/>
    <w:rsid w:val="001D7A46"/>
    <w:rsid w:val="001E1373"/>
    <w:rsid w:val="001E1E8A"/>
    <w:rsid w:val="001E203F"/>
    <w:rsid w:val="001E281D"/>
    <w:rsid w:val="001E4174"/>
    <w:rsid w:val="001E4A78"/>
    <w:rsid w:val="001E510C"/>
    <w:rsid w:val="001E553B"/>
    <w:rsid w:val="001E5BC1"/>
    <w:rsid w:val="001E5CB3"/>
    <w:rsid w:val="001E6A80"/>
    <w:rsid w:val="001E6F97"/>
    <w:rsid w:val="001E7BAF"/>
    <w:rsid w:val="001E7C38"/>
    <w:rsid w:val="001F0585"/>
    <w:rsid w:val="001F3377"/>
    <w:rsid w:val="001F5A98"/>
    <w:rsid w:val="00200A82"/>
    <w:rsid w:val="002025E4"/>
    <w:rsid w:val="002034AB"/>
    <w:rsid w:val="002061AC"/>
    <w:rsid w:val="0021379E"/>
    <w:rsid w:val="00216A46"/>
    <w:rsid w:val="00216B86"/>
    <w:rsid w:val="002235B5"/>
    <w:rsid w:val="00225DE6"/>
    <w:rsid w:val="00226D5D"/>
    <w:rsid w:val="00232DE8"/>
    <w:rsid w:val="0023321B"/>
    <w:rsid w:val="0024292D"/>
    <w:rsid w:val="00243FEE"/>
    <w:rsid w:val="00244000"/>
    <w:rsid w:val="00245C40"/>
    <w:rsid w:val="002467D4"/>
    <w:rsid w:val="00246EEF"/>
    <w:rsid w:val="00247126"/>
    <w:rsid w:val="002471EB"/>
    <w:rsid w:val="00247477"/>
    <w:rsid w:val="002531C0"/>
    <w:rsid w:val="00253EC8"/>
    <w:rsid w:val="00255852"/>
    <w:rsid w:val="0025768B"/>
    <w:rsid w:val="0026106A"/>
    <w:rsid w:val="0026321B"/>
    <w:rsid w:val="0026492F"/>
    <w:rsid w:val="00267298"/>
    <w:rsid w:val="0026738C"/>
    <w:rsid w:val="00271DCF"/>
    <w:rsid w:val="002808DD"/>
    <w:rsid w:val="0028421C"/>
    <w:rsid w:val="0028606D"/>
    <w:rsid w:val="0028650A"/>
    <w:rsid w:val="00286A74"/>
    <w:rsid w:val="002871A6"/>
    <w:rsid w:val="0029679B"/>
    <w:rsid w:val="002976AC"/>
    <w:rsid w:val="002A6D33"/>
    <w:rsid w:val="002B0F7B"/>
    <w:rsid w:val="002B5781"/>
    <w:rsid w:val="002B6B0E"/>
    <w:rsid w:val="002C1BB6"/>
    <w:rsid w:val="002C2556"/>
    <w:rsid w:val="002C2E82"/>
    <w:rsid w:val="002C3084"/>
    <w:rsid w:val="002C6676"/>
    <w:rsid w:val="002D1077"/>
    <w:rsid w:val="002D1C57"/>
    <w:rsid w:val="002D6960"/>
    <w:rsid w:val="002E31F6"/>
    <w:rsid w:val="002E3A6E"/>
    <w:rsid w:val="002E441E"/>
    <w:rsid w:val="002F1698"/>
    <w:rsid w:val="002F171C"/>
    <w:rsid w:val="002F1733"/>
    <w:rsid w:val="002F1A34"/>
    <w:rsid w:val="002F7E7B"/>
    <w:rsid w:val="00304E55"/>
    <w:rsid w:val="00305ACB"/>
    <w:rsid w:val="003067C0"/>
    <w:rsid w:val="00311C3A"/>
    <w:rsid w:val="00312F4B"/>
    <w:rsid w:val="0031463E"/>
    <w:rsid w:val="003147DF"/>
    <w:rsid w:val="00317CDF"/>
    <w:rsid w:val="003218BC"/>
    <w:rsid w:val="00321F69"/>
    <w:rsid w:val="003236C3"/>
    <w:rsid w:val="003247D8"/>
    <w:rsid w:val="003268FB"/>
    <w:rsid w:val="00327AAB"/>
    <w:rsid w:val="003308D2"/>
    <w:rsid w:val="00332C95"/>
    <w:rsid w:val="0033341C"/>
    <w:rsid w:val="00335A54"/>
    <w:rsid w:val="00336EC3"/>
    <w:rsid w:val="00342B33"/>
    <w:rsid w:val="00344E32"/>
    <w:rsid w:val="00351BA5"/>
    <w:rsid w:val="00351C85"/>
    <w:rsid w:val="00354F47"/>
    <w:rsid w:val="003555E6"/>
    <w:rsid w:val="00355825"/>
    <w:rsid w:val="00356677"/>
    <w:rsid w:val="00357080"/>
    <w:rsid w:val="00357244"/>
    <w:rsid w:val="00357413"/>
    <w:rsid w:val="00361BE3"/>
    <w:rsid w:val="00362213"/>
    <w:rsid w:val="003637C8"/>
    <w:rsid w:val="003660DA"/>
    <w:rsid w:val="003665BF"/>
    <w:rsid w:val="00366B17"/>
    <w:rsid w:val="0037221D"/>
    <w:rsid w:val="00372DDC"/>
    <w:rsid w:val="00372EA9"/>
    <w:rsid w:val="003731D7"/>
    <w:rsid w:val="00375B11"/>
    <w:rsid w:val="003802F0"/>
    <w:rsid w:val="00380B67"/>
    <w:rsid w:val="00384018"/>
    <w:rsid w:val="00385F58"/>
    <w:rsid w:val="0038643D"/>
    <w:rsid w:val="00386C94"/>
    <w:rsid w:val="003904D8"/>
    <w:rsid w:val="003916B7"/>
    <w:rsid w:val="00392B2F"/>
    <w:rsid w:val="003937E6"/>
    <w:rsid w:val="00394EE1"/>
    <w:rsid w:val="00394F0A"/>
    <w:rsid w:val="003964EC"/>
    <w:rsid w:val="003966B4"/>
    <w:rsid w:val="00397F5E"/>
    <w:rsid w:val="003A0824"/>
    <w:rsid w:val="003A0CE1"/>
    <w:rsid w:val="003A16ED"/>
    <w:rsid w:val="003A17C3"/>
    <w:rsid w:val="003A5402"/>
    <w:rsid w:val="003A752E"/>
    <w:rsid w:val="003B4606"/>
    <w:rsid w:val="003B4F91"/>
    <w:rsid w:val="003B7674"/>
    <w:rsid w:val="003C022E"/>
    <w:rsid w:val="003C0A40"/>
    <w:rsid w:val="003C2DD4"/>
    <w:rsid w:val="003C5471"/>
    <w:rsid w:val="003C738E"/>
    <w:rsid w:val="003C7608"/>
    <w:rsid w:val="003C7BFC"/>
    <w:rsid w:val="003D1C15"/>
    <w:rsid w:val="003D2096"/>
    <w:rsid w:val="003D24CC"/>
    <w:rsid w:val="003D3FBB"/>
    <w:rsid w:val="003E29A8"/>
    <w:rsid w:val="003E2A5B"/>
    <w:rsid w:val="003E3295"/>
    <w:rsid w:val="003E42DC"/>
    <w:rsid w:val="003E531F"/>
    <w:rsid w:val="003F1686"/>
    <w:rsid w:val="003F20E3"/>
    <w:rsid w:val="003F20F9"/>
    <w:rsid w:val="003F4801"/>
    <w:rsid w:val="003F6DFF"/>
    <w:rsid w:val="003F7569"/>
    <w:rsid w:val="003F79FF"/>
    <w:rsid w:val="003F7F49"/>
    <w:rsid w:val="00400027"/>
    <w:rsid w:val="00401047"/>
    <w:rsid w:val="00401935"/>
    <w:rsid w:val="00401E45"/>
    <w:rsid w:val="00402976"/>
    <w:rsid w:val="00404AEF"/>
    <w:rsid w:val="00405AC7"/>
    <w:rsid w:val="004077B2"/>
    <w:rsid w:val="00411E7B"/>
    <w:rsid w:val="004131CC"/>
    <w:rsid w:val="00414B75"/>
    <w:rsid w:val="004150A9"/>
    <w:rsid w:val="00416B46"/>
    <w:rsid w:val="00416BC3"/>
    <w:rsid w:val="00417C16"/>
    <w:rsid w:val="00424476"/>
    <w:rsid w:val="00433060"/>
    <w:rsid w:val="00434D6B"/>
    <w:rsid w:val="00440ADD"/>
    <w:rsid w:val="004412FB"/>
    <w:rsid w:val="004417AE"/>
    <w:rsid w:val="004418DE"/>
    <w:rsid w:val="00441D56"/>
    <w:rsid w:val="00443275"/>
    <w:rsid w:val="00444F62"/>
    <w:rsid w:val="004462F4"/>
    <w:rsid w:val="00446DB1"/>
    <w:rsid w:val="00447CD0"/>
    <w:rsid w:val="00456207"/>
    <w:rsid w:val="00456D2B"/>
    <w:rsid w:val="0046220E"/>
    <w:rsid w:val="0046495C"/>
    <w:rsid w:val="004675C1"/>
    <w:rsid w:val="0046760D"/>
    <w:rsid w:val="00470C14"/>
    <w:rsid w:val="00474B60"/>
    <w:rsid w:val="00477EFF"/>
    <w:rsid w:val="00481809"/>
    <w:rsid w:val="004873ED"/>
    <w:rsid w:val="0049015E"/>
    <w:rsid w:val="00492CC8"/>
    <w:rsid w:val="00493895"/>
    <w:rsid w:val="00494784"/>
    <w:rsid w:val="0049649B"/>
    <w:rsid w:val="00497593"/>
    <w:rsid w:val="004A03C1"/>
    <w:rsid w:val="004A0444"/>
    <w:rsid w:val="004A0EB8"/>
    <w:rsid w:val="004A4972"/>
    <w:rsid w:val="004A6B08"/>
    <w:rsid w:val="004B0892"/>
    <w:rsid w:val="004B5294"/>
    <w:rsid w:val="004B53EC"/>
    <w:rsid w:val="004B54CA"/>
    <w:rsid w:val="004B5E2B"/>
    <w:rsid w:val="004B6A2C"/>
    <w:rsid w:val="004C2304"/>
    <w:rsid w:val="004C41BF"/>
    <w:rsid w:val="004C4604"/>
    <w:rsid w:val="004D22E2"/>
    <w:rsid w:val="004E1BEB"/>
    <w:rsid w:val="004E6A4C"/>
    <w:rsid w:val="004E6C43"/>
    <w:rsid w:val="004E6CFE"/>
    <w:rsid w:val="004F5243"/>
    <w:rsid w:val="004F6529"/>
    <w:rsid w:val="005014A4"/>
    <w:rsid w:val="00505D70"/>
    <w:rsid w:val="005069EF"/>
    <w:rsid w:val="00506EED"/>
    <w:rsid w:val="005075D8"/>
    <w:rsid w:val="00507885"/>
    <w:rsid w:val="0051057F"/>
    <w:rsid w:val="00513F79"/>
    <w:rsid w:val="00515D1E"/>
    <w:rsid w:val="005175DB"/>
    <w:rsid w:val="0052085F"/>
    <w:rsid w:val="0052141D"/>
    <w:rsid w:val="0052773F"/>
    <w:rsid w:val="005306B4"/>
    <w:rsid w:val="00531921"/>
    <w:rsid w:val="00531ABC"/>
    <w:rsid w:val="00535161"/>
    <w:rsid w:val="00535894"/>
    <w:rsid w:val="005358F3"/>
    <w:rsid w:val="005362D2"/>
    <w:rsid w:val="00537B48"/>
    <w:rsid w:val="00540087"/>
    <w:rsid w:val="00542276"/>
    <w:rsid w:val="00542EFE"/>
    <w:rsid w:val="00544B7D"/>
    <w:rsid w:val="00546517"/>
    <w:rsid w:val="0054738A"/>
    <w:rsid w:val="0054790A"/>
    <w:rsid w:val="00552CD6"/>
    <w:rsid w:val="00553DD6"/>
    <w:rsid w:val="00555CF9"/>
    <w:rsid w:val="00555ED4"/>
    <w:rsid w:val="005579BB"/>
    <w:rsid w:val="00562565"/>
    <w:rsid w:val="00563E04"/>
    <w:rsid w:val="00570383"/>
    <w:rsid w:val="00574288"/>
    <w:rsid w:val="00574A15"/>
    <w:rsid w:val="00577CE8"/>
    <w:rsid w:val="00580BC5"/>
    <w:rsid w:val="00584FC1"/>
    <w:rsid w:val="00587024"/>
    <w:rsid w:val="00590926"/>
    <w:rsid w:val="00590F86"/>
    <w:rsid w:val="005A16CD"/>
    <w:rsid w:val="005A1C6F"/>
    <w:rsid w:val="005A54BD"/>
    <w:rsid w:val="005A7E98"/>
    <w:rsid w:val="005B1833"/>
    <w:rsid w:val="005C06EB"/>
    <w:rsid w:val="005C1333"/>
    <w:rsid w:val="005C2F39"/>
    <w:rsid w:val="005C321C"/>
    <w:rsid w:val="005C5BCC"/>
    <w:rsid w:val="005C62BD"/>
    <w:rsid w:val="005C735F"/>
    <w:rsid w:val="005C7D95"/>
    <w:rsid w:val="005C7E36"/>
    <w:rsid w:val="005D24F9"/>
    <w:rsid w:val="005D4832"/>
    <w:rsid w:val="005D6EFA"/>
    <w:rsid w:val="005E0B64"/>
    <w:rsid w:val="005E6725"/>
    <w:rsid w:val="005E6CFD"/>
    <w:rsid w:val="005E74F7"/>
    <w:rsid w:val="005E78CE"/>
    <w:rsid w:val="005F0755"/>
    <w:rsid w:val="005F14E1"/>
    <w:rsid w:val="005F1624"/>
    <w:rsid w:val="005F5216"/>
    <w:rsid w:val="005F5DF1"/>
    <w:rsid w:val="00600C5D"/>
    <w:rsid w:val="006012E9"/>
    <w:rsid w:val="006025BC"/>
    <w:rsid w:val="00602AC5"/>
    <w:rsid w:val="0060421B"/>
    <w:rsid w:val="00604B13"/>
    <w:rsid w:val="00605392"/>
    <w:rsid w:val="0060639A"/>
    <w:rsid w:val="0060779F"/>
    <w:rsid w:val="00607B6B"/>
    <w:rsid w:val="00610104"/>
    <w:rsid w:val="0061100F"/>
    <w:rsid w:val="0061228A"/>
    <w:rsid w:val="00613135"/>
    <w:rsid w:val="00613F70"/>
    <w:rsid w:val="00615956"/>
    <w:rsid w:val="0061707E"/>
    <w:rsid w:val="006217FB"/>
    <w:rsid w:val="006221AA"/>
    <w:rsid w:val="00627B2F"/>
    <w:rsid w:val="00630B97"/>
    <w:rsid w:val="006332CD"/>
    <w:rsid w:val="006347A3"/>
    <w:rsid w:val="006360C3"/>
    <w:rsid w:val="00644420"/>
    <w:rsid w:val="0064631B"/>
    <w:rsid w:val="006503B7"/>
    <w:rsid w:val="006511BA"/>
    <w:rsid w:val="006516CC"/>
    <w:rsid w:val="00651A0E"/>
    <w:rsid w:val="00656C17"/>
    <w:rsid w:val="00660A34"/>
    <w:rsid w:val="0066393D"/>
    <w:rsid w:val="00666848"/>
    <w:rsid w:val="00667DB7"/>
    <w:rsid w:val="00671C73"/>
    <w:rsid w:val="00677213"/>
    <w:rsid w:val="006773F3"/>
    <w:rsid w:val="00677AB0"/>
    <w:rsid w:val="006805D4"/>
    <w:rsid w:val="00681CD1"/>
    <w:rsid w:val="00683E3C"/>
    <w:rsid w:val="00684347"/>
    <w:rsid w:val="00685CFE"/>
    <w:rsid w:val="0068770E"/>
    <w:rsid w:val="00693557"/>
    <w:rsid w:val="006942F4"/>
    <w:rsid w:val="006966E1"/>
    <w:rsid w:val="0069731C"/>
    <w:rsid w:val="006A1781"/>
    <w:rsid w:val="006A23B0"/>
    <w:rsid w:val="006A35E2"/>
    <w:rsid w:val="006A4F81"/>
    <w:rsid w:val="006B14CD"/>
    <w:rsid w:val="006B177F"/>
    <w:rsid w:val="006B1F61"/>
    <w:rsid w:val="006C0938"/>
    <w:rsid w:val="006C5382"/>
    <w:rsid w:val="006C5CAC"/>
    <w:rsid w:val="006C6EC4"/>
    <w:rsid w:val="006C7080"/>
    <w:rsid w:val="006C7719"/>
    <w:rsid w:val="006D01F5"/>
    <w:rsid w:val="006D3E35"/>
    <w:rsid w:val="006D55C6"/>
    <w:rsid w:val="006D5719"/>
    <w:rsid w:val="006E3E00"/>
    <w:rsid w:val="006E61E8"/>
    <w:rsid w:val="006F0760"/>
    <w:rsid w:val="006F1095"/>
    <w:rsid w:val="006F115F"/>
    <w:rsid w:val="006F4337"/>
    <w:rsid w:val="006F5D57"/>
    <w:rsid w:val="006F5DA8"/>
    <w:rsid w:val="00701319"/>
    <w:rsid w:val="00702D06"/>
    <w:rsid w:val="00704C72"/>
    <w:rsid w:val="0070537D"/>
    <w:rsid w:val="00710A31"/>
    <w:rsid w:val="00710C99"/>
    <w:rsid w:val="00712DB3"/>
    <w:rsid w:val="00713F9D"/>
    <w:rsid w:val="00715B17"/>
    <w:rsid w:val="00720D36"/>
    <w:rsid w:val="00724162"/>
    <w:rsid w:val="0072450B"/>
    <w:rsid w:val="007248C8"/>
    <w:rsid w:val="007257C2"/>
    <w:rsid w:val="00733E88"/>
    <w:rsid w:val="007350F7"/>
    <w:rsid w:val="007357D0"/>
    <w:rsid w:val="007367BE"/>
    <w:rsid w:val="00736831"/>
    <w:rsid w:val="00740BB9"/>
    <w:rsid w:val="007463C7"/>
    <w:rsid w:val="00746D86"/>
    <w:rsid w:val="0075046B"/>
    <w:rsid w:val="00750FC2"/>
    <w:rsid w:val="00751F09"/>
    <w:rsid w:val="00751F67"/>
    <w:rsid w:val="007545E7"/>
    <w:rsid w:val="00755623"/>
    <w:rsid w:val="007556E5"/>
    <w:rsid w:val="00757062"/>
    <w:rsid w:val="00761490"/>
    <w:rsid w:val="00761A25"/>
    <w:rsid w:val="007629CB"/>
    <w:rsid w:val="00762A59"/>
    <w:rsid w:val="007630C9"/>
    <w:rsid w:val="00763798"/>
    <w:rsid w:val="0076498C"/>
    <w:rsid w:val="00766E21"/>
    <w:rsid w:val="00767C5C"/>
    <w:rsid w:val="007722F6"/>
    <w:rsid w:val="007724D1"/>
    <w:rsid w:val="00774886"/>
    <w:rsid w:val="00775465"/>
    <w:rsid w:val="00775AAE"/>
    <w:rsid w:val="00780B6B"/>
    <w:rsid w:val="0078102E"/>
    <w:rsid w:val="0078136D"/>
    <w:rsid w:val="00782C8C"/>
    <w:rsid w:val="00787804"/>
    <w:rsid w:val="00793DB4"/>
    <w:rsid w:val="00796D67"/>
    <w:rsid w:val="007A15F8"/>
    <w:rsid w:val="007A5F52"/>
    <w:rsid w:val="007A5F98"/>
    <w:rsid w:val="007A668B"/>
    <w:rsid w:val="007A6A8D"/>
    <w:rsid w:val="007B0C30"/>
    <w:rsid w:val="007B14C4"/>
    <w:rsid w:val="007B270E"/>
    <w:rsid w:val="007B40EC"/>
    <w:rsid w:val="007B5AA5"/>
    <w:rsid w:val="007B6115"/>
    <w:rsid w:val="007B663D"/>
    <w:rsid w:val="007B7431"/>
    <w:rsid w:val="007C00B2"/>
    <w:rsid w:val="007C205E"/>
    <w:rsid w:val="007C38B0"/>
    <w:rsid w:val="007C3EF8"/>
    <w:rsid w:val="007C47EA"/>
    <w:rsid w:val="007C5C05"/>
    <w:rsid w:val="007C67FE"/>
    <w:rsid w:val="007D3787"/>
    <w:rsid w:val="007D412A"/>
    <w:rsid w:val="007D5FB6"/>
    <w:rsid w:val="007D6832"/>
    <w:rsid w:val="007D6D81"/>
    <w:rsid w:val="007D7B45"/>
    <w:rsid w:val="007D7B8D"/>
    <w:rsid w:val="007E041E"/>
    <w:rsid w:val="007E1507"/>
    <w:rsid w:val="007E30C7"/>
    <w:rsid w:val="007E3639"/>
    <w:rsid w:val="007E3A6A"/>
    <w:rsid w:val="007E5978"/>
    <w:rsid w:val="007E733C"/>
    <w:rsid w:val="007E7F17"/>
    <w:rsid w:val="007F17A7"/>
    <w:rsid w:val="007F2401"/>
    <w:rsid w:val="007F4430"/>
    <w:rsid w:val="007F4F09"/>
    <w:rsid w:val="007F63A7"/>
    <w:rsid w:val="00800B17"/>
    <w:rsid w:val="00803E2C"/>
    <w:rsid w:val="00804966"/>
    <w:rsid w:val="00804CB1"/>
    <w:rsid w:val="0080763A"/>
    <w:rsid w:val="0081252F"/>
    <w:rsid w:val="0081687E"/>
    <w:rsid w:val="008210CA"/>
    <w:rsid w:val="0082135C"/>
    <w:rsid w:val="00822C8E"/>
    <w:rsid w:val="00823768"/>
    <w:rsid w:val="00823B95"/>
    <w:rsid w:val="008243B8"/>
    <w:rsid w:val="0082555E"/>
    <w:rsid w:val="0083216F"/>
    <w:rsid w:val="00832A93"/>
    <w:rsid w:val="0083515A"/>
    <w:rsid w:val="00835266"/>
    <w:rsid w:val="008366F9"/>
    <w:rsid w:val="00842320"/>
    <w:rsid w:val="00847E30"/>
    <w:rsid w:val="00850815"/>
    <w:rsid w:val="00850DC1"/>
    <w:rsid w:val="00852BE2"/>
    <w:rsid w:val="00854D12"/>
    <w:rsid w:val="0085501C"/>
    <w:rsid w:val="008562AE"/>
    <w:rsid w:val="0085765F"/>
    <w:rsid w:val="00860296"/>
    <w:rsid w:val="00865E4A"/>
    <w:rsid w:val="008664B6"/>
    <w:rsid w:val="0086708F"/>
    <w:rsid w:val="00867F9D"/>
    <w:rsid w:val="00875658"/>
    <w:rsid w:val="0087577B"/>
    <w:rsid w:val="00876F09"/>
    <w:rsid w:val="008773A8"/>
    <w:rsid w:val="00882B1D"/>
    <w:rsid w:val="00884D63"/>
    <w:rsid w:val="0088694C"/>
    <w:rsid w:val="00890DBC"/>
    <w:rsid w:val="008917CA"/>
    <w:rsid w:val="0089183F"/>
    <w:rsid w:val="00892FDB"/>
    <w:rsid w:val="00895B4C"/>
    <w:rsid w:val="008961C1"/>
    <w:rsid w:val="008979EA"/>
    <w:rsid w:val="00897B29"/>
    <w:rsid w:val="008A0C5F"/>
    <w:rsid w:val="008A3184"/>
    <w:rsid w:val="008A7614"/>
    <w:rsid w:val="008B0F67"/>
    <w:rsid w:val="008B19CD"/>
    <w:rsid w:val="008B3228"/>
    <w:rsid w:val="008B3689"/>
    <w:rsid w:val="008B47A1"/>
    <w:rsid w:val="008B4BB2"/>
    <w:rsid w:val="008B617D"/>
    <w:rsid w:val="008B70A5"/>
    <w:rsid w:val="008C0786"/>
    <w:rsid w:val="008C180C"/>
    <w:rsid w:val="008C2189"/>
    <w:rsid w:val="008C7892"/>
    <w:rsid w:val="008C7BED"/>
    <w:rsid w:val="008C7F0D"/>
    <w:rsid w:val="008D1064"/>
    <w:rsid w:val="008D3C49"/>
    <w:rsid w:val="008D459B"/>
    <w:rsid w:val="008D5A4A"/>
    <w:rsid w:val="008D5C29"/>
    <w:rsid w:val="008D72DD"/>
    <w:rsid w:val="008E2C86"/>
    <w:rsid w:val="008F1563"/>
    <w:rsid w:val="008F33D3"/>
    <w:rsid w:val="008F59D7"/>
    <w:rsid w:val="008F683F"/>
    <w:rsid w:val="008F68EC"/>
    <w:rsid w:val="00901DCB"/>
    <w:rsid w:val="00902319"/>
    <w:rsid w:val="00902411"/>
    <w:rsid w:val="00907FC5"/>
    <w:rsid w:val="00910470"/>
    <w:rsid w:val="00910A93"/>
    <w:rsid w:val="00912E71"/>
    <w:rsid w:val="0091447F"/>
    <w:rsid w:val="00914B88"/>
    <w:rsid w:val="00916630"/>
    <w:rsid w:val="00917C33"/>
    <w:rsid w:val="00920F69"/>
    <w:rsid w:val="00922611"/>
    <w:rsid w:val="009236C2"/>
    <w:rsid w:val="009243CE"/>
    <w:rsid w:val="0092577D"/>
    <w:rsid w:val="0092607D"/>
    <w:rsid w:val="009300AC"/>
    <w:rsid w:val="009326E8"/>
    <w:rsid w:val="00940198"/>
    <w:rsid w:val="00946491"/>
    <w:rsid w:val="00946DCC"/>
    <w:rsid w:val="00950231"/>
    <w:rsid w:val="009521E2"/>
    <w:rsid w:val="00954B4C"/>
    <w:rsid w:val="0095722E"/>
    <w:rsid w:val="00957530"/>
    <w:rsid w:val="00960973"/>
    <w:rsid w:val="009625AB"/>
    <w:rsid w:val="00963114"/>
    <w:rsid w:val="00963EDA"/>
    <w:rsid w:val="0096412F"/>
    <w:rsid w:val="00965733"/>
    <w:rsid w:val="00965DAA"/>
    <w:rsid w:val="00967120"/>
    <w:rsid w:val="00972A19"/>
    <w:rsid w:val="00974214"/>
    <w:rsid w:val="00981155"/>
    <w:rsid w:val="009816A4"/>
    <w:rsid w:val="00982643"/>
    <w:rsid w:val="00983201"/>
    <w:rsid w:val="00984167"/>
    <w:rsid w:val="009853C5"/>
    <w:rsid w:val="009857D8"/>
    <w:rsid w:val="0098626D"/>
    <w:rsid w:val="00986612"/>
    <w:rsid w:val="0098723E"/>
    <w:rsid w:val="00990232"/>
    <w:rsid w:val="0099072D"/>
    <w:rsid w:val="00994D5C"/>
    <w:rsid w:val="00996EB4"/>
    <w:rsid w:val="00997FFA"/>
    <w:rsid w:val="009A112D"/>
    <w:rsid w:val="009A2921"/>
    <w:rsid w:val="009A601D"/>
    <w:rsid w:val="009A69A1"/>
    <w:rsid w:val="009C183D"/>
    <w:rsid w:val="009C204E"/>
    <w:rsid w:val="009C25BB"/>
    <w:rsid w:val="009C2A1E"/>
    <w:rsid w:val="009C386A"/>
    <w:rsid w:val="009C4710"/>
    <w:rsid w:val="009D0A97"/>
    <w:rsid w:val="009D19AA"/>
    <w:rsid w:val="009D22BE"/>
    <w:rsid w:val="009D2763"/>
    <w:rsid w:val="009D2EC8"/>
    <w:rsid w:val="009D3192"/>
    <w:rsid w:val="009D53E7"/>
    <w:rsid w:val="009D576A"/>
    <w:rsid w:val="009D5C46"/>
    <w:rsid w:val="009D6548"/>
    <w:rsid w:val="009E0173"/>
    <w:rsid w:val="009E04FF"/>
    <w:rsid w:val="009E08C2"/>
    <w:rsid w:val="009F66F0"/>
    <w:rsid w:val="00A00304"/>
    <w:rsid w:val="00A0198C"/>
    <w:rsid w:val="00A01DFF"/>
    <w:rsid w:val="00A02514"/>
    <w:rsid w:val="00A02642"/>
    <w:rsid w:val="00A02F9E"/>
    <w:rsid w:val="00A0320F"/>
    <w:rsid w:val="00A054B8"/>
    <w:rsid w:val="00A1039F"/>
    <w:rsid w:val="00A110EB"/>
    <w:rsid w:val="00A11B0B"/>
    <w:rsid w:val="00A11D47"/>
    <w:rsid w:val="00A125CD"/>
    <w:rsid w:val="00A1401B"/>
    <w:rsid w:val="00A1793B"/>
    <w:rsid w:val="00A20913"/>
    <w:rsid w:val="00A239C1"/>
    <w:rsid w:val="00A264A9"/>
    <w:rsid w:val="00A26771"/>
    <w:rsid w:val="00A27362"/>
    <w:rsid w:val="00A308B1"/>
    <w:rsid w:val="00A33621"/>
    <w:rsid w:val="00A33CD5"/>
    <w:rsid w:val="00A33EA3"/>
    <w:rsid w:val="00A35F14"/>
    <w:rsid w:val="00A433A6"/>
    <w:rsid w:val="00A4461E"/>
    <w:rsid w:val="00A45218"/>
    <w:rsid w:val="00A46714"/>
    <w:rsid w:val="00A508F1"/>
    <w:rsid w:val="00A50EF3"/>
    <w:rsid w:val="00A52655"/>
    <w:rsid w:val="00A551A5"/>
    <w:rsid w:val="00A60330"/>
    <w:rsid w:val="00A62B43"/>
    <w:rsid w:val="00A64C1E"/>
    <w:rsid w:val="00A703B3"/>
    <w:rsid w:val="00A703FB"/>
    <w:rsid w:val="00A715EB"/>
    <w:rsid w:val="00A715FD"/>
    <w:rsid w:val="00A719A6"/>
    <w:rsid w:val="00A71D0D"/>
    <w:rsid w:val="00A74079"/>
    <w:rsid w:val="00A77279"/>
    <w:rsid w:val="00A84036"/>
    <w:rsid w:val="00A84084"/>
    <w:rsid w:val="00A84A09"/>
    <w:rsid w:val="00A852CD"/>
    <w:rsid w:val="00A9019A"/>
    <w:rsid w:val="00A91266"/>
    <w:rsid w:val="00A91720"/>
    <w:rsid w:val="00A93453"/>
    <w:rsid w:val="00A939B8"/>
    <w:rsid w:val="00A968C4"/>
    <w:rsid w:val="00A971E1"/>
    <w:rsid w:val="00A97686"/>
    <w:rsid w:val="00AA09DB"/>
    <w:rsid w:val="00AA0D00"/>
    <w:rsid w:val="00AA1401"/>
    <w:rsid w:val="00AA48F7"/>
    <w:rsid w:val="00AA51AF"/>
    <w:rsid w:val="00AA57AC"/>
    <w:rsid w:val="00AA712E"/>
    <w:rsid w:val="00AB179D"/>
    <w:rsid w:val="00AB1A56"/>
    <w:rsid w:val="00AC1076"/>
    <w:rsid w:val="00AC1DFF"/>
    <w:rsid w:val="00AC2C5A"/>
    <w:rsid w:val="00AC39F2"/>
    <w:rsid w:val="00AC54C4"/>
    <w:rsid w:val="00AC66FE"/>
    <w:rsid w:val="00AD1A4B"/>
    <w:rsid w:val="00AD1E57"/>
    <w:rsid w:val="00AD371C"/>
    <w:rsid w:val="00AD4FC1"/>
    <w:rsid w:val="00AD695A"/>
    <w:rsid w:val="00AD6BFB"/>
    <w:rsid w:val="00AD7F2F"/>
    <w:rsid w:val="00AE1069"/>
    <w:rsid w:val="00AE49CC"/>
    <w:rsid w:val="00AE5CA0"/>
    <w:rsid w:val="00AE692F"/>
    <w:rsid w:val="00AF0752"/>
    <w:rsid w:val="00AF12DF"/>
    <w:rsid w:val="00AF3D10"/>
    <w:rsid w:val="00AF7029"/>
    <w:rsid w:val="00B000B7"/>
    <w:rsid w:val="00B0078E"/>
    <w:rsid w:val="00B00F45"/>
    <w:rsid w:val="00B01F0A"/>
    <w:rsid w:val="00B04D97"/>
    <w:rsid w:val="00B06093"/>
    <w:rsid w:val="00B06946"/>
    <w:rsid w:val="00B07627"/>
    <w:rsid w:val="00B11412"/>
    <w:rsid w:val="00B12AFB"/>
    <w:rsid w:val="00B14186"/>
    <w:rsid w:val="00B14721"/>
    <w:rsid w:val="00B14C90"/>
    <w:rsid w:val="00B16461"/>
    <w:rsid w:val="00B17FB6"/>
    <w:rsid w:val="00B204A8"/>
    <w:rsid w:val="00B20BE1"/>
    <w:rsid w:val="00B235AB"/>
    <w:rsid w:val="00B24FBF"/>
    <w:rsid w:val="00B2552B"/>
    <w:rsid w:val="00B26EB5"/>
    <w:rsid w:val="00B27531"/>
    <w:rsid w:val="00B31821"/>
    <w:rsid w:val="00B3365B"/>
    <w:rsid w:val="00B339D1"/>
    <w:rsid w:val="00B35A8F"/>
    <w:rsid w:val="00B409D4"/>
    <w:rsid w:val="00B422E0"/>
    <w:rsid w:val="00B440A5"/>
    <w:rsid w:val="00B47C72"/>
    <w:rsid w:val="00B519FB"/>
    <w:rsid w:val="00B552DC"/>
    <w:rsid w:val="00B55A5E"/>
    <w:rsid w:val="00B570E1"/>
    <w:rsid w:val="00B57B63"/>
    <w:rsid w:val="00B61D7E"/>
    <w:rsid w:val="00B62846"/>
    <w:rsid w:val="00B646FF"/>
    <w:rsid w:val="00B6715D"/>
    <w:rsid w:val="00B677AA"/>
    <w:rsid w:val="00B738FE"/>
    <w:rsid w:val="00B73D97"/>
    <w:rsid w:val="00B74DCC"/>
    <w:rsid w:val="00B76C19"/>
    <w:rsid w:val="00B82209"/>
    <w:rsid w:val="00B83772"/>
    <w:rsid w:val="00B84852"/>
    <w:rsid w:val="00B856EF"/>
    <w:rsid w:val="00B95C12"/>
    <w:rsid w:val="00B96B46"/>
    <w:rsid w:val="00BA0AF9"/>
    <w:rsid w:val="00BA3C66"/>
    <w:rsid w:val="00BA79D6"/>
    <w:rsid w:val="00BA7D9B"/>
    <w:rsid w:val="00BB1F01"/>
    <w:rsid w:val="00BB2DB2"/>
    <w:rsid w:val="00BB36A9"/>
    <w:rsid w:val="00BB5B37"/>
    <w:rsid w:val="00BB75B0"/>
    <w:rsid w:val="00BC158C"/>
    <w:rsid w:val="00BC7662"/>
    <w:rsid w:val="00BD2704"/>
    <w:rsid w:val="00BD2AB5"/>
    <w:rsid w:val="00BD4174"/>
    <w:rsid w:val="00BD473D"/>
    <w:rsid w:val="00BD5A81"/>
    <w:rsid w:val="00BD7CA2"/>
    <w:rsid w:val="00BE20A4"/>
    <w:rsid w:val="00BE5D24"/>
    <w:rsid w:val="00BE7E26"/>
    <w:rsid w:val="00BF1568"/>
    <w:rsid w:val="00BF27E7"/>
    <w:rsid w:val="00BF41EF"/>
    <w:rsid w:val="00BF6117"/>
    <w:rsid w:val="00C00848"/>
    <w:rsid w:val="00C049C1"/>
    <w:rsid w:val="00C070DF"/>
    <w:rsid w:val="00C076AC"/>
    <w:rsid w:val="00C10404"/>
    <w:rsid w:val="00C10461"/>
    <w:rsid w:val="00C12B8F"/>
    <w:rsid w:val="00C149E3"/>
    <w:rsid w:val="00C161D2"/>
    <w:rsid w:val="00C17A5F"/>
    <w:rsid w:val="00C201DD"/>
    <w:rsid w:val="00C20387"/>
    <w:rsid w:val="00C21E35"/>
    <w:rsid w:val="00C22F61"/>
    <w:rsid w:val="00C26951"/>
    <w:rsid w:val="00C301E5"/>
    <w:rsid w:val="00C30C0B"/>
    <w:rsid w:val="00C31BFB"/>
    <w:rsid w:val="00C32D50"/>
    <w:rsid w:val="00C32F1A"/>
    <w:rsid w:val="00C351DD"/>
    <w:rsid w:val="00C354BD"/>
    <w:rsid w:val="00C40E30"/>
    <w:rsid w:val="00C4312C"/>
    <w:rsid w:val="00C43647"/>
    <w:rsid w:val="00C4387D"/>
    <w:rsid w:val="00C43FDB"/>
    <w:rsid w:val="00C47EA3"/>
    <w:rsid w:val="00C50EBD"/>
    <w:rsid w:val="00C52999"/>
    <w:rsid w:val="00C52C09"/>
    <w:rsid w:val="00C53FE2"/>
    <w:rsid w:val="00C565D0"/>
    <w:rsid w:val="00C5783B"/>
    <w:rsid w:val="00C736CB"/>
    <w:rsid w:val="00C74C61"/>
    <w:rsid w:val="00C80603"/>
    <w:rsid w:val="00C827F1"/>
    <w:rsid w:val="00C8501C"/>
    <w:rsid w:val="00C85AEB"/>
    <w:rsid w:val="00C86388"/>
    <w:rsid w:val="00C87D86"/>
    <w:rsid w:val="00C91834"/>
    <w:rsid w:val="00C93741"/>
    <w:rsid w:val="00CA0FC2"/>
    <w:rsid w:val="00CA1C23"/>
    <w:rsid w:val="00CA2C93"/>
    <w:rsid w:val="00CA3851"/>
    <w:rsid w:val="00CA387E"/>
    <w:rsid w:val="00CB5276"/>
    <w:rsid w:val="00CC1BB2"/>
    <w:rsid w:val="00CC2DE0"/>
    <w:rsid w:val="00CC3856"/>
    <w:rsid w:val="00CD0C2A"/>
    <w:rsid w:val="00CD14DE"/>
    <w:rsid w:val="00CD3F50"/>
    <w:rsid w:val="00CD6596"/>
    <w:rsid w:val="00CD6908"/>
    <w:rsid w:val="00CD7F4E"/>
    <w:rsid w:val="00CE158A"/>
    <w:rsid w:val="00CE187D"/>
    <w:rsid w:val="00CE79FB"/>
    <w:rsid w:val="00CF3018"/>
    <w:rsid w:val="00CF4459"/>
    <w:rsid w:val="00CF4ABB"/>
    <w:rsid w:val="00CF51D1"/>
    <w:rsid w:val="00D008EF"/>
    <w:rsid w:val="00D05B1C"/>
    <w:rsid w:val="00D06A2C"/>
    <w:rsid w:val="00D11A35"/>
    <w:rsid w:val="00D138A2"/>
    <w:rsid w:val="00D151D8"/>
    <w:rsid w:val="00D16D8B"/>
    <w:rsid w:val="00D17017"/>
    <w:rsid w:val="00D205C0"/>
    <w:rsid w:val="00D23A20"/>
    <w:rsid w:val="00D2484F"/>
    <w:rsid w:val="00D24BE5"/>
    <w:rsid w:val="00D2663B"/>
    <w:rsid w:val="00D340D4"/>
    <w:rsid w:val="00D34622"/>
    <w:rsid w:val="00D34FF2"/>
    <w:rsid w:val="00D35573"/>
    <w:rsid w:val="00D36F7A"/>
    <w:rsid w:val="00D37059"/>
    <w:rsid w:val="00D37CA5"/>
    <w:rsid w:val="00D405FA"/>
    <w:rsid w:val="00D418B3"/>
    <w:rsid w:val="00D41F41"/>
    <w:rsid w:val="00D43FCA"/>
    <w:rsid w:val="00D44E60"/>
    <w:rsid w:val="00D4534E"/>
    <w:rsid w:val="00D45916"/>
    <w:rsid w:val="00D46217"/>
    <w:rsid w:val="00D46D2A"/>
    <w:rsid w:val="00D47E68"/>
    <w:rsid w:val="00D52183"/>
    <w:rsid w:val="00D542BC"/>
    <w:rsid w:val="00D5562B"/>
    <w:rsid w:val="00D56123"/>
    <w:rsid w:val="00D6178A"/>
    <w:rsid w:val="00D61ABE"/>
    <w:rsid w:val="00D62A96"/>
    <w:rsid w:val="00D65E35"/>
    <w:rsid w:val="00D6681B"/>
    <w:rsid w:val="00D66B9E"/>
    <w:rsid w:val="00D67A29"/>
    <w:rsid w:val="00D71C86"/>
    <w:rsid w:val="00D730CA"/>
    <w:rsid w:val="00D7568C"/>
    <w:rsid w:val="00D760F4"/>
    <w:rsid w:val="00D80CC2"/>
    <w:rsid w:val="00D818E8"/>
    <w:rsid w:val="00D84A95"/>
    <w:rsid w:val="00D86AE3"/>
    <w:rsid w:val="00D907F5"/>
    <w:rsid w:val="00D93F04"/>
    <w:rsid w:val="00D940CA"/>
    <w:rsid w:val="00D94AA8"/>
    <w:rsid w:val="00D97225"/>
    <w:rsid w:val="00DA06EA"/>
    <w:rsid w:val="00DA0D45"/>
    <w:rsid w:val="00DA0E11"/>
    <w:rsid w:val="00DA2D7A"/>
    <w:rsid w:val="00DA3E48"/>
    <w:rsid w:val="00DA5401"/>
    <w:rsid w:val="00DA758A"/>
    <w:rsid w:val="00DA7A78"/>
    <w:rsid w:val="00DA7E20"/>
    <w:rsid w:val="00DB06F3"/>
    <w:rsid w:val="00DB40FA"/>
    <w:rsid w:val="00DB480A"/>
    <w:rsid w:val="00DB4B46"/>
    <w:rsid w:val="00DB55E1"/>
    <w:rsid w:val="00DB5AA6"/>
    <w:rsid w:val="00DB67DF"/>
    <w:rsid w:val="00DC1EE2"/>
    <w:rsid w:val="00DC1F2F"/>
    <w:rsid w:val="00DC237E"/>
    <w:rsid w:val="00DC31B2"/>
    <w:rsid w:val="00DC3FF2"/>
    <w:rsid w:val="00DC4630"/>
    <w:rsid w:val="00DC516B"/>
    <w:rsid w:val="00DC5C64"/>
    <w:rsid w:val="00DC5DCE"/>
    <w:rsid w:val="00DC6470"/>
    <w:rsid w:val="00DC66F5"/>
    <w:rsid w:val="00DC7EB4"/>
    <w:rsid w:val="00DD06BF"/>
    <w:rsid w:val="00DD119A"/>
    <w:rsid w:val="00DD1386"/>
    <w:rsid w:val="00DD1573"/>
    <w:rsid w:val="00DD1B2C"/>
    <w:rsid w:val="00DD1BF1"/>
    <w:rsid w:val="00DD3B9C"/>
    <w:rsid w:val="00DD62A4"/>
    <w:rsid w:val="00DD7A26"/>
    <w:rsid w:val="00DE1CB2"/>
    <w:rsid w:val="00DE1E93"/>
    <w:rsid w:val="00DE38F1"/>
    <w:rsid w:val="00DE5310"/>
    <w:rsid w:val="00DF5186"/>
    <w:rsid w:val="00DF67AC"/>
    <w:rsid w:val="00DF6887"/>
    <w:rsid w:val="00DF6A27"/>
    <w:rsid w:val="00DF755E"/>
    <w:rsid w:val="00DF7605"/>
    <w:rsid w:val="00E00458"/>
    <w:rsid w:val="00E00977"/>
    <w:rsid w:val="00E02B7A"/>
    <w:rsid w:val="00E04919"/>
    <w:rsid w:val="00E04DFC"/>
    <w:rsid w:val="00E071EF"/>
    <w:rsid w:val="00E0748E"/>
    <w:rsid w:val="00E13376"/>
    <w:rsid w:val="00E13760"/>
    <w:rsid w:val="00E14385"/>
    <w:rsid w:val="00E14510"/>
    <w:rsid w:val="00E14885"/>
    <w:rsid w:val="00E17379"/>
    <w:rsid w:val="00E23511"/>
    <w:rsid w:val="00E2495A"/>
    <w:rsid w:val="00E2503A"/>
    <w:rsid w:val="00E32551"/>
    <w:rsid w:val="00E40BC7"/>
    <w:rsid w:val="00E40DEA"/>
    <w:rsid w:val="00E42AD2"/>
    <w:rsid w:val="00E45232"/>
    <w:rsid w:val="00E50A1B"/>
    <w:rsid w:val="00E5399F"/>
    <w:rsid w:val="00E56B9E"/>
    <w:rsid w:val="00E56DF4"/>
    <w:rsid w:val="00E573AE"/>
    <w:rsid w:val="00E60AF3"/>
    <w:rsid w:val="00E60D13"/>
    <w:rsid w:val="00E61D88"/>
    <w:rsid w:val="00E62D4C"/>
    <w:rsid w:val="00E62ECF"/>
    <w:rsid w:val="00E719C5"/>
    <w:rsid w:val="00E71EED"/>
    <w:rsid w:val="00E7525F"/>
    <w:rsid w:val="00E75526"/>
    <w:rsid w:val="00E767FB"/>
    <w:rsid w:val="00E77980"/>
    <w:rsid w:val="00E825EE"/>
    <w:rsid w:val="00E83C8E"/>
    <w:rsid w:val="00E856DE"/>
    <w:rsid w:val="00E85AE1"/>
    <w:rsid w:val="00E85BC2"/>
    <w:rsid w:val="00E87766"/>
    <w:rsid w:val="00E87CF3"/>
    <w:rsid w:val="00E9047F"/>
    <w:rsid w:val="00E90C40"/>
    <w:rsid w:val="00E926D1"/>
    <w:rsid w:val="00E97033"/>
    <w:rsid w:val="00E97406"/>
    <w:rsid w:val="00E977D4"/>
    <w:rsid w:val="00E97BCC"/>
    <w:rsid w:val="00EA0D53"/>
    <w:rsid w:val="00EA11D8"/>
    <w:rsid w:val="00EA6E24"/>
    <w:rsid w:val="00EA6EFF"/>
    <w:rsid w:val="00EA6F10"/>
    <w:rsid w:val="00EB1897"/>
    <w:rsid w:val="00EB2FE0"/>
    <w:rsid w:val="00EB63A4"/>
    <w:rsid w:val="00EB65F0"/>
    <w:rsid w:val="00EC0E27"/>
    <w:rsid w:val="00EC24E9"/>
    <w:rsid w:val="00EC3903"/>
    <w:rsid w:val="00EC6673"/>
    <w:rsid w:val="00EC733F"/>
    <w:rsid w:val="00ED29FF"/>
    <w:rsid w:val="00ED593F"/>
    <w:rsid w:val="00ED6013"/>
    <w:rsid w:val="00ED64FD"/>
    <w:rsid w:val="00EE4678"/>
    <w:rsid w:val="00EE70E5"/>
    <w:rsid w:val="00EE7403"/>
    <w:rsid w:val="00EE7EB5"/>
    <w:rsid w:val="00EF2ABB"/>
    <w:rsid w:val="00EF6492"/>
    <w:rsid w:val="00EF7A65"/>
    <w:rsid w:val="00F00FC9"/>
    <w:rsid w:val="00F01818"/>
    <w:rsid w:val="00F04C97"/>
    <w:rsid w:val="00F06D80"/>
    <w:rsid w:val="00F06FDD"/>
    <w:rsid w:val="00F070BC"/>
    <w:rsid w:val="00F10398"/>
    <w:rsid w:val="00F1179E"/>
    <w:rsid w:val="00F12895"/>
    <w:rsid w:val="00F15A9E"/>
    <w:rsid w:val="00F1673C"/>
    <w:rsid w:val="00F20372"/>
    <w:rsid w:val="00F20BE0"/>
    <w:rsid w:val="00F220C6"/>
    <w:rsid w:val="00F23080"/>
    <w:rsid w:val="00F2707B"/>
    <w:rsid w:val="00F27CB1"/>
    <w:rsid w:val="00F30782"/>
    <w:rsid w:val="00F31A96"/>
    <w:rsid w:val="00F31C74"/>
    <w:rsid w:val="00F31CFF"/>
    <w:rsid w:val="00F33A00"/>
    <w:rsid w:val="00F3471C"/>
    <w:rsid w:val="00F34A88"/>
    <w:rsid w:val="00F412E1"/>
    <w:rsid w:val="00F42CB5"/>
    <w:rsid w:val="00F43D15"/>
    <w:rsid w:val="00F50CBD"/>
    <w:rsid w:val="00F52916"/>
    <w:rsid w:val="00F53FD6"/>
    <w:rsid w:val="00F561C7"/>
    <w:rsid w:val="00F5705B"/>
    <w:rsid w:val="00F600A6"/>
    <w:rsid w:val="00F607C1"/>
    <w:rsid w:val="00F61BA7"/>
    <w:rsid w:val="00F64D03"/>
    <w:rsid w:val="00F73850"/>
    <w:rsid w:val="00F7489E"/>
    <w:rsid w:val="00F76F8A"/>
    <w:rsid w:val="00F800AB"/>
    <w:rsid w:val="00F80821"/>
    <w:rsid w:val="00F8205D"/>
    <w:rsid w:val="00F82E3D"/>
    <w:rsid w:val="00F85A89"/>
    <w:rsid w:val="00F879B1"/>
    <w:rsid w:val="00F905FF"/>
    <w:rsid w:val="00F92653"/>
    <w:rsid w:val="00F92D98"/>
    <w:rsid w:val="00F932BD"/>
    <w:rsid w:val="00F9346F"/>
    <w:rsid w:val="00FA3130"/>
    <w:rsid w:val="00FA3B16"/>
    <w:rsid w:val="00FA6258"/>
    <w:rsid w:val="00FB145F"/>
    <w:rsid w:val="00FB2752"/>
    <w:rsid w:val="00FB5906"/>
    <w:rsid w:val="00FB6E8D"/>
    <w:rsid w:val="00FB7B55"/>
    <w:rsid w:val="00FC004A"/>
    <w:rsid w:val="00FC02FA"/>
    <w:rsid w:val="00FC07BB"/>
    <w:rsid w:val="00FC1C5B"/>
    <w:rsid w:val="00FC7195"/>
    <w:rsid w:val="00FC78E0"/>
    <w:rsid w:val="00FD088E"/>
    <w:rsid w:val="00FD12E9"/>
    <w:rsid w:val="00FD1538"/>
    <w:rsid w:val="00FD2BE5"/>
    <w:rsid w:val="00FD644F"/>
    <w:rsid w:val="00FE05F7"/>
    <w:rsid w:val="00FE11BB"/>
    <w:rsid w:val="00FE1534"/>
    <w:rsid w:val="00FE28FA"/>
    <w:rsid w:val="00FE2982"/>
    <w:rsid w:val="00FE2D35"/>
    <w:rsid w:val="00FE4C77"/>
    <w:rsid w:val="00FE55F8"/>
    <w:rsid w:val="00FE7F7A"/>
    <w:rsid w:val="00FF0ABE"/>
    <w:rsid w:val="00FF28F1"/>
    <w:rsid w:val="00FF4340"/>
    <w:rsid w:val="00FF6382"/>
    <w:rsid w:val="20A2C78B"/>
    <w:rsid w:val="3B34579A"/>
    <w:rsid w:val="490806C7"/>
    <w:rsid w:val="52511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90AA551C-D270-4B1A-8372-9F29E4BF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character" w:customStyle="1" w:styleId="normaltextrun">
    <w:name w:val="normaltextrun"/>
    <w:basedOn w:val="DefaultParagraphFont"/>
    <w:rsid w:val="007724D1"/>
  </w:style>
  <w:style w:type="character" w:customStyle="1" w:styleId="eop">
    <w:name w:val="eop"/>
    <w:basedOn w:val="DefaultParagraphFont"/>
    <w:rsid w:val="007724D1"/>
  </w:style>
  <w:style w:type="character" w:customStyle="1" w:styleId="BulletedListChar">
    <w:name w:val="Bulleted List Char"/>
    <w:link w:val="BulletedList"/>
    <w:locked/>
    <w:rsid w:val="00BC7662"/>
    <w:rPr>
      <w:rFonts w:ascii="Calibri" w:eastAsia="Calibri" w:hAnsi="Calibri" w:cs="Times New Roman"/>
      <w:color w:val="262626"/>
      <w:sz w:val="20"/>
      <w:lang w:val="en-US"/>
    </w:rPr>
  </w:style>
  <w:style w:type="paragraph" w:customStyle="1" w:styleId="BulletedList">
    <w:name w:val="Bulleted List"/>
    <w:basedOn w:val="Normal"/>
    <w:link w:val="BulletedListChar"/>
    <w:qFormat/>
    <w:rsid w:val="00BC7662"/>
    <w:pPr>
      <w:numPr>
        <w:numId w:val="47"/>
      </w:numPr>
      <w:spacing w:before="60" w:after="20" w:line="240" w:lineRule="auto"/>
    </w:pPr>
    <w:rPr>
      <w:rFonts w:ascii="Calibri" w:eastAsia="Calibri" w:hAnsi="Calibri" w:cs="Times New Roman"/>
      <w:color w:val="262626"/>
      <w:sz w:val="20"/>
      <w:lang w:val="en-US"/>
    </w:rPr>
  </w:style>
  <w:style w:type="character" w:styleId="PlaceholderText">
    <w:name w:val="Placeholder Text"/>
    <w:uiPriority w:val="99"/>
    <w:semiHidden/>
    <w:rsid w:val="00BC7662"/>
    <w:rPr>
      <w:color w:val="808080"/>
    </w:rPr>
  </w:style>
  <w:style w:type="character" w:customStyle="1" w:styleId="DetailsChar">
    <w:name w:val="Details Char"/>
    <w:link w:val="Details"/>
    <w:locked/>
    <w:rsid w:val="00AC1076"/>
    <w:rPr>
      <w:rFonts w:ascii="Calibri" w:eastAsia="Calibri" w:hAnsi="Calibri" w:cs="Times New Roman"/>
      <w:color w:val="262626"/>
      <w:sz w:val="20"/>
      <w:lang w:val="en-US"/>
    </w:rPr>
  </w:style>
  <w:style w:type="paragraph" w:customStyle="1" w:styleId="Details">
    <w:name w:val="Details"/>
    <w:basedOn w:val="Normal"/>
    <w:link w:val="DetailsChar"/>
    <w:qFormat/>
    <w:rsid w:val="00AC1076"/>
    <w:pPr>
      <w:spacing w:before="60" w:after="20" w:line="240" w:lineRule="auto"/>
    </w:pPr>
    <w:rPr>
      <w:rFonts w:ascii="Calibri" w:eastAsia="Calibri" w:hAnsi="Calibri" w:cs="Times New Roman"/>
      <w:color w:val="262626"/>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 w:id="1984113919">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451704091">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815419421">
      <w:bodyDiv w:val="1"/>
      <w:marLeft w:val="0"/>
      <w:marRight w:val="0"/>
      <w:marTop w:val="0"/>
      <w:marBottom w:val="0"/>
      <w:divBdr>
        <w:top w:val="none" w:sz="0" w:space="0" w:color="auto"/>
        <w:left w:val="none" w:sz="0" w:space="0" w:color="auto"/>
        <w:bottom w:val="none" w:sz="0" w:space="0" w:color="auto"/>
        <w:right w:val="none" w:sz="0" w:space="0" w:color="auto"/>
      </w:divBdr>
    </w:div>
    <w:div w:id="837385035">
      <w:bodyDiv w:val="1"/>
      <w:marLeft w:val="0"/>
      <w:marRight w:val="0"/>
      <w:marTop w:val="0"/>
      <w:marBottom w:val="0"/>
      <w:divBdr>
        <w:top w:val="none" w:sz="0" w:space="0" w:color="auto"/>
        <w:left w:val="none" w:sz="0" w:space="0" w:color="auto"/>
        <w:bottom w:val="none" w:sz="0" w:space="0" w:color="auto"/>
        <w:right w:val="none" w:sz="0" w:space="0" w:color="auto"/>
      </w:divBdr>
    </w:div>
    <w:div w:id="896629516">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177111919">
      <w:bodyDiv w:val="1"/>
      <w:marLeft w:val="0"/>
      <w:marRight w:val="0"/>
      <w:marTop w:val="0"/>
      <w:marBottom w:val="0"/>
      <w:divBdr>
        <w:top w:val="none" w:sz="0" w:space="0" w:color="auto"/>
        <w:left w:val="none" w:sz="0" w:space="0" w:color="auto"/>
        <w:bottom w:val="none" w:sz="0" w:space="0" w:color="auto"/>
        <w:right w:val="none" w:sz="0" w:space="0" w:color="auto"/>
      </w:divBdr>
    </w:div>
    <w:div w:id="1483962360">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788699425">
      <w:bodyDiv w:val="1"/>
      <w:marLeft w:val="0"/>
      <w:marRight w:val="0"/>
      <w:marTop w:val="0"/>
      <w:marBottom w:val="0"/>
      <w:divBdr>
        <w:top w:val="none" w:sz="0" w:space="0" w:color="auto"/>
        <w:left w:val="none" w:sz="0" w:space="0" w:color="auto"/>
        <w:bottom w:val="none" w:sz="0" w:space="0" w:color="auto"/>
        <w:right w:val="none" w:sz="0" w:space="0" w:color="auto"/>
      </w:divBdr>
    </w:div>
    <w:div w:id="1810593002">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 w:id="1884441190">
      <w:bodyDiv w:val="1"/>
      <w:marLeft w:val="0"/>
      <w:marRight w:val="0"/>
      <w:marTop w:val="0"/>
      <w:marBottom w:val="0"/>
      <w:divBdr>
        <w:top w:val="none" w:sz="0" w:space="0" w:color="auto"/>
        <w:left w:val="none" w:sz="0" w:space="0" w:color="auto"/>
        <w:bottom w:val="none" w:sz="0" w:space="0" w:color="auto"/>
        <w:right w:val="none" w:sz="0" w:space="0" w:color="auto"/>
      </w:divBdr>
    </w:div>
    <w:div w:id="198642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02CE57F6A514AA619ABE8C944774A" ma:contentTypeVersion="6" ma:contentTypeDescription="Create a new document." ma:contentTypeScope="" ma:versionID="f4ea8c83e198a3f121d6962e6b678131">
  <xsd:schema xmlns:xsd="http://www.w3.org/2001/XMLSchema" xmlns:xs="http://www.w3.org/2001/XMLSchema" xmlns:p="http://schemas.microsoft.com/office/2006/metadata/properties" xmlns:ns2="87460641-b250-4583-a14e-1b436894ca6d" xmlns:ns3="ea3f4653-4c16-4658-ae43-4350a79b1e82" targetNamespace="http://schemas.microsoft.com/office/2006/metadata/properties" ma:root="true" ma:fieldsID="38b475fa7c58da7837a4cc7d83e148a4" ns2:_="" ns3:_="">
    <xsd:import namespace="87460641-b250-4583-a14e-1b436894ca6d"/>
    <xsd:import namespace="ea3f4653-4c16-4658-ae43-4350a79b1e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60641-b250-4583-a14e-1b436894c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f4653-4c16-4658-ae43-4350a79b1e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2D08AD-C722-4BCC-B523-C24D1797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60641-b250-4583-a14e-1b436894ca6d"/>
    <ds:schemaRef ds:uri="ea3f4653-4c16-4658-ae43-4350a79b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1824</Words>
  <Characters>10397</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Hamdan</dc:creator>
  <cp:keywords/>
  <cp:lastModifiedBy>Vicky Grinter</cp:lastModifiedBy>
  <cp:revision>66</cp:revision>
  <cp:lastPrinted>2023-08-31T22:36:00Z</cp:lastPrinted>
  <dcterms:created xsi:type="dcterms:W3CDTF">2025-04-15T23:26:00Z</dcterms:created>
  <dcterms:modified xsi:type="dcterms:W3CDTF">2025-11-24T14:14:00Z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0x01010036A02CE57F6A514AA619ABE8C944774A</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