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CBF8" w14:textId="46757745" w:rsidR="0006510E" w:rsidRPr="00DF0AF3" w:rsidRDefault="005D6BB3" w:rsidP="00AF08C2">
      <w:pPr>
        <w:tabs>
          <w:tab w:val="left" w:pos="567"/>
        </w:tabs>
        <w:jc w:val="center"/>
        <w:rPr>
          <w:rFonts w:asciiTheme="minorBidi" w:hAnsiTheme="minorBidi" w:cstheme="minorBidi"/>
          <w:b/>
          <w:bCs/>
          <w:u w:val="single"/>
        </w:rPr>
      </w:pPr>
      <w:r w:rsidRPr="00DF0AF3">
        <w:rPr>
          <w:rFonts w:asciiTheme="minorBidi" w:hAnsiTheme="minorBidi" w:cstheme="minorBidi"/>
          <w:b/>
          <w:bCs/>
          <w:u w:val="single"/>
        </w:rPr>
        <w:t>Job Description</w:t>
      </w:r>
    </w:p>
    <w:p w14:paraId="6239F67F" w14:textId="3663368F" w:rsidR="006407E9" w:rsidRPr="00DF0AF3" w:rsidRDefault="00AF7A95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DF0AF3">
        <w:rPr>
          <w:rFonts w:asciiTheme="minorBidi" w:hAnsiTheme="minorBidi" w:cstheme="minorBidi"/>
          <w:szCs w:val="24"/>
        </w:rPr>
        <w:br/>
      </w:r>
      <w:r w:rsidR="006407E9" w:rsidRPr="00DF0AF3">
        <w:rPr>
          <w:rFonts w:asciiTheme="minorBidi" w:hAnsiTheme="minorBidi" w:cstheme="minorBidi"/>
          <w:szCs w:val="24"/>
        </w:rPr>
        <w:t>Job Title</w:t>
      </w:r>
      <w:r w:rsidR="00271185" w:rsidRPr="00DF0AF3">
        <w:rPr>
          <w:rFonts w:asciiTheme="minorBidi" w:hAnsiTheme="minorBidi" w:cstheme="minorBidi"/>
          <w:szCs w:val="24"/>
        </w:rPr>
        <w:t>:</w:t>
      </w:r>
      <w:r w:rsidR="006407E9" w:rsidRPr="00DF0AF3">
        <w:rPr>
          <w:rFonts w:asciiTheme="minorBidi" w:hAnsiTheme="minorBidi" w:cstheme="minorBidi"/>
          <w:szCs w:val="24"/>
        </w:rPr>
        <w:tab/>
      </w:r>
      <w:r w:rsidR="006407E9" w:rsidRPr="00DF0AF3">
        <w:rPr>
          <w:rFonts w:asciiTheme="minorBidi" w:hAnsiTheme="minorBidi" w:cstheme="minorBidi"/>
          <w:szCs w:val="24"/>
        </w:rPr>
        <w:tab/>
      </w:r>
      <w:r w:rsidR="003B745F" w:rsidRPr="00DF0AF3">
        <w:rPr>
          <w:rFonts w:asciiTheme="minorBidi" w:hAnsiTheme="minorBidi" w:cstheme="minorBidi"/>
          <w:szCs w:val="24"/>
        </w:rPr>
        <w:t>Antisocial Behaviour Officer</w:t>
      </w:r>
      <w:r w:rsidR="006407E9" w:rsidRPr="00DF0AF3">
        <w:rPr>
          <w:rFonts w:asciiTheme="minorBidi" w:hAnsiTheme="minorBidi" w:cstheme="minorBidi"/>
          <w:szCs w:val="24"/>
        </w:rPr>
        <w:tab/>
      </w:r>
      <w:r w:rsidR="006407E9" w:rsidRPr="00DF0AF3">
        <w:rPr>
          <w:rFonts w:asciiTheme="minorBidi" w:hAnsiTheme="minorBidi" w:cstheme="minorBidi"/>
          <w:szCs w:val="24"/>
        </w:rPr>
        <w:tab/>
      </w:r>
    </w:p>
    <w:p w14:paraId="3118C852" w14:textId="4CB87ADD" w:rsidR="00271185" w:rsidRPr="00DF0AF3" w:rsidRDefault="007A1B7F" w:rsidP="62BA7B5B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142C4075" w:rsidRPr="62BA7B5B">
        <w:rPr>
          <w:rFonts w:asciiTheme="minorBidi" w:hAnsiTheme="minorBidi" w:cstheme="minorBidi"/>
        </w:rPr>
        <w:t xml:space="preserve">Salary: </w:t>
      </w:r>
      <w:r>
        <w:tab/>
      </w:r>
      <w:r>
        <w:tab/>
      </w:r>
      <w:r w:rsidR="002667BB">
        <w:t>W4</w:t>
      </w:r>
    </w:p>
    <w:p w14:paraId="553C6ABA" w14:textId="74714252" w:rsidR="00271185" w:rsidRPr="00DF0AF3" w:rsidRDefault="00271185" w:rsidP="1FB355A6">
      <w:pPr>
        <w:pStyle w:val="BodyTextIndent2"/>
        <w:spacing w:before="240"/>
        <w:ind w:left="0"/>
        <w:rPr>
          <w:rFonts w:asciiTheme="minorBidi" w:hAnsiTheme="minorBidi" w:cstheme="minorBidi"/>
          <w:szCs w:val="24"/>
        </w:rPr>
      </w:pPr>
      <w:r w:rsidRPr="00DF0AF3">
        <w:rPr>
          <w:rFonts w:asciiTheme="minorBidi" w:hAnsiTheme="minorBidi" w:cstheme="minorBidi"/>
          <w:szCs w:val="24"/>
        </w:rPr>
        <w:t>Directorate:</w:t>
      </w:r>
      <w:r w:rsidR="007A1B7F" w:rsidRPr="00DF0AF3">
        <w:rPr>
          <w:rFonts w:asciiTheme="minorBidi" w:hAnsiTheme="minorBidi" w:cstheme="minorBidi"/>
          <w:szCs w:val="24"/>
        </w:rPr>
        <w:tab/>
      </w:r>
      <w:r w:rsidR="007A1B7F" w:rsidRPr="00DF0AF3">
        <w:rPr>
          <w:rFonts w:asciiTheme="minorBidi" w:hAnsiTheme="minorBidi" w:cstheme="minorBidi"/>
          <w:szCs w:val="24"/>
        </w:rPr>
        <w:tab/>
      </w:r>
      <w:r w:rsidR="00A4062D" w:rsidRPr="00DF0AF3">
        <w:rPr>
          <w:rFonts w:asciiTheme="minorBidi" w:hAnsiTheme="minorBidi" w:cstheme="minorBidi"/>
          <w:szCs w:val="24"/>
        </w:rPr>
        <w:t>Communities</w:t>
      </w:r>
      <w:r w:rsidR="007A1B7F" w:rsidRPr="00DF0AF3">
        <w:rPr>
          <w:rFonts w:asciiTheme="minorBidi" w:hAnsiTheme="minorBidi" w:cstheme="minorBidi"/>
          <w:szCs w:val="24"/>
        </w:rPr>
        <w:tab/>
      </w:r>
    </w:p>
    <w:p w14:paraId="4DCF98D9" w14:textId="5CED6D85" w:rsidR="00271185" w:rsidRPr="00DF0AF3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DF0AF3">
        <w:rPr>
          <w:rFonts w:asciiTheme="minorBidi" w:hAnsiTheme="minorBidi" w:cstheme="minorBidi"/>
          <w:szCs w:val="24"/>
        </w:rPr>
        <w:br/>
      </w:r>
      <w:r w:rsidR="00271185" w:rsidRPr="00DF0AF3">
        <w:rPr>
          <w:rFonts w:asciiTheme="minorBidi" w:hAnsiTheme="minorBidi" w:cstheme="minorBidi"/>
          <w:szCs w:val="24"/>
        </w:rPr>
        <w:t>Team:</w:t>
      </w:r>
      <w:r w:rsidR="0078387B" w:rsidRPr="00DF0AF3">
        <w:rPr>
          <w:rFonts w:asciiTheme="minorBidi" w:hAnsiTheme="minorBidi" w:cstheme="minorBidi"/>
          <w:szCs w:val="24"/>
        </w:rPr>
        <w:tab/>
      </w:r>
      <w:r w:rsidR="00A54FA5" w:rsidRPr="00DF0AF3">
        <w:rPr>
          <w:rFonts w:asciiTheme="minorBidi" w:hAnsiTheme="minorBidi" w:cstheme="minorBidi"/>
          <w:szCs w:val="24"/>
        </w:rPr>
        <w:tab/>
      </w:r>
      <w:r w:rsidR="00A54FA5" w:rsidRPr="00DF0AF3">
        <w:rPr>
          <w:rFonts w:asciiTheme="minorBidi" w:hAnsiTheme="minorBidi" w:cstheme="minorBidi"/>
          <w:szCs w:val="24"/>
        </w:rPr>
        <w:tab/>
      </w:r>
      <w:r w:rsidR="008650AB" w:rsidRPr="00DF0AF3">
        <w:rPr>
          <w:rFonts w:asciiTheme="minorBidi" w:hAnsiTheme="minorBidi" w:cstheme="minorBidi"/>
          <w:szCs w:val="24"/>
        </w:rPr>
        <w:t xml:space="preserve">Housing Services </w:t>
      </w:r>
    </w:p>
    <w:p w14:paraId="2B93C8C6" w14:textId="7091CBAB" w:rsidR="00271185" w:rsidRDefault="007A1B7F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DF0AF3">
        <w:rPr>
          <w:rFonts w:asciiTheme="minorBidi" w:hAnsiTheme="minorBidi" w:cstheme="minorBidi"/>
          <w:szCs w:val="24"/>
        </w:rPr>
        <w:br/>
      </w:r>
      <w:r w:rsidR="00271185" w:rsidRPr="00DF0AF3">
        <w:rPr>
          <w:rFonts w:asciiTheme="minorBidi" w:hAnsiTheme="minorBidi" w:cstheme="minorBidi"/>
          <w:szCs w:val="24"/>
        </w:rPr>
        <w:t>Reporting to</w:t>
      </w:r>
      <w:r w:rsidR="00370637" w:rsidRPr="00DF0AF3">
        <w:rPr>
          <w:rFonts w:asciiTheme="minorBidi" w:hAnsiTheme="minorBidi" w:cstheme="minorBidi"/>
          <w:szCs w:val="24"/>
        </w:rPr>
        <w:t>:</w:t>
      </w:r>
      <w:r w:rsidR="00A54FA5" w:rsidRPr="00DF0AF3">
        <w:rPr>
          <w:rFonts w:asciiTheme="minorBidi" w:hAnsiTheme="minorBidi" w:cstheme="minorBidi"/>
          <w:szCs w:val="24"/>
        </w:rPr>
        <w:tab/>
      </w:r>
      <w:r w:rsidR="00DC2769">
        <w:rPr>
          <w:rFonts w:asciiTheme="minorBidi" w:hAnsiTheme="minorBidi" w:cstheme="minorBidi"/>
          <w:szCs w:val="24"/>
        </w:rPr>
        <w:t>Housing Team Leader Tenancy</w:t>
      </w:r>
      <w:r w:rsidR="00A54FA5" w:rsidRPr="00DF0AF3">
        <w:rPr>
          <w:rFonts w:asciiTheme="minorBidi" w:hAnsiTheme="minorBidi" w:cstheme="minorBidi"/>
          <w:szCs w:val="24"/>
        </w:rPr>
        <w:tab/>
      </w:r>
    </w:p>
    <w:p w14:paraId="22EC2037" w14:textId="77777777" w:rsidR="00AB4AA2" w:rsidRDefault="00AB4AA2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117D23CE" w14:textId="77777777" w:rsidR="00AB4AA2" w:rsidRPr="007B3D56" w:rsidRDefault="00AB4AA2" w:rsidP="00AB4AA2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7B3D56">
        <w:rPr>
          <w:rFonts w:asciiTheme="minorBidi" w:hAnsiTheme="minorBidi" w:cstheme="minorBidi"/>
          <w:szCs w:val="24"/>
        </w:rPr>
        <w:t>Budgetary Responsibilities:</w:t>
      </w:r>
    </w:p>
    <w:p w14:paraId="08D33E3A" w14:textId="77777777" w:rsidR="00AB4AA2" w:rsidRPr="003869ED" w:rsidRDefault="00AB4AA2" w:rsidP="00AB4AA2">
      <w:pPr>
        <w:pStyle w:val="ListParagraph"/>
        <w:numPr>
          <w:ilvl w:val="0"/>
          <w:numId w:val="4"/>
        </w:numPr>
        <w:ind w:left="1985"/>
        <w:contextualSpacing w:val="0"/>
        <w:rPr>
          <w:rFonts w:asciiTheme="minorBidi" w:hAnsiTheme="minorBidi" w:cstheme="minorBidi"/>
          <w:b/>
          <w:bCs/>
        </w:rPr>
      </w:pPr>
      <w:r w:rsidRPr="003869ED">
        <w:rPr>
          <w:rFonts w:asciiTheme="minorBidi" w:hAnsiTheme="minorBidi" w:cstheme="minorBidi"/>
          <w:b/>
          <w:bCs/>
        </w:rPr>
        <w:t>Staff – N/A</w:t>
      </w:r>
    </w:p>
    <w:p w14:paraId="2B06E6E0" w14:textId="77777777" w:rsidR="00AB4AA2" w:rsidRPr="003869ED" w:rsidRDefault="00AB4AA2" w:rsidP="00AB4AA2">
      <w:pPr>
        <w:pStyle w:val="ListParagraph"/>
        <w:numPr>
          <w:ilvl w:val="0"/>
          <w:numId w:val="4"/>
        </w:numPr>
        <w:ind w:left="1985"/>
        <w:contextualSpacing w:val="0"/>
        <w:rPr>
          <w:rFonts w:asciiTheme="minorBidi" w:hAnsiTheme="minorBidi" w:cstheme="minorBidi"/>
          <w:b/>
          <w:bCs/>
        </w:rPr>
      </w:pPr>
      <w:r w:rsidRPr="003869ED">
        <w:rPr>
          <w:rFonts w:asciiTheme="minorBidi" w:hAnsiTheme="minorBidi" w:cstheme="minorBidi"/>
          <w:b/>
          <w:bCs/>
        </w:rPr>
        <w:t>Other Direct – N/A</w:t>
      </w:r>
    </w:p>
    <w:p w14:paraId="42D3F4DE" w14:textId="77777777" w:rsidR="00AB4AA2" w:rsidRPr="003869ED" w:rsidRDefault="00AB4AA2" w:rsidP="00AB4AA2">
      <w:pPr>
        <w:pStyle w:val="ListParagraph"/>
        <w:numPr>
          <w:ilvl w:val="0"/>
          <w:numId w:val="4"/>
        </w:numPr>
        <w:ind w:left="1985"/>
        <w:contextualSpacing w:val="0"/>
        <w:rPr>
          <w:rFonts w:asciiTheme="minorBidi" w:hAnsiTheme="minorBidi" w:cstheme="minorBidi"/>
          <w:b/>
          <w:bCs/>
        </w:rPr>
      </w:pPr>
      <w:r w:rsidRPr="003869ED">
        <w:rPr>
          <w:rFonts w:asciiTheme="minorBidi" w:hAnsiTheme="minorBidi" w:cstheme="minorBidi"/>
          <w:b/>
          <w:bCs/>
        </w:rPr>
        <w:t>Other Indirect – N/A</w:t>
      </w:r>
    </w:p>
    <w:p w14:paraId="5865CC27" w14:textId="77777777" w:rsidR="00AB4AA2" w:rsidRPr="003869ED" w:rsidRDefault="00AB4AA2" w:rsidP="00AB4AA2">
      <w:pPr>
        <w:pStyle w:val="BodyTextIndent2"/>
        <w:ind w:left="1985"/>
        <w:rPr>
          <w:rFonts w:asciiTheme="minorBidi" w:hAnsiTheme="minorBidi" w:cstheme="minorBidi"/>
          <w:bCs/>
          <w:szCs w:val="24"/>
        </w:rPr>
      </w:pPr>
      <w:r w:rsidRPr="003869ED">
        <w:rPr>
          <w:rFonts w:asciiTheme="minorBidi" w:hAnsiTheme="minorBidi" w:cstheme="minorBidi"/>
          <w:bCs/>
          <w:szCs w:val="24"/>
        </w:rPr>
        <w:t>Total N/A</w:t>
      </w:r>
    </w:p>
    <w:p w14:paraId="31227206" w14:textId="77777777" w:rsidR="00AB4AA2" w:rsidRPr="00DF0AF3" w:rsidRDefault="00AB4AA2" w:rsidP="005D6B15">
      <w:pPr>
        <w:pStyle w:val="BodyTextIndent2"/>
        <w:ind w:left="0"/>
        <w:rPr>
          <w:rFonts w:asciiTheme="minorBidi" w:hAnsiTheme="minorBidi" w:cstheme="minorBidi"/>
          <w:szCs w:val="24"/>
        </w:rPr>
      </w:pPr>
    </w:p>
    <w:p w14:paraId="23824EED" w14:textId="48CE2911" w:rsidR="0065100C" w:rsidRDefault="007A1B7F" w:rsidP="3918F9D7">
      <w:pPr>
        <w:pStyle w:val="BodyTextIndent2"/>
        <w:ind w:left="0"/>
        <w:rPr>
          <w:rFonts w:asciiTheme="minorBidi" w:hAnsiTheme="minorBidi" w:cstheme="minorBidi"/>
        </w:rPr>
      </w:pPr>
      <w:r>
        <w:br/>
      </w:r>
      <w:r w:rsidR="09FA3F2A" w:rsidRPr="3918F9D7">
        <w:rPr>
          <w:rFonts w:asciiTheme="minorBidi" w:hAnsiTheme="minorBidi" w:cstheme="minorBidi"/>
        </w:rPr>
        <w:t xml:space="preserve">Role </w:t>
      </w:r>
      <w:r w:rsidR="0065100C" w:rsidRPr="3918F9D7">
        <w:rPr>
          <w:rFonts w:asciiTheme="minorBidi" w:hAnsiTheme="minorBidi" w:cstheme="minorBidi"/>
        </w:rPr>
        <w:t>Purpose:</w:t>
      </w:r>
    </w:p>
    <w:p w14:paraId="6F1EF637" w14:textId="6632F353" w:rsidR="4D0E7002" w:rsidRDefault="4D0E7002" w:rsidP="3918F9D7">
      <w:pPr>
        <w:rPr>
          <w:rFonts w:ascii="Arial" w:hAnsi="Arial" w:cs="Arial"/>
        </w:rPr>
      </w:pPr>
      <w:r w:rsidRPr="62BA7B5B">
        <w:rPr>
          <w:rFonts w:ascii="Arial" w:hAnsi="Arial" w:cs="Arial"/>
        </w:rPr>
        <w:t xml:space="preserve">To provide a high quality, customer focused service to all Woking Housing residents dealing with all cases of </w:t>
      </w:r>
      <w:r w:rsidR="6269B577" w:rsidRPr="62BA7B5B">
        <w:rPr>
          <w:rFonts w:ascii="Arial" w:hAnsi="Arial" w:cs="Arial"/>
        </w:rPr>
        <w:t>anti-social</w:t>
      </w:r>
      <w:r w:rsidRPr="62BA7B5B">
        <w:rPr>
          <w:rFonts w:ascii="Arial" w:hAnsi="Arial" w:cs="Arial"/>
        </w:rPr>
        <w:t xml:space="preserve"> </w:t>
      </w:r>
      <w:r w:rsidR="58E7F804" w:rsidRPr="62BA7B5B">
        <w:rPr>
          <w:rFonts w:ascii="Arial" w:hAnsi="Arial" w:cs="Arial"/>
        </w:rPr>
        <w:t xml:space="preserve">behaviour (ASB), including all forms of harassment, hate crime and </w:t>
      </w:r>
      <w:r w:rsidR="5AB2B5D1" w:rsidRPr="62BA7B5B">
        <w:rPr>
          <w:rFonts w:ascii="Arial" w:hAnsi="Arial" w:cs="Arial"/>
        </w:rPr>
        <w:t>understanding</w:t>
      </w:r>
      <w:r w:rsidR="11857D33" w:rsidRPr="62BA7B5B">
        <w:rPr>
          <w:rFonts w:ascii="Arial" w:hAnsi="Arial" w:cs="Arial"/>
        </w:rPr>
        <w:t xml:space="preserve"> of </w:t>
      </w:r>
      <w:r w:rsidR="58E7F804" w:rsidRPr="62BA7B5B">
        <w:rPr>
          <w:rFonts w:ascii="Arial" w:hAnsi="Arial" w:cs="Arial"/>
        </w:rPr>
        <w:t>legal action following criminal behaviour.</w:t>
      </w:r>
      <w:r w:rsidR="10F9E6E9" w:rsidRPr="62BA7B5B">
        <w:rPr>
          <w:rFonts w:ascii="Arial" w:hAnsi="Arial" w:cs="Arial"/>
        </w:rPr>
        <w:t xml:space="preserve"> </w:t>
      </w:r>
    </w:p>
    <w:p w14:paraId="0C6177C7" w14:textId="1B42214E" w:rsidR="62BA7B5B" w:rsidRDefault="62BA7B5B" w:rsidP="62BA7B5B">
      <w:pPr>
        <w:rPr>
          <w:rFonts w:ascii="Arial" w:hAnsi="Arial" w:cs="Arial"/>
        </w:rPr>
      </w:pPr>
    </w:p>
    <w:p w14:paraId="11A49FEC" w14:textId="23BAB9B5" w:rsidR="1D9CB3AC" w:rsidRDefault="1D9CB3AC" w:rsidP="3918F9D7">
      <w:pPr>
        <w:rPr>
          <w:rFonts w:ascii="Arial" w:hAnsi="Arial" w:cs="Arial"/>
        </w:rPr>
      </w:pPr>
      <w:r w:rsidRPr="3918F9D7">
        <w:rPr>
          <w:rFonts w:ascii="Arial" w:hAnsi="Arial" w:cs="Arial"/>
        </w:rPr>
        <w:t xml:space="preserve">To work collaboratively with internal and external partners </w:t>
      </w:r>
      <w:r w:rsidR="181B7114" w:rsidRPr="3918F9D7">
        <w:rPr>
          <w:rFonts w:ascii="Arial" w:hAnsi="Arial" w:cs="Arial"/>
        </w:rPr>
        <w:t xml:space="preserve">and residents to provide a victim focused approach to managing ASB and delivering a safer environment </w:t>
      </w:r>
      <w:r w:rsidR="3D0AC510" w:rsidRPr="3918F9D7">
        <w:rPr>
          <w:rFonts w:ascii="Arial" w:hAnsi="Arial" w:cs="Arial"/>
        </w:rPr>
        <w:t xml:space="preserve">across our community. </w:t>
      </w:r>
    </w:p>
    <w:p w14:paraId="3E864453" w14:textId="68878066" w:rsidR="3D0AC510" w:rsidRDefault="3D0AC510" w:rsidP="3918F9D7">
      <w:pPr>
        <w:rPr>
          <w:rFonts w:ascii="Arial" w:hAnsi="Arial" w:cs="Arial"/>
        </w:rPr>
      </w:pPr>
      <w:r w:rsidRPr="3918F9D7">
        <w:rPr>
          <w:rFonts w:ascii="Arial" w:hAnsi="Arial" w:cs="Arial"/>
        </w:rPr>
        <w:t xml:space="preserve"> </w:t>
      </w:r>
      <w:r w:rsidR="181B7114" w:rsidRPr="3918F9D7">
        <w:rPr>
          <w:rFonts w:ascii="Arial" w:hAnsi="Arial" w:cs="Arial"/>
        </w:rPr>
        <w:t xml:space="preserve"> </w:t>
      </w:r>
      <w:r w:rsidR="1D9CB3AC" w:rsidRPr="3918F9D7">
        <w:rPr>
          <w:rFonts w:ascii="Arial" w:hAnsi="Arial" w:cs="Arial"/>
        </w:rPr>
        <w:t xml:space="preserve"> </w:t>
      </w:r>
      <w:r w:rsidR="10F9E6E9" w:rsidRPr="3918F9D7">
        <w:rPr>
          <w:rFonts w:ascii="Arial" w:hAnsi="Arial" w:cs="Arial"/>
        </w:rPr>
        <w:t xml:space="preserve"> </w:t>
      </w:r>
      <w:r w:rsidR="443B3B72" w:rsidRPr="3918F9D7">
        <w:rPr>
          <w:rFonts w:ascii="Arial" w:hAnsi="Arial" w:cs="Arial"/>
        </w:rPr>
        <w:t xml:space="preserve"> </w:t>
      </w:r>
    </w:p>
    <w:p w14:paraId="10EF6B1E" w14:textId="4767C154" w:rsidR="58E7F804" w:rsidRDefault="58E7F804" w:rsidP="3918F9D7">
      <w:pPr>
        <w:rPr>
          <w:rFonts w:ascii="Arial" w:hAnsi="Arial" w:cs="Arial"/>
        </w:rPr>
      </w:pPr>
      <w:r w:rsidRPr="3918F9D7">
        <w:rPr>
          <w:rFonts w:ascii="Arial" w:hAnsi="Arial" w:cs="Arial"/>
        </w:rPr>
        <w:t>To</w:t>
      </w:r>
      <w:r w:rsidR="4A4ACFD8" w:rsidRPr="3918F9D7">
        <w:rPr>
          <w:rFonts w:ascii="Arial" w:hAnsi="Arial" w:cs="Arial"/>
        </w:rPr>
        <w:t xml:space="preserve"> </w:t>
      </w:r>
      <w:r w:rsidR="512180C2" w:rsidRPr="3918F9D7">
        <w:rPr>
          <w:rFonts w:ascii="Arial" w:hAnsi="Arial" w:cs="Arial"/>
        </w:rPr>
        <w:t xml:space="preserve">be </w:t>
      </w:r>
      <w:r w:rsidRPr="3918F9D7">
        <w:rPr>
          <w:rFonts w:ascii="Arial" w:hAnsi="Arial" w:cs="Arial"/>
        </w:rPr>
        <w:t xml:space="preserve">able to </w:t>
      </w:r>
      <w:r w:rsidR="18A57A0C" w:rsidRPr="3918F9D7">
        <w:rPr>
          <w:rFonts w:ascii="Arial" w:hAnsi="Arial" w:cs="Arial"/>
        </w:rPr>
        <w:t xml:space="preserve">identify </w:t>
      </w:r>
      <w:r w:rsidR="7084EE81" w:rsidRPr="3918F9D7">
        <w:rPr>
          <w:rFonts w:ascii="Arial" w:hAnsi="Arial" w:cs="Arial"/>
        </w:rPr>
        <w:t>tenancy fraud</w:t>
      </w:r>
      <w:r w:rsidR="1A9FCF7B" w:rsidRPr="3918F9D7">
        <w:rPr>
          <w:rFonts w:ascii="Arial" w:hAnsi="Arial" w:cs="Arial"/>
        </w:rPr>
        <w:t>,</w:t>
      </w:r>
      <w:r w:rsidR="125D9A30" w:rsidRPr="3918F9D7">
        <w:rPr>
          <w:rFonts w:ascii="Arial" w:hAnsi="Arial" w:cs="Arial"/>
        </w:rPr>
        <w:t xml:space="preserve"> as well as raise awareness of the different types of tenancy fraud. To work with partner agen</w:t>
      </w:r>
      <w:r w:rsidR="51DAA28D" w:rsidRPr="3918F9D7">
        <w:rPr>
          <w:rFonts w:ascii="Arial" w:hAnsi="Arial" w:cs="Arial"/>
        </w:rPr>
        <w:t xml:space="preserve">cies as well as legal services to recover </w:t>
      </w:r>
      <w:r w:rsidR="2DA4093D" w:rsidRPr="3918F9D7">
        <w:rPr>
          <w:rFonts w:ascii="Arial" w:hAnsi="Arial" w:cs="Arial"/>
        </w:rPr>
        <w:t>properties</w:t>
      </w:r>
      <w:r w:rsidR="5DCF012F" w:rsidRPr="3918F9D7">
        <w:rPr>
          <w:rFonts w:ascii="Arial" w:hAnsi="Arial" w:cs="Arial"/>
        </w:rPr>
        <w:t xml:space="preserve"> where this is evidence of fraud </w:t>
      </w:r>
      <w:r w:rsidR="2DA4093D" w:rsidRPr="3918F9D7">
        <w:rPr>
          <w:rFonts w:ascii="Arial" w:hAnsi="Arial" w:cs="Arial"/>
        </w:rPr>
        <w:t>and ensure that properties are not fraudulently</w:t>
      </w:r>
      <w:r w:rsidR="582D18C4" w:rsidRPr="3918F9D7">
        <w:rPr>
          <w:rFonts w:ascii="Arial" w:hAnsi="Arial" w:cs="Arial"/>
        </w:rPr>
        <w:t xml:space="preserve"> let</w:t>
      </w:r>
      <w:r w:rsidR="2DA4093D" w:rsidRPr="3918F9D7">
        <w:rPr>
          <w:rFonts w:ascii="Arial" w:hAnsi="Arial" w:cs="Arial"/>
        </w:rPr>
        <w:t xml:space="preserve">. </w:t>
      </w:r>
      <w:r w:rsidR="7084EE81" w:rsidRPr="3918F9D7">
        <w:rPr>
          <w:rFonts w:ascii="Arial" w:hAnsi="Arial" w:cs="Arial"/>
        </w:rPr>
        <w:t xml:space="preserve"> </w:t>
      </w:r>
    </w:p>
    <w:p w14:paraId="3E90B664" w14:textId="39947221" w:rsidR="58E7F804" w:rsidRDefault="58E7F804" w:rsidP="3918F9D7">
      <w:pPr>
        <w:rPr>
          <w:rFonts w:ascii="Arial" w:hAnsi="Arial" w:cs="Arial"/>
        </w:rPr>
      </w:pPr>
      <w:r w:rsidRPr="3918F9D7">
        <w:rPr>
          <w:rFonts w:ascii="Arial" w:hAnsi="Arial" w:cs="Arial"/>
        </w:rPr>
        <w:t xml:space="preserve">  </w:t>
      </w:r>
    </w:p>
    <w:p w14:paraId="2DF80910" w14:textId="783EEDBD" w:rsidR="00EF65B2" w:rsidRDefault="09BFE0E7" w:rsidP="00EF65B2">
      <w:pPr>
        <w:rPr>
          <w:rFonts w:ascii="Arial" w:hAnsi="Arial" w:cs="Arial"/>
        </w:rPr>
      </w:pPr>
      <w:r w:rsidRPr="3918F9D7">
        <w:rPr>
          <w:rFonts w:ascii="Arial" w:hAnsi="Arial" w:cs="Arial"/>
        </w:rPr>
        <w:t>To w</w:t>
      </w:r>
      <w:r w:rsidR="00EF65B2" w:rsidRPr="3918F9D7">
        <w:rPr>
          <w:rFonts w:ascii="Arial" w:hAnsi="Arial" w:cs="Arial"/>
        </w:rPr>
        <w:t>ork collaboratively with service managers, housing colleagues, contractors and customers providing a one team, customer centric approach to service delivery and ensuring the Housing Service is delivered to the highest standard.</w:t>
      </w:r>
    </w:p>
    <w:p w14:paraId="356DA3EC" w14:textId="06E49FBD" w:rsidR="3918F9D7" w:rsidRDefault="3918F9D7" w:rsidP="3918F9D7">
      <w:pPr>
        <w:rPr>
          <w:rFonts w:ascii="Arial" w:hAnsi="Arial" w:cs="Arial"/>
        </w:rPr>
      </w:pPr>
    </w:p>
    <w:p w14:paraId="5EDB8098" w14:textId="4CAEB01F" w:rsidR="0839BD30" w:rsidRDefault="0839BD30" w:rsidP="62BA7B5B">
      <w:pPr>
        <w:pStyle w:val="BodyTextIndent2"/>
        <w:spacing w:before="150" w:after="150" w:line="348" w:lineRule="atLeast"/>
        <w:ind w:left="0"/>
        <w:rPr>
          <w:rFonts w:asciiTheme="minorBidi" w:hAnsiTheme="minorBidi" w:cstheme="minorBidi"/>
        </w:rPr>
      </w:pPr>
    </w:p>
    <w:p w14:paraId="1B9CA406" w14:textId="166726A8" w:rsidR="0839BD30" w:rsidRDefault="0839BD30" w:rsidP="62BA7B5B">
      <w:pPr>
        <w:pStyle w:val="BodyTextIndent2"/>
        <w:spacing w:before="150" w:after="150" w:line="348" w:lineRule="atLeast"/>
        <w:ind w:left="0"/>
        <w:rPr>
          <w:rFonts w:asciiTheme="minorBidi" w:hAnsiTheme="minorBidi" w:cstheme="minorBidi"/>
        </w:rPr>
      </w:pPr>
    </w:p>
    <w:p w14:paraId="271C65E2" w14:textId="0AEE5978" w:rsidR="0839BD30" w:rsidRDefault="0495D161" w:rsidP="62BA7B5B">
      <w:pPr>
        <w:shd w:val="clear" w:color="auto" w:fill="FFFFFF" w:themeFill="background1"/>
        <w:spacing w:line="348" w:lineRule="atLeast"/>
        <w:rPr>
          <w:rFonts w:ascii="Arial" w:eastAsia="Arial" w:hAnsi="Arial" w:cs="Arial"/>
          <w:b/>
          <w:bCs/>
          <w:color w:val="000000" w:themeColor="text1"/>
        </w:rPr>
      </w:pPr>
      <w:r w:rsidRPr="62BA7B5B">
        <w:rPr>
          <w:rFonts w:ascii="Arial" w:eastAsia="Arial" w:hAnsi="Arial" w:cs="Arial"/>
          <w:b/>
          <w:bCs/>
          <w:color w:val="000000" w:themeColor="text1"/>
        </w:rPr>
        <w:t>Key Responsibilitie</w:t>
      </w:r>
      <w:r w:rsidR="0F7D972E" w:rsidRPr="62BA7B5B">
        <w:rPr>
          <w:rFonts w:ascii="Arial" w:eastAsia="Arial" w:hAnsi="Arial" w:cs="Arial"/>
          <w:b/>
          <w:bCs/>
          <w:color w:val="000000" w:themeColor="text1"/>
        </w:rPr>
        <w:t>s</w:t>
      </w:r>
    </w:p>
    <w:p w14:paraId="69C141EF" w14:textId="766E71F2" w:rsidR="0839BD30" w:rsidRDefault="0839BD30" w:rsidP="62BA7B5B">
      <w:pPr>
        <w:shd w:val="clear" w:color="auto" w:fill="FFFFFF" w:themeFill="background1"/>
        <w:spacing w:line="348" w:lineRule="atLeast"/>
        <w:rPr>
          <w:rFonts w:ascii="Arial" w:eastAsia="Arial" w:hAnsi="Arial" w:cs="Arial"/>
          <w:b/>
          <w:bCs/>
          <w:color w:val="000000" w:themeColor="text1"/>
        </w:rPr>
      </w:pPr>
    </w:p>
    <w:p w14:paraId="3BF7ECC6" w14:textId="6B2A37D8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lastRenderedPageBreak/>
        <w:t>To proactively conduct thorough and effective investigations of all cases of ASB, Harassment, Hate</w:t>
      </w:r>
      <w:r w:rsidR="7A57D389" w:rsidRPr="62BA7B5B">
        <w:rPr>
          <w:rFonts w:ascii="Arial" w:eastAsia="Arial" w:hAnsi="Arial" w:cs="Arial"/>
          <w:color w:val="343433"/>
        </w:rPr>
        <w:t xml:space="preserve"> </w:t>
      </w:r>
      <w:r w:rsidRPr="62BA7B5B">
        <w:rPr>
          <w:rFonts w:ascii="Arial" w:eastAsia="Arial" w:hAnsi="Arial" w:cs="Arial"/>
          <w:color w:val="343433"/>
        </w:rPr>
        <w:t xml:space="preserve">Crime and Serious </w:t>
      </w:r>
      <w:r w:rsidR="4A8986DC" w:rsidRPr="62BA7B5B">
        <w:rPr>
          <w:rFonts w:ascii="Arial" w:eastAsia="Arial" w:hAnsi="Arial" w:cs="Arial"/>
          <w:color w:val="343433"/>
        </w:rPr>
        <w:t>C</w:t>
      </w:r>
      <w:r w:rsidR="5514BC5C" w:rsidRPr="62BA7B5B">
        <w:rPr>
          <w:rFonts w:ascii="Arial" w:eastAsia="Arial" w:hAnsi="Arial" w:cs="Arial"/>
          <w:color w:val="343433"/>
        </w:rPr>
        <w:t xml:space="preserve">riminal </w:t>
      </w:r>
      <w:r w:rsidR="26245605" w:rsidRPr="62BA7B5B">
        <w:rPr>
          <w:rFonts w:ascii="Arial" w:eastAsia="Arial" w:hAnsi="Arial" w:cs="Arial"/>
          <w:color w:val="343433"/>
        </w:rPr>
        <w:t xml:space="preserve">activities and taking appropriate actions against those causing ASB.   </w:t>
      </w:r>
    </w:p>
    <w:p w14:paraId="79309A1A" w14:textId="45D0C2CB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Adopt a victim-centred approach to keep individuals and communities safe.</w:t>
      </w:r>
      <w:r w:rsidR="5327B199" w:rsidRPr="62BA7B5B">
        <w:rPr>
          <w:rFonts w:ascii="Arial" w:eastAsia="Arial" w:hAnsi="Arial" w:cs="Arial"/>
          <w:color w:val="343433"/>
        </w:rPr>
        <w:t xml:space="preserve"> </w:t>
      </w:r>
    </w:p>
    <w:p w14:paraId="514EC4B4" w14:textId="44D6DE9F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 xml:space="preserve">Deliver high levels of customer service in line with </w:t>
      </w:r>
      <w:r w:rsidR="40107559" w:rsidRPr="62BA7B5B">
        <w:rPr>
          <w:rFonts w:ascii="Arial" w:eastAsia="Arial" w:hAnsi="Arial" w:cs="Arial"/>
          <w:color w:val="343433"/>
        </w:rPr>
        <w:t xml:space="preserve">Woking’s service </w:t>
      </w:r>
      <w:r w:rsidRPr="62BA7B5B">
        <w:rPr>
          <w:rFonts w:ascii="Arial" w:eastAsia="Arial" w:hAnsi="Arial" w:cs="Arial"/>
          <w:color w:val="343433"/>
        </w:rPr>
        <w:t>standards.</w:t>
      </w:r>
    </w:p>
    <w:p w14:paraId="33BEE07F" w14:textId="0C675D4F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 xml:space="preserve">Take ownership of allocated cases in accordance with </w:t>
      </w:r>
      <w:r w:rsidR="756134B9" w:rsidRPr="62BA7B5B">
        <w:rPr>
          <w:rFonts w:ascii="Arial" w:eastAsia="Arial" w:hAnsi="Arial" w:cs="Arial"/>
          <w:color w:val="343433"/>
        </w:rPr>
        <w:t xml:space="preserve">Woking’s </w:t>
      </w:r>
      <w:r w:rsidRPr="62BA7B5B">
        <w:rPr>
          <w:rFonts w:ascii="Arial" w:eastAsia="Arial" w:hAnsi="Arial" w:cs="Arial"/>
          <w:color w:val="343433"/>
        </w:rPr>
        <w:t>policies and procedures.</w:t>
      </w:r>
    </w:p>
    <w:p w14:paraId="04827CF4" w14:textId="600A70CE" w:rsidR="0839BD30" w:rsidRDefault="4E5814EF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 xml:space="preserve">Work with </w:t>
      </w:r>
      <w:r w:rsidR="6D89176D" w:rsidRPr="62BA7B5B">
        <w:rPr>
          <w:rFonts w:ascii="Arial" w:eastAsia="Arial" w:hAnsi="Arial" w:cs="Arial"/>
          <w:color w:val="343433"/>
        </w:rPr>
        <w:t xml:space="preserve">the </w:t>
      </w:r>
      <w:r w:rsidRPr="62BA7B5B">
        <w:rPr>
          <w:rFonts w:ascii="Arial" w:eastAsia="Arial" w:hAnsi="Arial" w:cs="Arial"/>
          <w:color w:val="343433"/>
        </w:rPr>
        <w:t xml:space="preserve">Housing Lawyer </w:t>
      </w:r>
      <w:r w:rsidR="3E154D3D" w:rsidRPr="62BA7B5B">
        <w:rPr>
          <w:rFonts w:ascii="Arial" w:eastAsia="Arial" w:hAnsi="Arial" w:cs="Arial"/>
          <w:color w:val="343433"/>
        </w:rPr>
        <w:t xml:space="preserve">in preparing cases for </w:t>
      </w:r>
      <w:r w:rsidR="0495D161" w:rsidRPr="62BA7B5B">
        <w:rPr>
          <w:rFonts w:ascii="Arial" w:eastAsia="Arial" w:hAnsi="Arial" w:cs="Arial"/>
          <w:color w:val="343433"/>
        </w:rPr>
        <w:t>court hearing</w:t>
      </w:r>
      <w:r w:rsidR="66B5495A" w:rsidRPr="62BA7B5B">
        <w:rPr>
          <w:rFonts w:ascii="Arial" w:eastAsia="Arial" w:hAnsi="Arial" w:cs="Arial"/>
          <w:color w:val="343433"/>
        </w:rPr>
        <w:t>s</w:t>
      </w:r>
      <w:r w:rsidR="0EEDA631" w:rsidRPr="62BA7B5B">
        <w:rPr>
          <w:rFonts w:ascii="Arial" w:eastAsia="Arial" w:hAnsi="Arial" w:cs="Arial"/>
          <w:color w:val="343433"/>
        </w:rPr>
        <w:t>,</w:t>
      </w:r>
      <w:r w:rsidR="49AF34F0" w:rsidRPr="62BA7B5B">
        <w:rPr>
          <w:rFonts w:ascii="Arial" w:eastAsia="Arial" w:hAnsi="Arial" w:cs="Arial"/>
          <w:color w:val="343433"/>
        </w:rPr>
        <w:t xml:space="preserve"> including</w:t>
      </w:r>
      <w:r w:rsidR="0EEDA631" w:rsidRPr="62BA7B5B">
        <w:rPr>
          <w:rFonts w:ascii="Arial" w:eastAsia="Arial" w:hAnsi="Arial" w:cs="Arial"/>
          <w:color w:val="343433"/>
        </w:rPr>
        <w:t xml:space="preserve"> </w:t>
      </w:r>
      <w:r w:rsidR="0495D161" w:rsidRPr="62BA7B5B">
        <w:rPr>
          <w:rFonts w:ascii="Arial" w:eastAsia="Arial" w:hAnsi="Arial" w:cs="Arial"/>
          <w:color w:val="343433"/>
        </w:rPr>
        <w:t>injunctions and NOSPs to achieve positive outcomes.</w:t>
      </w:r>
    </w:p>
    <w:p w14:paraId="63786E4C" w14:textId="420FA661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Build local partnerships with authorities and external agencies to utilise available tools and powers to address ASB.</w:t>
      </w:r>
    </w:p>
    <w:p w14:paraId="13DED5E1" w14:textId="11167E19" w:rsidR="0839BD30" w:rsidRDefault="24F19963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Theme="minorBidi" w:hAnsiTheme="minorBidi" w:cstheme="minorBidi"/>
          <w:color w:val="333333"/>
          <w:lang w:eastAsia="en-GB"/>
        </w:rPr>
      </w:pPr>
      <w:r w:rsidRPr="62BA7B5B">
        <w:rPr>
          <w:rFonts w:asciiTheme="minorBidi" w:hAnsiTheme="minorBidi" w:cstheme="minorBidi"/>
          <w:color w:val="333333"/>
          <w:lang w:eastAsia="en-GB"/>
        </w:rPr>
        <w:t xml:space="preserve">Represent the organisation in a professional manner by attending partnership meetings, such as MARAC, </w:t>
      </w:r>
      <w:proofErr w:type="spellStart"/>
      <w:r w:rsidRPr="62BA7B5B">
        <w:rPr>
          <w:rFonts w:asciiTheme="minorBidi" w:hAnsiTheme="minorBidi" w:cstheme="minorBidi"/>
          <w:color w:val="333333"/>
          <w:lang w:eastAsia="en-GB"/>
        </w:rPr>
        <w:t>CHaRMM</w:t>
      </w:r>
      <w:proofErr w:type="spellEnd"/>
      <w:r w:rsidRPr="62BA7B5B">
        <w:rPr>
          <w:rFonts w:asciiTheme="minorBidi" w:hAnsiTheme="minorBidi" w:cstheme="minorBidi"/>
          <w:color w:val="333333"/>
          <w:lang w:eastAsia="en-GB"/>
        </w:rPr>
        <w:t>. Ensuring that effective liaison and communication is maintained.</w:t>
      </w:r>
    </w:p>
    <w:p w14:paraId="485691CC" w14:textId="1760625A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Provide mediation services to reduce ASB between neighbours.</w:t>
      </w:r>
    </w:p>
    <w:p w14:paraId="16C124EF" w14:textId="0943D709" w:rsidR="0839BD30" w:rsidRDefault="2A2BCE5D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33333"/>
          <w:lang w:eastAsia="en-GB"/>
        </w:rPr>
      </w:pPr>
      <w:r w:rsidRPr="62BA7B5B">
        <w:rPr>
          <w:rFonts w:ascii="Arial" w:eastAsia="Arial" w:hAnsi="Arial" w:cs="Arial"/>
          <w:color w:val="333333"/>
          <w:lang w:eastAsia="en-GB"/>
        </w:rPr>
        <w:t>To promote awareness of tenancy fraud and to the wider business ensuring all teams know how to recognise and report cases of tenancy fraud.</w:t>
      </w:r>
    </w:p>
    <w:p w14:paraId="401770BF" w14:textId="1C684485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Identify and support continuous improvements.</w:t>
      </w:r>
    </w:p>
    <w:p w14:paraId="3A4A8993" w14:textId="68285E65" w:rsidR="0839BD30" w:rsidRDefault="0495D161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Collaborate with team members to innovate and deliver right-first-time services.</w:t>
      </w:r>
    </w:p>
    <w:p w14:paraId="1354A8D9" w14:textId="5AC4F5B4" w:rsidR="0839BD30" w:rsidRDefault="42C85FF9" w:rsidP="62BA7B5B">
      <w:pPr>
        <w:pStyle w:val="ListParagraph"/>
        <w:numPr>
          <w:ilvl w:val="0"/>
          <w:numId w:val="2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Identify vulnerability early and escalate to Safeguarding.</w:t>
      </w:r>
    </w:p>
    <w:p w14:paraId="7F9CA201" w14:textId="499582D8" w:rsidR="0839BD30" w:rsidRDefault="0839BD30" w:rsidP="62BA7B5B">
      <w:pPr>
        <w:pStyle w:val="ListParagraph"/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</w:p>
    <w:p w14:paraId="10A3B49F" w14:textId="57F38BBB" w:rsidR="0839BD30" w:rsidRDefault="0495D161" w:rsidP="62BA7B5B">
      <w:pPr>
        <w:shd w:val="clear" w:color="auto" w:fill="FFFFFF" w:themeFill="background1"/>
        <w:spacing w:after="240" w:line="348" w:lineRule="atLeast"/>
        <w:rPr>
          <w:rFonts w:ascii="Arial" w:eastAsia="Arial" w:hAnsi="Arial" w:cs="Arial"/>
          <w:b/>
          <w:bCs/>
          <w:color w:val="343433"/>
        </w:rPr>
      </w:pPr>
      <w:r w:rsidRPr="62BA7B5B">
        <w:rPr>
          <w:rFonts w:ascii="Arial" w:eastAsia="Arial" w:hAnsi="Arial" w:cs="Arial"/>
          <w:b/>
          <w:bCs/>
          <w:color w:val="343433"/>
        </w:rPr>
        <w:t>Experience required:</w:t>
      </w:r>
    </w:p>
    <w:p w14:paraId="451692C3" w14:textId="41E6FFC3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Experience in delivering targeted ASB prevention projects.</w:t>
      </w:r>
    </w:p>
    <w:p w14:paraId="38B1BA21" w14:textId="31A2D409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Experience in the housing or property sector.</w:t>
      </w:r>
    </w:p>
    <w:p w14:paraId="28BA8E7B" w14:textId="6D550B3D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Strong knowledge of regulatory legislation for social housing.</w:t>
      </w:r>
    </w:p>
    <w:p w14:paraId="5CE3DE2F" w14:textId="4C065FE0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Good knowledge of relevant legislation and current best practices.</w:t>
      </w:r>
    </w:p>
    <w:p w14:paraId="2CD1A0A9" w14:textId="4F6A615A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Excellent attention to detail, maintaining accurate records within agreed service levels and targets.</w:t>
      </w:r>
    </w:p>
    <w:p w14:paraId="7B04CB95" w14:textId="224FC8FA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Ability to prioritise and meet changing demands.</w:t>
      </w:r>
    </w:p>
    <w:p w14:paraId="5DA7FE72" w14:textId="5CC09132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Self-motivated with the ability to plan and work effectively with minimal supervision.</w:t>
      </w:r>
    </w:p>
    <w:p w14:paraId="37AC767B" w14:textId="4A4B5E4B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Excellent oral and written communication skills.</w:t>
      </w:r>
    </w:p>
    <w:p w14:paraId="17846140" w14:textId="7C38469B" w:rsidR="0839BD30" w:rsidRDefault="0495D161" w:rsidP="62BA7B5B">
      <w:pPr>
        <w:pStyle w:val="ListParagraph"/>
        <w:numPr>
          <w:ilvl w:val="0"/>
          <w:numId w:val="1"/>
        </w:numPr>
        <w:shd w:val="clear" w:color="auto" w:fill="FFFFFF" w:themeFill="background1"/>
        <w:spacing w:line="348" w:lineRule="atLeast"/>
        <w:ind w:left="180"/>
        <w:rPr>
          <w:rFonts w:ascii="Arial" w:eastAsia="Arial" w:hAnsi="Arial" w:cs="Arial"/>
          <w:color w:val="343433"/>
        </w:rPr>
      </w:pPr>
      <w:r w:rsidRPr="62BA7B5B">
        <w:rPr>
          <w:rFonts w:ascii="Arial" w:eastAsia="Arial" w:hAnsi="Arial" w:cs="Arial"/>
          <w:color w:val="343433"/>
        </w:rPr>
        <w:t>Proficiency in Microsoft Office.</w:t>
      </w:r>
    </w:p>
    <w:p w14:paraId="40045D3B" w14:textId="05575EFD" w:rsidR="0839BD30" w:rsidRDefault="0839BD30" w:rsidP="0839BD30">
      <w:pPr>
        <w:spacing w:before="150" w:after="150" w:line="348" w:lineRule="atLeast"/>
        <w:rPr>
          <w:rFonts w:asciiTheme="minorBidi" w:hAnsiTheme="minorBidi" w:cstheme="minorBidi"/>
          <w:color w:val="333333"/>
          <w:lang w:eastAsia="en-GB"/>
        </w:rPr>
      </w:pPr>
    </w:p>
    <w:p w14:paraId="26A174E7" w14:textId="0595066E" w:rsidR="00DA78E7" w:rsidRPr="00DF0AF3" w:rsidRDefault="00E836B1" w:rsidP="00C31D12">
      <w:pPr>
        <w:pStyle w:val="BodyTextIndent2"/>
        <w:ind w:left="0"/>
        <w:rPr>
          <w:rFonts w:asciiTheme="minorBidi" w:hAnsiTheme="minorBidi" w:cstheme="minorBidi"/>
          <w:szCs w:val="24"/>
        </w:rPr>
      </w:pPr>
      <w:r w:rsidRPr="00DF0AF3">
        <w:rPr>
          <w:rFonts w:asciiTheme="minorBidi" w:hAnsiTheme="minorBidi" w:cstheme="minorBidi"/>
          <w:szCs w:val="24"/>
        </w:rPr>
        <w:t>Other Responsibilities:</w:t>
      </w:r>
    </w:p>
    <w:p w14:paraId="30A3BD10" w14:textId="2C5C1D81" w:rsidR="00EF65B2" w:rsidRDefault="00EF65B2" w:rsidP="00EF65B2">
      <w:pPr>
        <w:pStyle w:val="ListParagraph"/>
        <w:numPr>
          <w:ilvl w:val="0"/>
          <w:numId w:val="5"/>
        </w:numPr>
        <w:spacing w:before="100" w:beforeAutospacing="1" w:after="100" w:afterAutospacing="1"/>
        <w:ind w:right="827"/>
        <w:textAlignment w:val="baseline"/>
        <w:rPr>
          <w:rFonts w:asciiTheme="minorBidi" w:hAnsiTheme="minorBidi"/>
          <w:color w:val="000000" w:themeColor="text1"/>
          <w:lang w:eastAsia="en-GB"/>
        </w:rPr>
      </w:pPr>
      <w:r w:rsidRPr="00504E7D">
        <w:rPr>
          <w:rFonts w:asciiTheme="minorBidi" w:hAnsiTheme="minorBidi"/>
          <w:color w:val="000000" w:themeColor="text1"/>
          <w:lang w:eastAsia="en-GB"/>
        </w:rPr>
        <w:lastRenderedPageBreak/>
        <w:t xml:space="preserve">To undertake other duties which may arise or as may be delegated from time to time, commensurate with the skills required for this post. </w:t>
      </w:r>
    </w:p>
    <w:p w14:paraId="497BF2A3" w14:textId="676EBE99" w:rsidR="00A36C72" w:rsidRPr="00DF0AF3" w:rsidRDefault="00EF65B2" w:rsidP="62BA7B5B">
      <w:pPr>
        <w:pStyle w:val="ListParagraph"/>
        <w:numPr>
          <w:ilvl w:val="0"/>
          <w:numId w:val="5"/>
        </w:numPr>
        <w:spacing w:beforeAutospacing="1" w:afterAutospacing="1"/>
        <w:ind w:right="827"/>
        <w:rPr>
          <w:rFonts w:asciiTheme="minorBidi" w:hAnsiTheme="minorBidi"/>
          <w:color w:val="000000" w:themeColor="text1"/>
          <w:lang w:eastAsia="en-GB"/>
        </w:rPr>
      </w:pPr>
      <w:r w:rsidRPr="62BA7B5B">
        <w:rPr>
          <w:rFonts w:asciiTheme="minorBidi" w:hAnsiTheme="minorBidi"/>
          <w:color w:val="000000" w:themeColor="text1"/>
          <w:lang w:eastAsia="en-GB"/>
        </w:rPr>
        <w:t>Deputise for Housing Team Leader and Resident Services Manager as required.</w:t>
      </w:r>
    </w:p>
    <w:p w14:paraId="2F8FA2BC" w14:textId="75A63D34" w:rsidR="00F81A4F" w:rsidRDefault="009D7E3B" w:rsidP="62BA7B5B">
      <w:pPr>
        <w:rPr>
          <w:rFonts w:asciiTheme="minorBidi" w:hAnsiTheme="minorBidi" w:cstheme="minorBidi"/>
          <w:b/>
          <w:bCs/>
          <w:u w:val="single"/>
        </w:rPr>
      </w:pPr>
      <w:r w:rsidRPr="62BA7B5B">
        <w:rPr>
          <w:rFonts w:asciiTheme="minorBidi" w:hAnsiTheme="minorBidi" w:cstheme="minorBidi"/>
          <w:b/>
          <w:bCs/>
          <w:u w:val="single"/>
        </w:rPr>
        <w:t>Person Specification</w:t>
      </w:r>
    </w:p>
    <w:p w14:paraId="4DE234F0" w14:textId="77777777" w:rsidR="00F4045D" w:rsidRPr="00DF0AF3" w:rsidRDefault="00F4045D" w:rsidP="00F81A4F">
      <w:pPr>
        <w:jc w:val="center"/>
        <w:rPr>
          <w:rFonts w:asciiTheme="minorBidi" w:hAnsiTheme="minorBidi" w:cstheme="minorBidi"/>
          <w:b/>
          <w:bCs/>
          <w:u w:val="single"/>
        </w:rPr>
      </w:pPr>
    </w:p>
    <w:p w14:paraId="1D0FB27B" w14:textId="178B63A5" w:rsidR="00F81A4F" w:rsidRPr="00DF0AF3" w:rsidRDefault="00F81A4F" w:rsidP="00AF08C2">
      <w:pPr>
        <w:rPr>
          <w:rFonts w:asciiTheme="minorBidi" w:hAnsiTheme="minorBidi" w:cstheme="minorBidi"/>
          <w:b/>
        </w:rPr>
      </w:pPr>
      <w:r w:rsidRPr="00DF0AF3">
        <w:rPr>
          <w:rFonts w:asciiTheme="minorBidi" w:hAnsiTheme="minorBidi" w:cstheme="minorBidi"/>
          <w:b/>
        </w:rPr>
        <w:t>Key:</w:t>
      </w:r>
    </w:p>
    <w:p w14:paraId="73158EAF" w14:textId="3DF39686" w:rsidR="00F81A4F" w:rsidRPr="00DF0AF3" w:rsidRDefault="00F81A4F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DF0AF3">
        <w:rPr>
          <w:rFonts w:asciiTheme="minorBidi" w:hAnsiTheme="minorBidi" w:cstheme="minorBidi"/>
          <w:lang w:val="en-US"/>
        </w:rPr>
        <w:t xml:space="preserve">E = Essential, D = Desirable, </w:t>
      </w:r>
      <w:r w:rsidR="00AF08C2" w:rsidRPr="00DF0AF3">
        <w:rPr>
          <w:rFonts w:asciiTheme="minorBidi" w:hAnsiTheme="minorBidi" w:cstheme="minorBidi"/>
          <w:lang w:val="en-US"/>
        </w:rPr>
        <w:br/>
      </w:r>
      <w:r w:rsidRPr="00DF0AF3">
        <w:rPr>
          <w:rFonts w:asciiTheme="minorBidi" w:hAnsiTheme="minorBidi" w:cstheme="minorBidi"/>
          <w:lang w:val="en-US"/>
        </w:rPr>
        <w:t>A = Application Form, I = Interview</w:t>
      </w:r>
      <w:r w:rsidR="00A53E6E" w:rsidRPr="00DF0AF3">
        <w:rPr>
          <w:rFonts w:asciiTheme="minorBidi" w:hAnsiTheme="minorBidi" w:cstheme="minorBidi"/>
          <w:lang w:val="en-US"/>
        </w:rPr>
        <w:t>, P = Presenta</w:t>
      </w:r>
      <w:r w:rsidR="00321DE6" w:rsidRPr="00DF0AF3">
        <w:rPr>
          <w:rFonts w:asciiTheme="minorBidi" w:hAnsiTheme="minorBidi" w:cstheme="minorBidi"/>
          <w:lang w:val="en-US"/>
        </w:rPr>
        <w:t>tion</w:t>
      </w:r>
      <w:r w:rsidR="006A257F">
        <w:rPr>
          <w:rFonts w:asciiTheme="minorBidi" w:hAnsiTheme="minorBidi" w:cstheme="minorBidi"/>
          <w:lang w:val="en-US"/>
        </w:rPr>
        <w:t>, T = Test</w:t>
      </w:r>
    </w:p>
    <w:p w14:paraId="17F0974E" w14:textId="66689650" w:rsidR="00A17AC2" w:rsidRPr="00DF0AF3" w:rsidRDefault="001172DD" w:rsidP="00AF08C2">
      <w:pPr>
        <w:autoSpaceDE w:val="0"/>
        <w:autoSpaceDN w:val="0"/>
        <w:adjustRightInd w:val="0"/>
        <w:rPr>
          <w:rFonts w:asciiTheme="minorBidi" w:hAnsiTheme="minorBidi" w:cstheme="minorBidi"/>
          <w:lang w:val="en-US"/>
        </w:rPr>
      </w:pPr>
      <w:r w:rsidRPr="00DF0AF3">
        <w:rPr>
          <w:rFonts w:asciiTheme="minorBidi" w:hAnsiTheme="minorBidi" w:cstheme="minorBidi"/>
          <w:lang w:val="en-US"/>
        </w:rPr>
        <w:br/>
      </w:r>
      <w:r w:rsidR="00A17AC2" w:rsidRPr="00DF0AF3">
        <w:rPr>
          <w:rFonts w:asciiTheme="minorBidi" w:hAnsiTheme="minorBidi" w:cstheme="minorBidi"/>
          <w:lang w:val="en-US"/>
        </w:rPr>
        <w:t xml:space="preserve">Please </w:t>
      </w:r>
      <w:r w:rsidRPr="00DF0AF3">
        <w:rPr>
          <w:rFonts w:asciiTheme="minorBidi" w:hAnsiTheme="minorBidi" w:cstheme="minorBidi"/>
          <w:lang w:val="en-US"/>
        </w:rPr>
        <w:t>list as required.</w:t>
      </w:r>
    </w:p>
    <w:p w14:paraId="62409769" w14:textId="77777777" w:rsidR="004D1476" w:rsidRPr="00DF0AF3" w:rsidRDefault="004D1476" w:rsidP="004D1476">
      <w:pPr>
        <w:jc w:val="both"/>
        <w:rPr>
          <w:rFonts w:asciiTheme="minorBidi" w:hAnsiTheme="minorBidi" w:cstheme="minorBidi"/>
          <w:b/>
          <w:bCs/>
        </w:rPr>
      </w:pPr>
    </w:p>
    <w:tbl>
      <w:tblPr>
        <w:tblW w:w="8941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1"/>
        <w:gridCol w:w="5388"/>
        <w:gridCol w:w="709"/>
        <w:gridCol w:w="1173"/>
      </w:tblGrid>
      <w:tr w:rsidR="00483FED" w:rsidRPr="00DF0AF3" w14:paraId="0C6459FF" w14:textId="77777777" w:rsidTr="009C3A3E">
        <w:trPr>
          <w:cantSplit/>
          <w:trHeight w:val="264"/>
        </w:trPr>
        <w:tc>
          <w:tcPr>
            <w:tcW w:w="1671" w:type="dxa"/>
          </w:tcPr>
          <w:p w14:paraId="2B2DE762" w14:textId="60750457" w:rsidR="00483FED" w:rsidRPr="00DF0AF3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t xml:space="preserve"> Criteria</w:t>
            </w:r>
          </w:p>
        </w:tc>
        <w:tc>
          <w:tcPr>
            <w:tcW w:w="5388" w:type="dxa"/>
          </w:tcPr>
          <w:p w14:paraId="1496989A" w14:textId="77777777" w:rsidR="00483FED" w:rsidRPr="00DF0AF3" w:rsidRDefault="00483FED">
            <w:pPr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t xml:space="preserve"> Standard</w:t>
            </w:r>
          </w:p>
          <w:p w14:paraId="1B126E99" w14:textId="68EDB3E2" w:rsidR="004D5EA6" w:rsidRPr="00DF0AF3" w:rsidRDefault="004D5EA6" w:rsidP="004D5EA6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2D29AED0" w14:textId="77777777" w:rsidR="00483FED" w:rsidRPr="00DF0AF3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t>E/D</w:t>
            </w:r>
          </w:p>
        </w:tc>
        <w:tc>
          <w:tcPr>
            <w:tcW w:w="1173" w:type="dxa"/>
          </w:tcPr>
          <w:p w14:paraId="33242320" w14:textId="77777777" w:rsidR="00483FED" w:rsidRPr="00DF0AF3" w:rsidRDefault="00483FED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t>Measure</w:t>
            </w:r>
          </w:p>
        </w:tc>
      </w:tr>
      <w:tr w:rsidR="00483FED" w:rsidRPr="00DF0AF3" w14:paraId="46981F79" w14:textId="77777777" w:rsidTr="00A05EEF">
        <w:trPr>
          <w:cantSplit/>
          <w:trHeight w:val="745"/>
        </w:trPr>
        <w:tc>
          <w:tcPr>
            <w:tcW w:w="1671" w:type="dxa"/>
          </w:tcPr>
          <w:p w14:paraId="00DD372D" w14:textId="4A05ED7F" w:rsidR="00483FED" w:rsidRPr="00DF0AF3" w:rsidRDefault="00483FED" w:rsidP="007B3D56">
            <w:pPr>
              <w:tabs>
                <w:tab w:val="left" w:pos="110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t>Education &amp; training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DCFE5" w14:textId="77777777" w:rsidR="00A05EEF" w:rsidRPr="00DF0AF3" w:rsidRDefault="00A05EEF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GCSE Maths &amp; English or equivalent.</w:t>
            </w:r>
          </w:p>
          <w:p w14:paraId="7695B2CD" w14:textId="7D3EC92C" w:rsidR="00AB7FF7" w:rsidRPr="00DF0AF3" w:rsidRDefault="00A05EEF" w:rsidP="00D736E6">
            <w:pPr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  <w:bCs/>
              </w:rPr>
              <w:t>Degree educated or equivalent.</w:t>
            </w:r>
          </w:p>
          <w:p w14:paraId="419A5AEA" w14:textId="4101A14C" w:rsidR="00AB7FF7" w:rsidRPr="00DF0AF3" w:rsidRDefault="00AB7FF7" w:rsidP="00927CD0">
            <w:pPr>
              <w:ind w:left="360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0A7C4DCD" w14:textId="77777777" w:rsidR="00FC7879" w:rsidRPr="00DF0AF3" w:rsidRDefault="00A05EEF" w:rsidP="00FC787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599EAB3C" w14:textId="5DC16194" w:rsidR="00A05EEF" w:rsidRPr="00DF0AF3" w:rsidRDefault="00A05EEF" w:rsidP="00FC787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EAE15F" w14:textId="77777777" w:rsidR="00483FED" w:rsidRPr="00DF0AF3" w:rsidRDefault="00A05EE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</w:t>
            </w:r>
          </w:p>
          <w:p w14:paraId="371BF523" w14:textId="21D4EE8D" w:rsidR="00A05EEF" w:rsidRPr="00DF0AF3" w:rsidRDefault="00A05EEF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</w:t>
            </w:r>
          </w:p>
        </w:tc>
      </w:tr>
      <w:tr w:rsidR="00483FED" w:rsidRPr="00DF0AF3" w14:paraId="2F056AF2" w14:textId="77777777" w:rsidTr="009C3A3E">
        <w:trPr>
          <w:cantSplit/>
          <w:trHeight w:val="4695"/>
        </w:trPr>
        <w:tc>
          <w:tcPr>
            <w:tcW w:w="1671" w:type="dxa"/>
          </w:tcPr>
          <w:p w14:paraId="54FC440A" w14:textId="0671F87A" w:rsidR="00147748" w:rsidRPr="00DF0AF3" w:rsidRDefault="00483FED" w:rsidP="00147748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t>Experience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CED27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Experience of maintaining accurate administrative records</w:t>
            </w:r>
          </w:p>
          <w:p w14:paraId="0322E2B0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Experience of producing accurate and timely reports</w:t>
            </w:r>
          </w:p>
          <w:p w14:paraId="6C5F349B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Good understanding of the relevant legislation, particularly antisocial behaviour (ASB) but including the Crime and Disorder Act 1998, and current government guidance and good practice relating to ASB</w:t>
            </w:r>
          </w:p>
          <w:p w14:paraId="1B7200C5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Experience of producing case files</w:t>
            </w:r>
          </w:p>
          <w:p w14:paraId="7F9443AE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Experience of partnership working</w:t>
            </w:r>
          </w:p>
          <w:p w14:paraId="75F55A4D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Experience of taking statements</w:t>
            </w:r>
          </w:p>
          <w:p w14:paraId="609631FC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Experience of working with a variety of vulnerable people, including young people</w:t>
            </w:r>
          </w:p>
          <w:p w14:paraId="7D086DAE" w14:textId="77777777" w:rsidR="00DC20DC" w:rsidRPr="00DC20DC" w:rsidRDefault="00DC20DC" w:rsidP="00D736E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DC20DC">
              <w:rPr>
                <w:rFonts w:ascii="Arial" w:hAnsi="Arial" w:cs="Arial"/>
                <w:bCs/>
              </w:rPr>
              <w:t>Knowledge of local problems facing communities in the area relating to ASB and the appropriate agencies to sign post to</w:t>
            </w:r>
          </w:p>
          <w:p w14:paraId="6CCB20BA" w14:textId="188B2AC5" w:rsidR="004D5EA6" w:rsidRPr="00DC20DC" w:rsidRDefault="004D5EA6" w:rsidP="00DC20DC">
            <w:pPr>
              <w:ind w:left="360"/>
              <w:rPr>
                <w:rFonts w:asciiTheme="minorBidi" w:hAnsiTheme="minorBidi" w:cstheme="minorBidi"/>
              </w:rPr>
            </w:pPr>
          </w:p>
        </w:tc>
        <w:tc>
          <w:tcPr>
            <w:tcW w:w="709" w:type="dxa"/>
          </w:tcPr>
          <w:p w14:paraId="0EFF1B4E" w14:textId="77777777" w:rsidR="009E061E" w:rsidRPr="00DF0AF3" w:rsidRDefault="00B50895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279B84E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7044195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483178DA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A38A9AD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1F8346FD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6527B2E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653810A9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74000438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2AFF1A1" w14:textId="77777777" w:rsidR="009E061E" w:rsidRPr="00DF0AF3" w:rsidRDefault="009E061E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2ED65BB0" w14:textId="77777777" w:rsidR="009E061E" w:rsidRPr="00DF0AF3" w:rsidRDefault="00417E31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E</w:t>
            </w:r>
          </w:p>
          <w:p w14:paraId="53775413" w14:textId="77777777" w:rsidR="00417E31" w:rsidRPr="00DF0AF3" w:rsidRDefault="00417E31" w:rsidP="009E061E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188BAD83" w14:textId="77777777" w:rsidR="00417E31" w:rsidRPr="00DF0AF3" w:rsidRDefault="00417E31" w:rsidP="00417E3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  <w:p w14:paraId="3AE9D58B" w14:textId="77777777" w:rsidR="00417E31" w:rsidRPr="00DF0AF3" w:rsidRDefault="00417E31" w:rsidP="00417E3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25FA64E" w14:textId="77777777" w:rsidR="00417E31" w:rsidRPr="00DF0AF3" w:rsidRDefault="00417E31" w:rsidP="00417E3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</w:p>
          <w:p w14:paraId="47B36B64" w14:textId="6A7BE117" w:rsidR="00417E31" w:rsidRPr="00DF0AF3" w:rsidRDefault="00417E31" w:rsidP="00417E31">
            <w:pPr>
              <w:jc w:val="center"/>
              <w:rPr>
                <w:rFonts w:asciiTheme="minorBidi" w:hAnsiTheme="minorBidi" w:cstheme="minorBidi"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Cs/>
                <w:color w:val="000000"/>
              </w:rPr>
              <w:t>D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D5CE2" w14:textId="77777777" w:rsidR="00483FED" w:rsidRPr="00DF0AF3" w:rsidRDefault="00417E31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</w:t>
            </w:r>
            <w:r w:rsidR="008E1572" w:rsidRPr="00DF0AF3">
              <w:rPr>
                <w:rFonts w:asciiTheme="minorBidi" w:hAnsiTheme="minorBidi" w:cstheme="minorBidi"/>
                <w:color w:val="000000"/>
              </w:rPr>
              <w:t>I</w:t>
            </w:r>
          </w:p>
          <w:p w14:paraId="18EB2AF0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BA65C60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6D4B05F3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068E7CC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8FB22DF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EA9285A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F5DDF94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6484846D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E0625E4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815605D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EA21D10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7C318648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04AB5448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0DEAB61" w14:textId="77777777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92BC3DA" w14:textId="3961878C" w:rsidR="008E1572" w:rsidRPr="00DF0AF3" w:rsidRDefault="008E1572" w:rsidP="00B50895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  <w:tr w:rsidR="00483FED" w:rsidRPr="00DF0AF3" w14:paraId="7384C7B7" w14:textId="77777777" w:rsidTr="00B04954">
        <w:trPr>
          <w:cantSplit/>
          <w:trHeight w:val="4560"/>
        </w:trPr>
        <w:tc>
          <w:tcPr>
            <w:tcW w:w="1671" w:type="dxa"/>
          </w:tcPr>
          <w:p w14:paraId="7DE49D34" w14:textId="76A58697" w:rsidR="00483FED" w:rsidRPr="00DF0AF3" w:rsidRDefault="00483FED">
            <w:pPr>
              <w:tabs>
                <w:tab w:val="left" w:pos="113"/>
              </w:tabs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DF0AF3">
              <w:rPr>
                <w:rFonts w:asciiTheme="minorBidi" w:hAnsiTheme="minorBidi" w:cstheme="minorBidi"/>
                <w:b/>
                <w:bCs/>
                <w:color w:val="000000"/>
              </w:rPr>
              <w:lastRenderedPageBreak/>
              <w:t>Special Requirements</w:t>
            </w:r>
          </w:p>
        </w:tc>
        <w:tc>
          <w:tcPr>
            <w:tcW w:w="538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87FA05" w14:textId="77777777" w:rsidR="00D068B1" w:rsidRPr="003D571B" w:rsidRDefault="00D068B1" w:rsidP="00D736E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3D571B">
              <w:rPr>
                <w:rFonts w:ascii="Arial" w:hAnsi="Arial" w:cs="Arial"/>
                <w:bCs/>
                <w:sz w:val="22"/>
              </w:rPr>
              <w:t>Proficient IT Skills (Microsoft Word, Excel &amp; Outlook)</w:t>
            </w:r>
          </w:p>
          <w:p w14:paraId="728F849B" w14:textId="77777777" w:rsidR="00D068B1" w:rsidRPr="003D571B" w:rsidRDefault="00D068B1" w:rsidP="00D736E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3D571B">
              <w:rPr>
                <w:rFonts w:ascii="Arial" w:hAnsi="Arial" w:cs="Arial"/>
                <w:bCs/>
                <w:sz w:val="22"/>
              </w:rPr>
              <w:t xml:space="preserve">Analytical skills for </w:t>
            </w:r>
            <w:proofErr w:type="gramStart"/>
            <w:r w:rsidRPr="003D571B">
              <w:rPr>
                <w:rFonts w:ascii="Arial" w:hAnsi="Arial" w:cs="Arial"/>
                <w:bCs/>
                <w:sz w:val="22"/>
              </w:rPr>
              <w:t>gathering,</w:t>
            </w:r>
            <w:proofErr w:type="gramEnd"/>
            <w:r w:rsidRPr="003D571B">
              <w:rPr>
                <w:rFonts w:ascii="Arial" w:hAnsi="Arial" w:cs="Arial"/>
                <w:bCs/>
                <w:sz w:val="22"/>
              </w:rPr>
              <w:t xml:space="preserve"> collating and interpreting information</w:t>
            </w:r>
          </w:p>
          <w:p w14:paraId="12A20848" w14:textId="77777777" w:rsidR="00D068B1" w:rsidRDefault="00D068B1" w:rsidP="00D736E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3D571B">
              <w:rPr>
                <w:rFonts w:ascii="Arial" w:hAnsi="Arial" w:cs="Arial"/>
                <w:bCs/>
                <w:sz w:val="22"/>
              </w:rPr>
              <w:t>Excellent communication skills, including being able to negotiate, facilitate and influence others effectively</w:t>
            </w:r>
          </w:p>
          <w:p w14:paraId="73DF4333" w14:textId="77777777" w:rsidR="00483FED" w:rsidRDefault="00D068B1" w:rsidP="00D736E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D068B1">
              <w:rPr>
                <w:rFonts w:ascii="Arial" w:hAnsi="Arial" w:cs="Arial"/>
                <w:bCs/>
                <w:sz w:val="22"/>
              </w:rPr>
              <w:t xml:space="preserve">Knowledge and experience of using a web based case management system, </w:t>
            </w:r>
            <w:proofErr w:type="gramStart"/>
            <w:r w:rsidRPr="00D068B1">
              <w:rPr>
                <w:rFonts w:ascii="Arial" w:hAnsi="Arial" w:cs="Arial"/>
                <w:bCs/>
                <w:sz w:val="22"/>
              </w:rPr>
              <w:t>preferably  Open</w:t>
            </w:r>
            <w:proofErr w:type="gramEnd"/>
            <w:r w:rsidRPr="00D068B1">
              <w:rPr>
                <w:rFonts w:ascii="Arial" w:hAnsi="Arial" w:cs="Arial"/>
                <w:bCs/>
                <w:sz w:val="22"/>
              </w:rPr>
              <w:t xml:space="preserve"> Housing</w:t>
            </w:r>
          </w:p>
          <w:p w14:paraId="4AEB34FE" w14:textId="77777777" w:rsidR="000E69E4" w:rsidRPr="00AB4AA2" w:rsidRDefault="000E69E4" w:rsidP="00D736E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AB4AA2">
              <w:rPr>
                <w:rFonts w:ascii="Arial" w:hAnsi="Arial" w:cs="Arial"/>
                <w:bCs/>
                <w:sz w:val="22"/>
                <w:szCs w:val="22"/>
              </w:rPr>
              <w:t xml:space="preserve">Full Driver’s Licence </w:t>
            </w:r>
          </w:p>
          <w:p w14:paraId="466FC52F" w14:textId="3C5CE26B" w:rsidR="00AB4AA2" w:rsidRPr="00D068B1" w:rsidRDefault="00AB4AA2" w:rsidP="00D736E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22"/>
              </w:rPr>
            </w:pPr>
            <w:r w:rsidRPr="00AB4AA2">
              <w:rPr>
                <w:rFonts w:asciiTheme="minorBidi" w:hAnsiTheme="minorBidi" w:cstheme="minorBidi"/>
                <w:sz w:val="22"/>
                <w:szCs w:val="22"/>
              </w:rPr>
              <w:t>Access to your own vehicle for undertaking visits.</w:t>
            </w:r>
          </w:p>
        </w:tc>
        <w:tc>
          <w:tcPr>
            <w:tcW w:w="709" w:type="dxa"/>
          </w:tcPr>
          <w:p w14:paraId="2883BFE6" w14:textId="77777777" w:rsidR="00483FED" w:rsidRDefault="00923FC9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 w:rsidRPr="00DF0AF3"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3E92DD6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AC5910C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2E7D033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32D7876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12733732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76D3111E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D</w:t>
            </w:r>
          </w:p>
          <w:p w14:paraId="5455182E" w14:textId="77777777" w:rsidR="000E69E4" w:rsidRDefault="000E69E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506BB802" w14:textId="77777777" w:rsidR="000E69E4" w:rsidRDefault="000E69E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DFCA807" w14:textId="77777777" w:rsidR="000E69E4" w:rsidRDefault="000E69E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  <w:p w14:paraId="40D04470" w14:textId="77777777" w:rsidR="00AB4AA2" w:rsidRDefault="00AB4AA2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8EC6820" w14:textId="10DE40CD" w:rsidR="00AB4AA2" w:rsidRPr="00DF0AF3" w:rsidRDefault="00AB4AA2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E</w:t>
            </w:r>
          </w:p>
        </w:tc>
        <w:tc>
          <w:tcPr>
            <w:tcW w:w="117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1F183" w14:textId="77777777" w:rsidR="00483FED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591D802E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0CFCC6F0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3EFDA2B3" w14:textId="77777777" w:rsidR="00D068B1" w:rsidRDefault="00D068B1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465719B1" w14:textId="77777777" w:rsidR="00D068B1" w:rsidRDefault="00D068B1" w:rsidP="00D068B1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     A/I</w:t>
            </w:r>
          </w:p>
          <w:p w14:paraId="7DB46C0D" w14:textId="77777777" w:rsidR="00D068B1" w:rsidRDefault="00D068B1" w:rsidP="00D068B1">
            <w:pPr>
              <w:rPr>
                <w:rFonts w:asciiTheme="minorBidi" w:hAnsiTheme="minorBidi" w:cstheme="minorBidi"/>
                <w:color w:val="000000"/>
              </w:rPr>
            </w:pPr>
          </w:p>
          <w:p w14:paraId="71168D83" w14:textId="1C66DC77" w:rsidR="00D068B1" w:rsidRDefault="00D068B1" w:rsidP="00D068B1">
            <w:pPr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 xml:space="preserve">     A/I</w:t>
            </w:r>
          </w:p>
          <w:p w14:paraId="72C1E398" w14:textId="77777777" w:rsidR="000E69E4" w:rsidRDefault="000E69E4" w:rsidP="00D068B1">
            <w:pPr>
              <w:rPr>
                <w:rFonts w:asciiTheme="minorBidi" w:hAnsiTheme="minorBidi" w:cstheme="minorBidi"/>
                <w:color w:val="000000"/>
              </w:rPr>
            </w:pPr>
          </w:p>
          <w:p w14:paraId="5E5F5642" w14:textId="77777777" w:rsidR="000E69E4" w:rsidRDefault="000E69E4" w:rsidP="00D068B1">
            <w:pPr>
              <w:rPr>
                <w:rFonts w:asciiTheme="minorBidi" w:hAnsiTheme="minorBidi" w:cstheme="minorBidi"/>
                <w:color w:val="000000"/>
              </w:rPr>
            </w:pPr>
          </w:p>
          <w:p w14:paraId="003D3395" w14:textId="77777777" w:rsidR="000E69E4" w:rsidRDefault="000E69E4" w:rsidP="000E69E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  <w:p w14:paraId="14D54AE9" w14:textId="77777777" w:rsidR="00AB4AA2" w:rsidRDefault="00AB4AA2" w:rsidP="000E69E4">
            <w:pPr>
              <w:jc w:val="center"/>
              <w:rPr>
                <w:rFonts w:asciiTheme="minorBidi" w:hAnsiTheme="minorBidi" w:cstheme="minorBidi"/>
                <w:color w:val="000000"/>
              </w:rPr>
            </w:pPr>
          </w:p>
          <w:p w14:paraId="30637B7A" w14:textId="686E76C9" w:rsidR="00AB4AA2" w:rsidRPr="00DF0AF3" w:rsidRDefault="00AB4AA2" w:rsidP="000E69E4">
            <w:pPr>
              <w:jc w:val="center"/>
              <w:rPr>
                <w:rFonts w:asciiTheme="minorBidi" w:hAnsiTheme="minorBidi" w:cstheme="minorBidi"/>
                <w:color w:val="000000"/>
              </w:rPr>
            </w:pPr>
            <w:r>
              <w:rPr>
                <w:rFonts w:asciiTheme="minorBidi" w:hAnsiTheme="minorBidi" w:cstheme="minorBidi"/>
                <w:color w:val="000000"/>
              </w:rPr>
              <w:t>A/I</w:t>
            </w:r>
          </w:p>
        </w:tc>
      </w:tr>
    </w:tbl>
    <w:p w14:paraId="4E08540D" w14:textId="77777777" w:rsidR="00147748" w:rsidRPr="00DF0AF3" w:rsidRDefault="00147748" w:rsidP="00147748">
      <w:pPr>
        <w:rPr>
          <w:rFonts w:asciiTheme="minorBidi" w:hAnsiTheme="minorBidi" w:cstheme="minorBidi"/>
        </w:rPr>
      </w:pPr>
    </w:p>
    <w:p w14:paraId="4E978FF3" w14:textId="09883902" w:rsidR="00A83F20" w:rsidRPr="00DF0AF3" w:rsidRDefault="00C676AF" w:rsidP="000C0D51">
      <w:pPr>
        <w:jc w:val="center"/>
        <w:rPr>
          <w:rFonts w:asciiTheme="minorBidi" w:hAnsiTheme="minorBidi" w:cstheme="minorBidi"/>
          <w:b/>
          <w:bCs/>
          <w:u w:val="single"/>
        </w:rPr>
      </w:pPr>
      <w:r w:rsidRPr="00DF0AF3">
        <w:rPr>
          <w:rFonts w:asciiTheme="minorBidi" w:hAnsiTheme="minorBidi" w:cstheme="minorBidi"/>
          <w:b/>
          <w:bCs/>
          <w:u w:val="single"/>
        </w:rPr>
        <w:t>Candidate Screening</w:t>
      </w:r>
    </w:p>
    <w:p w14:paraId="5F5F75AB" w14:textId="77777777" w:rsidR="009B03AD" w:rsidRPr="00DF0AF3" w:rsidRDefault="009B03AD" w:rsidP="000C0D51">
      <w:pPr>
        <w:jc w:val="center"/>
        <w:rPr>
          <w:rFonts w:asciiTheme="minorBidi" w:hAnsiTheme="minorBidi" w:cstheme="minorBidi"/>
          <w:highlight w:val="yellow"/>
        </w:rPr>
      </w:pPr>
    </w:p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6062"/>
        <w:gridCol w:w="4168"/>
      </w:tblGrid>
      <w:tr w:rsidR="000042EC" w:rsidRPr="00DF0AF3" w14:paraId="04DEBCCF" w14:textId="77777777" w:rsidTr="62BA7B5B">
        <w:trPr>
          <w:trHeight w:val="684"/>
          <w:jc w:val="center"/>
        </w:trPr>
        <w:tc>
          <w:tcPr>
            <w:tcW w:w="6062" w:type="dxa"/>
          </w:tcPr>
          <w:p w14:paraId="20C7B4BC" w14:textId="72DE3AD8" w:rsidR="000042EC" w:rsidRPr="00DF0AF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DF0AF3">
              <w:rPr>
                <w:rFonts w:asciiTheme="minorBidi" w:hAnsiTheme="minorBidi" w:cstheme="minorBidi"/>
                <w:b/>
                <w:bCs/>
              </w:rPr>
              <w:t>Does Rehabilitation of Offenders Act 1974 apply?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-1010747587"/>
            <w:placeholder>
              <w:docPart w:val="DefaultPlaceholder_-1854013438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286D5190" w14:textId="544BA15C" w:rsidR="000042EC" w:rsidRPr="00DF0AF3" w:rsidRDefault="00107B3D" w:rsidP="00E910C6">
                <w:pPr>
                  <w:rPr>
                    <w:rFonts w:asciiTheme="minorBidi" w:hAnsiTheme="minorBidi" w:cstheme="minorBidi"/>
                  </w:rPr>
                </w:pPr>
                <w:r w:rsidRPr="00DF0AF3"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DF0AF3" w14:paraId="4728193E" w14:textId="77777777" w:rsidTr="62BA7B5B">
        <w:trPr>
          <w:trHeight w:val="670"/>
          <w:jc w:val="center"/>
        </w:trPr>
        <w:tc>
          <w:tcPr>
            <w:tcW w:w="6062" w:type="dxa"/>
          </w:tcPr>
          <w:p w14:paraId="6FFE0D37" w14:textId="3F7B0B47" w:rsidR="000042EC" w:rsidRPr="00DF0AF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DF0AF3">
              <w:rPr>
                <w:rFonts w:asciiTheme="minorBidi" w:hAnsiTheme="minorBidi" w:cstheme="minorBidi"/>
                <w:b/>
                <w:bCs/>
              </w:rPr>
              <w:t>Disclosure and Barring Service check required?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1832320186"/>
            <w:placeholder>
              <w:docPart w:val="30FAD3BDFBFA40498D0D5F3B208C77C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004DE3C8" w14:textId="0AEFAAA1" w:rsidR="000042EC" w:rsidRPr="00DF0AF3" w:rsidRDefault="00107B3D" w:rsidP="00E910C6">
                <w:pPr>
                  <w:rPr>
                    <w:rFonts w:asciiTheme="minorBidi" w:hAnsiTheme="minorBidi" w:cstheme="minorBidi"/>
                  </w:rPr>
                </w:pPr>
                <w:r w:rsidRPr="00DF0AF3">
                  <w:rPr>
                    <w:rFonts w:asciiTheme="minorBidi" w:hAnsiTheme="minorBidi" w:cstheme="minorBidi"/>
                  </w:rPr>
                  <w:t>Yes</w:t>
                </w:r>
              </w:p>
            </w:tc>
          </w:sdtContent>
        </w:sdt>
      </w:tr>
      <w:tr w:rsidR="000042EC" w:rsidRPr="00DF0AF3" w14:paraId="713D07AA" w14:textId="77777777" w:rsidTr="62BA7B5B">
        <w:trPr>
          <w:trHeight w:val="341"/>
          <w:jc w:val="center"/>
        </w:trPr>
        <w:tc>
          <w:tcPr>
            <w:tcW w:w="6062" w:type="dxa"/>
          </w:tcPr>
          <w:p w14:paraId="685D3218" w14:textId="30D31717" w:rsidR="000042EC" w:rsidRPr="00DF0AF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DF0AF3">
              <w:rPr>
                <w:rFonts w:asciiTheme="minorBidi" w:hAnsiTheme="minorBidi" w:cstheme="minorBidi"/>
                <w:b/>
                <w:bCs/>
              </w:rPr>
              <w:t>If yes, what level?</w:t>
            </w:r>
          </w:p>
        </w:tc>
        <w:sdt>
          <w:sdtPr>
            <w:rPr>
              <w:rFonts w:asciiTheme="minorBidi" w:hAnsiTheme="minorBidi" w:cstheme="minorBidi"/>
            </w:rPr>
            <w:alias w:val="B/E"/>
            <w:tag w:val="B/E"/>
            <w:id w:val="-589007053"/>
            <w:placeholder>
              <w:docPart w:val="DefaultPlaceholder_-1854013438"/>
            </w:placeholder>
            <w:dropDownList>
              <w:listItem w:value="Choose an item."/>
              <w:listItem w:displayText="Basic" w:value="Basic"/>
              <w:listItem w:displayText="Enhanced" w:value="Enhanced"/>
            </w:dropDownList>
          </w:sdtPr>
          <w:sdtContent>
            <w:tc>
              <w:tcPr>
                <w:tcW w:w="4168" w:type="dxa"/>
              </w:tcPr>
              <w:p w14:paraId="5A57B163" w14:textId="21FC89E6" w:rsidR="000042EC" w:rsidRPr="00DF0AF3" w:rsidRDefault="00EF65B2" w:rsidP="00E910C6">
                <w:pPr>
                  <w:rPr>
                    <w:rFonts w:asciiTheme="minorBidi" w:hAnsiTheme="minorBidi" w:cstheme="minorBidi"/>
                  </w:rPr>
                </w:pPr>
                <w:r>
                  <w:rPr>
                    <w:rFonts w:asciiTheme="minorBidi" w:hAnsiTheme="minorBidi" w:cstheme="minorBidi"/>
                  </w:rPr>
                  <w:t>Basic</w:t>
                </w:r>
              </w:p>
            </w:tc>
          </w:sdtContent>
        </w:sdt>
      </w:tr>
      <w:tr w:rsidR="000042EC" w:rsidRPr="00DF0AF3" w14:paraId="15E568E6" w14:textId="77777777" w:rsidTr="62BA7B5B">
        <w:trPr>
          <w:trHeight w:val="341"/>
          <w:jc w:val="center"/>
        </w:trPr>
        <w:tc>
          <w:tcPr>
            <w:tcW w:w="6062" w:type="dxa"/>
          </w:tcPr>
          <w:p w14:paraId="4D5C09C1" w14:textId="32CB613D" w:rsidR="000042EC" w:rsidRPr="00DF0AF3" w:rsidRDefault="00742B71" w:rsidP="00E910C6">
            <w:pPr>
              <w:rPr>
                <w:rFonts w:asciiTheme="minorBidi" w:hAnsiTheme="minorBidi" w:cstheme="minorBidi"/>
                <w:b/>
                <w:bCs/>
              </w:rPr>
            </w:pPr>
            <w:r w:rsidRPr="00DF0AF3">
              <w:rPr>
                <w:rFonts w:asciiTheme="minorBidi" w:hAnsiTheme="minorBidi" w:cstheme="minorBidi"/>
                <w:b/>
                <w:bCs/>
              </w:rPr>
              <w:t>Is this a Politically Restricted Post?</w:t>
            </w:r>
          </w:p>
        </w:tc>
        <w:sdt>
          <w:sdtPr>
            <w:rPr>
              <w:rFonts w:asciiTheme="minorBidi" w:hAnsiTheme="minorBidi" w:cstheme="minorBidi"/>
            </w:rPr>
            <w:alias w:val="Y/N"/>
            <w:tag w:val="Y/N"/>
            <w:id w:val="433562205"/>
            <w:placeholder>
              <w:docPart w:val="766156C8933343598843163949BB248A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4168" w:type="dxa"/>
              </w:tcPr>
              <w:p w14:paraId="5EEF1AD6" w14:textId="7221150A" w:rsidR="000042EC" w:rsidRPr="00DF0AF3" w:rsidRDefault="001B79D0" w:rsidP="00E910C6">
                <w:pPr>
                  <w:rPr>
                    <w:rFonts w:asciiTheme="minorBidi" w:hAnsiTheme="minorBidi" w:cstheme="minorBidi"/>
                  </w:rPr>
                </w:pPr>
                <w:r w:rsidRPr="00DF0AF3">
                  <w:rPr>
                    <w:rFonts w:asciiTheme="minorBidi" w:hAnsiTheme="minorBidi" w:cstheme="minorBidi"/>
                  </w:rPr>
                  <w:t>No</w:t>
                </w:r>
              </w:p>
            </w:tc>
          </w:sdtContent>
        </w:sdt>
      </w:tr>
      <w:tr w:rsidR="000042EC" w:rsidRPr="00DF0AF3" w14:paraId="0496C622" w14:textId="77777777" w:rsidTr="62BA7B5B">
        <w:trPr>
          <w:trHeight w:val="684"/>
          <w:jc w:val="center"/>
        </w:trPr>
        <w:tc>
          <w:tcPr>
            <w:tcW w:w="6062" w:type="dxa"/>
          </w:tcPr>
          <w:p w14:paraId="1CF5FB46" w14:textId="36A72775" w:rsidR="009B03AD" w:rsidRPr="00DF0AF3" w:rsidRDefault="00742B71" w:rsidP="009B03AD">
            <w:pPr>
              <w:rPr>
                <w:rFonts w:asciiTheme="minorBidi" w:hAnsiTheme="minorBidi" w:cstheme="minorBidi"/>
                <w:b/>
                <w:bCs/>
              </w:rPr>
            </w:pPr>
            <w:r w:rsidRPr="00DF0AF3">
              <w:rPr>
                <w:rFonts w:asciiTheme="minorBidi" w:hAnsiTheme="minorBidi" w:cstheme="minorBidi"/>
                <w:b/>
                <w:bCs/>
              </w:rPr>
              <w:t>Does this role</w:t>
            </w:r>
            <w:r w:rsidR="00E910C6" w:rsidRPr="00DF0AF3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DF0AF3">
              <w:rPr>
                <w:rFonts w:asciiTheme="minorBidi" w:hAnsiTheme="minorBidi" w:cstheme="minorBidi"/>
                <w:b/>
                <w:bCs/>
              </w:rPr>
              <w:t>have emergency responsibilities?</w:t>
            </w:r>
          </w:p>
        </w:tc>
        <w:tc>
          <w:tcPr>
            <w:tcW w:w="4168" w:type="dxa"/>
          </w:tcPr>
          <w:p w14:paraId="23B57D5B" w14:textId="0F5D0A29" w:rsidR="000042EC" w:rsidRPr="00DF0AF3" w:rsidRDefault="00000000" w:rsidP="62BA7B5B">
            <w:pPr>
              <w:rPr>
                <w:rFonts w:asciiTheme="minorBidi" w:hAnsiTheme="minorBidi" w:cstheme="minorBidi"/>
              </w:rPr>
            </w:pPr>
            <w:sdt>
              <w:sdtPr>
                <w:rPr>
                  <w:rFonts w:asciiTheme="minorBidi" w:hAnsiTheme="minorBidi" w:cstheme="minorBidi"/>
                </w:rPr>
                <w:alias w:val="Y/N"/>
                <w:tag w:val="Y/N"/>
                <w:id w:val="1802492253"/>
                <w:placeholder>
                  <w:docPart w:val="4335A510A25C4DE48EE5E474A1C3CEF5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48F3943F" w:rsidRPr="62BA7B5B">
                  <w:rPr>
                    <w:rFonts w:asciiTheme="minorBidi" w:hAnsiTheme="minorBidi" w:cstheme="minorBidi"/>
                  </w:rPr>
                  <w:t>No</w:t>
                </w:r>
              </w:sdtContent>
            </w:sdt>
          </w:p>
        </w:tc>
      </w:tr>
    </w:tbl>
    <w:p w14:paraId="7475C555" w14:textId="77777777" w:rsidR="00040FBC" w:rsidRPr="00DF0AF3" w:rsidRDefault="00040FBC" w:rsidP="00A83F20">
      <w:pPr>
        <w:rPr>
          <w:rFonts w:asciiTheme="minorBidi" w:hAnsiTheme="minorBidi" w:cstheme="minorBidi"/>
          <w:b/>
          <w:bCs/>
        </w:rPr>
      </w:pPr>
    </w:p>
    <w:p w14:paraId="2385AB9F" w14:textId="3321F217" w:rsidR="00040FBC" w:rsidRPr="00DF0AF3" w:rsidRDefault="00CB55C3" w:rsidP="00B04954">
      <w:pPr>
        <w:rPr>
          <w:rFonts w:asciiTheme="minorBidi" w:hAnsiTheme="minorBidi" w:cstheme="minorBidi"/>
          <w:b/>
          <w:bCs/>
        </w:rPr>
      </w:pPr>
      <w:r w:rsidRPr="00DF0AF3">
        <w:rPr>
          <w:rFonts w:asciiTheme="minorBidi" w:hAnsiTheme="minorBidi" w:cstheme="minorBidi"/>
          <w:b/>
          <w:bCs/>
        </w:rPr>
        <w:t>Role Map</w:t>
      </w:r>
    </w:p>
    <w:p w14:paraId="3B3E3C0A" w14:textId="77777777" w:rsidR="005603A9" w:rsidRPr="00DF0AF3" w:rsidRDefault="005603A9" w:rsidP="00040FBC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8587" w:type="dxa"/>
        <w:jc w:val="center"/>
        <w:tblLook w:val="04A0" w:firstRow="1" w:lastRow="0" w:firstColumn="1" w:lastColumn="0" w:noHBand="0" w:noVBand="1"/>
      </w:tblPr>
      <w:tblGrid>
        <w:gridCol w:w="5287"/>
        <w:gridCol w:w="3300"/>
      </w:tblGrid>
      <w:tr w:rsidR="00FC5FA6" w:rsidRPr="00DF0AF3" w14:paraId="29C0B793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C4BC96" w:themeFill="background2" w:themeFillShade="BF"/>
          </w:tcPr>
          <w:p w14:paraId="2AE4A764" w14:textId="77777777" w:rsidR="00FC5FA6" w:rsidRPr="00DF0AF3" w:rsidRDefault="00FC5FA6" w:rsidP="00B657B3">
            <w:pPr>
              <w:jc w:val="left"/>
              <w:rPr>
                <w:rFonts w:asciiTheme="minorBidi" w:hAnsiTheme="minorBidi" w:cstheme="minorBidi"/>
                <w:b/>
              </w:rPr>
            </w:pPr>
            <w:r w:rsidRPr="00DF0AF3">
              <w:rPr>
                <w:rFonts w:asciiTheme="minorBidi" w:hAnsiTheme="minorBidi" w:cstheme="minorBidi"/>
                <w:b/>
              </w:rPr>
              <w:t>Behaviour</w:t>
            </w:r>
          </w:p>
        </w:tc>
        <w:tc>
          <w:tcPr>
            <w:tcW w:w="3300" w:type="dxa"/>
            <w:shd w:val="clear" w:color="auto" w:fill="C4BC96" w:themeFill="background2" w:themeFillShade="BF"/>
          </w:tcPr>
          <w:p w14:paraId="20F673AF" w14:textId="77777777" w:rsidR="00FC5FA6" w:rsidRPr="00DF0AF3" w:rsidRDefault="00FC5FA6">
            <w:pPr>
              <w:jc w:val="center"/>
              <w:rPr>
                <w:rFonts w:asciiTheme="minorBidi" w:hAnsiTheme="minorBidi" w:cstheme="minorBidi"/>
                <w:b/>
              </w:rPr>
            </w:pPr>
            <w:r w:rsidRPr="00DF0AF3">
              <w:rPr>
                <w:rFonts w:asciiTheme="minorBidi" w:hAnsiTheme="minorBidi" w:cstheme="minorBidi"/>
                <w:b/>
              </w:rPr>
              <w:t xml:space="preserve">Level Required </w:t>
            </w:r>
            <w:r w:rsidRPr="00DF0AF3">
              <w:rPr>
                <w:rFonts w:asciiTheme="minorBidi" w:hAnsiTheme="minorBidi" w:cstheme="minorBidi"/>
                <w:bCs/>
                <w:i/>
                <w:iCs/>
              </w:rPr>
              <w:t>(1-4)</w:t>
            </w:r>
          </w:p>
        </w:tc>
      </w:tr>
      <w:tr w:rsidR="00FC5FA6" w:rsidRPr="00DF0AF3" w14:paraId="5154A16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CC00"/>
            <w:vAlign w:val="center"/>
          </w:tcPr>
          <w:p w14:paraId="614F4251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Shaping our Future</w:t>
            </w:r>
          </w:p>
        </w:tc>
        <w:tc>
          <w:tcPr>
            <w:tcW w:w="3300" w:type="dxa"/>
            <w:shd w:val="clear" w:color="auto" w:fill="FFCC00"/>
            <w:vAlign w:val="center"/>
          </w:tcPr>
          <w:p w14:paraId="38AFF4F1" w14:textId="5CF3D4B2" w:rsidR="00FC5FA6" w:rsidRPr="00DF0AF3" w:rsidRDefault="003604B4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DF0AF3" w14:paraId="517F74C6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92D050"/>
            <w:vAlign w:val="center"/>
          </w:tcPr>
          <w:p w14:paraId="36C012A8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Leading our People</w:t>
            </w:r>
          </w:p>
        </w:tc>
        <w:tc>
          <w:tcPr>
            <w:tcW w:w="3300" w:type="dxa"/>
            <w:shd w:val="clear" w:color="auto" w:fill="92D050"/>
            <w:vAlign w:val="center"/>
          </w:tcPr>
          <w:p w14:paraId="019879A6" w14:textId="113392DC" w:rsidR="00FC5FA6" w:rsidRPr="00DF0AF3" w:rsidRDefault="003604B4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1</w:t>
            </w:r>
          </w:p>
        </w:tc>
      </w:tr>
      <w:tr w:rsidR="00FC5FA6" w:rsidRPr="00DF0AF3" w14:paraId="3E7F4D95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00A1DA"/>
            <w:vAlign w:val="center"/>
          </w:tcPr>
          <w:p w14:paraId="21AFB4DD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Delivering for our Customers</w:t>
            </w:r>
          </w:p>
        </w:tc>
        <w:tc>
          <w:tcPr>
            <w:tcW w:w="3300" w:type="dxa"/>
            <w:shd w:val="clear" w:color="auto" w:fill="00A1DA"/>
            <w:vAlign w:val="center"/>
          </w:tcPr>
          <w:p w14:paraId="6CBA348F" w14:textId="0295CA28" w:rsidR="00FC5FA6" w:rsidRPr="00DF0AF3" w:rsidRDefault="003604B4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DF0AF3" w14:paraId="245B05C7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A86ED4"/>
            <w:vAlign w:val="center"/>
          </w:tcPr>
          <w:p w14:paraId="34D01BE1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Making Change Happen</w:t>
            </w:r>
          </w:p>
        </w:tc>
        <w:tc>
          <w:tcPr>
            <w:tcW w:w="3300" w:type="dxa"/>
            <w:shd w:val="clear" w:color="auto" w:fill="A86ED4"/>
            <w:vAlign w:val="center"/>
          </w:tcPr>
          <w:p w14:paraId="2ECA5CE8" w14:textId="477917E7" w:rsidR="00FC5FA6" w:rsidRPr="00DF0AF3" w:rsidRDefault="003604B4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DF0AF3" w14:paraId="381F7A72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0000"/>
            <w:vAlign w:val="center"/>
          </w:tcPr>
          <w:p w14:paraId="52F9606F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Team and Partnership Working</w:t>
            </w:r>
          </w:p>
        </w:tc>
        <w:tc>
          <w:tcPr>
            <w:tcW w:w="3300" w:type="dxa"/>
            <w:shd w:val="clear" w:color="auto" w:fill="FF0000"/>
            <w:vAlign w:val="center"/>
          </w:tcPr>
          <w:p w14:paraId="43F5648E" w14:textId="53E52A3B" w:rsidR="00FC5FA6" w:rsidRPr="00DF0AF3" w:rsidRDefault="00EF65B2">
            <w:pPr>
              <w:jc w:val="center"/>
              <w:rPr>
                <w:rFonts w:asciiTheme="minorBidi" w:hAnsiTheme="minorBidi" w:cstheme="minorBidi"/>
                <w:bCs/>
              </w:rPr>
            </w:pPr>
            <w:r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DF0AF3" w14:paraId="4457AC51" w14:textId="77777777" w:rsidTr="00B657B3">
        <w:trPr>
          <w:trHeight w:val="433"/>
          <w:jc w:val="center"/>
        </w:trPr>
        <w:tc>
          <w:tcPr>
            <w:tcW w:w="5287" w:type="dxa"/>
            <w:shd w:val="clear" w:color="auto" w:fill="FF3399"/>
            <w:vAlign w:val="center"/>
          </w:tcPr>
          <w:p w14:paraId="2AA93F9B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Communicating Openly</w:t>
            </w:r>
          </w:p>
        </w:tc>
        <w:tc>
          <w:tcPr>
            <w:tcW w:w="3300" w:type="dxa"/>
            <w:shd w:val="clear" w:color="auto" w:fill="FF3399"/>
            <w:vAlign w:val="center"/>
          </w:tcPr>
          <w:p w14:paraId="39F9EF22" w14:textId="357655C3" w:rsidR="00FC5FA6" w:rsidRPr="00DF0AF3" w:rsidRDefault="003604B4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2</w:t>
            </w:r>
          </w:p>
        </w:tc>
      </w:tr>
      <w:tr w:rsidR="00FC5FA6" w:rsidRPr="00DF0AF3" w14:paraId="4A5D5A50" w14:textId="77777777" w:rsidTr="00B657B3">
        <w:trPr>
          <w:trHeight w:val="413"/>
          <w:jc w:val="center"/>
        </w:trPr>
        <w:tc>
          <w:tcPr>
            <w:tcW w:w="5287" w:type="dxa"/>
            <w:shd w:val="clear" w:color="auto" w:fill="339966"/>
            <w:vAlign w:val="center"/>
          </w:tcPr>
          <w:p w14:paraId="727A6568" w14:textId="77777777" w:rsidR="00FC5FA6" w:rsidRPr="00DF0AF3" w:rsidRDefault="00FC5FA6">
            <w:pPr>
              <w:rPr>
                <w:rFonts w:asciiTheme="minorBidi" w:hAnsiTheme="minorBidi" w:cstheme="minorBidi"/>
              </w:rPr>
            </w:pPr>
            <w:r w:rsidRPr="00DF0AF3">
              <w:rPr>
                <w:rFonts w:asciiTheme="minorBidi" w:hAnsiTheme="minorBidi" w:cstheme="minorBidi"/>
              </w:rPr>
              <w:t>Performance Management</w:t>
            </w:r>
          </w:p>
        </w:tc>
        <w:tc>
          <w:tcPr>
            <w:tcW w:w="3300" w:type="dxa"/>
            <w:shd w:val="clear" w:color="auto" w:fill="339966"/>
            <w:vAlign w:val="center"/>
          </w:tcPr>
          <w:p w14:paraId="5C9139A5" w14:textId="17C4F27C" w:rsidR="00FC5FA6" w:rsidRPr="00DF0AF3" w:rsidRDefault="003604B4">
            <w:pPr>
              <w:jc w:val="center"/>
              <w:rPr>
                <w:rFonts w:asciiTheme="minorBidi" w:hAnsiTheme="minorBidi" w:cstheme="minorBidi"/>
                <w:bCs/>
              </w:rPr>
            </w:pPr>
            <w:r w:rsidRPr="00DF0AF3">
              <w:rPr>
                <w:rFonts w:asciiTheme="minorBidi" w:hAnsiTheme="minorBidi" w:cstheme="minorBidi"/>
                <w:bCs/>
              </w:rPr>
              <w:t>1</w:t>
            </w:r>
          </w:p>
        </w:tc>
      </w:tr>
    </w:tbl>
    <w:p w14:paraId="47394CB8" w14:textId="77777777" w:rsidR="005603A9" w:rsidRPr="00DF0AF3" w:rsidRDefault="005603A9" w:rsidP="00040FBC">
      <w:pPr>
        <w:rPr>
          <w:rFonts w:asciiTheme="minorBidi" w:hAnsiTheme="minorBidi" w:cstheme="minorBidi"/>
          <w:b/>
          <w:bCs/>
        </w:rPr>
      </w:pPr>
    </w:p>
    <w:p w14:paraId="5FE973C7" w14:textId="04CA59E2" w:rsidR="00373EA3" w:rsidRPr="00DF0AF3" w:rsidRDefault="00A46893" w:rsidP="3918F9D7">
      <w:pPr>
        <w:autoSpaceDE w:val="0"/>
        <w:autoSpaceDN w:val="0"/>
        <w:adjustRightInd w:val="0"/>
        <w:rPr>
          <w:rFonts w:ascii="Arial" w:eastAsia="Arial" w:hAnsi="Arial" w:cs="Arial"/>
          <w:lang w:val="en-US"/>
        </w:rPr>
      </w:pPr>
      <w:r w:rsidRPr="3918F9D7">
        <w:rPr>
          <w:rFonts w:ascii="Arial" w:eastAsia="Arial" w:hAnsi="Arial" w:cs="Arial"/>
          <w:lang w:val="en-US"/>
        </w:rPr>
        <w:t xml:space="preserve"> </w:t>
      </w:r>
    </w:p>
    <w:sectPr w:rsidR="00373EA3" w:rsidRPr="00DF0AF3" w:rsidSect="0092528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02" w:right="1797" w:bottom="1259" w:left="1797" w:header="567" w:footer="56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1A04C" w14:textId="77777777" w:rsidR="00AC3949" w:rsidRDefault="00AC3949" w:rsidP="003917D4">
      <w:r>
        <w:separator/>
      </w:r>
    </w:p>
  </w:endnote>
  <w:endnote w:type="continuationSeparator" w:id="0">
    <w:p w14:paraId="742D2DA7" w14:textId="77777777" w:rsidR="00AC3949" w:rsidRDefault="00AC3949" w:rsidP="003917D4">
      <w:r>
        <w:continuationSeparator/>
      </w:r>
    </w:p>
  </w:endnote>
  <w:endnote w:type="continuationNotice" w:id="1">
    <w:p w14:paraId="42DE50F6" w14:textId="77777777" w:rsidR="00AC3949" w:rsidRDefault="00AC39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1E4F" w14:textId="2DCC6F33" w:rsidR="00515842" w:rsidRPr="00FA0668" w:rsidRDefault="00000000" w:rsidP="62BA7B5B">
    <w:pPr>
      <w:pStyle w:val="Footer"/>
      <w:jc w:val="center"/>
      <w:rPr>
        <w:rFonts w:asciiTheme="minorBidi" w:hAnsiTheme="minorBidi" w:cstheme="minorBidi"/>
        <w:sz w:val="16"/>
        <w:szCs w:val="16"/>
      </w:rPr>
    </w:pPr>
    <w:sdt>
      <w:sdtPr>
        <w:rPr>
          <w:rFonts w:asciiTheme="minorBidi" w:hAnsiTheme="minorBidi" w:cstheme="minorBidi"/>
          <w:sz w:val="16"/>
          <w:szCs w:val="16"/>
        </w:rPr>
        <w:id w:val="1191118893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Bidi" w:hAnsiTheme="minorBidi" w:cstheme="minorBidi"/>
              <w:sz w:val="16"/>
              <w:szCs w:val="16"/>
            </w:rPr>
            <w:id w:val="130057325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Theme="minorBidi" w:hAnsiTheme="minorBidi" w:cstheme="minorBidi"/>
                  <w:sz w:val="16"/>
                  <w:szCs w:val="16"/>
                </w:rPr>
                <w:id w:val="-452246747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Theme="minorBidi" w:hAnsiTheme="minorBidi" w:cstheme="minorBidi"/>
                      <w:sz w:val="16"/>
                      <w:szCs w:val="16"/>
                    </w:rPr>
                    <w:id w:val="-1705238520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62BA7B5B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Page </w:t>
                    </w:r>
                    <w:r w:rsidR="001674EC" w:rsidRPr="62BA7B5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fldChar w:fldCharType="begin"/>
                    </w:r>
                    <w:r w:rsidR="001674EC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PAGE </w:instrText>
                    </w:r>
                    <w:r w:rsidR="001674EC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62BA7B5B" w:rsidRPr="62BA7B5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t>2</w:t>
                    </w:r>
                    <w:r w:rsidR="001674EC" w:rsidRPr="62BA7B5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fldChar w:fldCharType="end"/>
                    </w:r>
                    <w:r w:rsidR="62BA7B5B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of </w:t>
                    </w:r>
                    <w:r w:rsidR="001674EC" w:rsidRPr="62BA7B5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fldChar w:fldCharType="begin"/>
                    </w:r>
                    <w:r w:rsidR="001674EC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instrText xml:space="preserve"> NUMPAGES  </w:instrText>
                    </w:r>
                    <w:r w:rsidR="001674EC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fldChar w:fldCharType="separate"/>
                    </w:r>
                    <w:r w:rsidR="62BA7B5B" w:rsidRPr="62BA7B5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t>2</w:t>
                    </w:r>
                    <w:r w:rsidR="001674EC" w:rsidRPr="62BA7B5B">
                      <w:rPr>
                        <w:rFonts w:asciiTheme="minorBidi" w:hAnsiTheme="minorBidi" w:cstheme="minorBidi"/>
                        <w:noProof/>
                        <w:sz w:val="16"/>
                        <w:szCs w:val="16"/>
                      </w:rPr>
                      <w:fldChar w:fldCharType="end"/>
                    </w:r>
                    <w:r w:rsidR="62BA7B5B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    </w:t>
                    </w:r>
                    <w:r w:rsidR="001674EC">
                      <w:tab/>
                    </w:r>
                    <w:r w:rsidR="62BA7B5B" w:rsidRPr="62BA7B5B">
                      <w:rPr>
                        <w:rFonts w:asciiTheme="minorBidi" w:hAnsiTheme="minorBidi" w:cstheme="minorBidi"/>
                        <w:sz w:val="16"/>
                        <w:szCs w:val="16"/>
                      </w:rPr>
                      <w:t xml:space="preserve">January 2025                                    </w:t>
                    </w:r>
                  </w:sdtContent>
                </w:sdt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F154" w14:textId="4AC3948F" w:rsidR="00F96BD0" w:rsidRDefault="00000000" w:rsidP="00F96BD0">
    <w:pPr>
      <w:pStyle w:val="Footer"/>
      <w:jc w:val="right"/>
    </w:pPr>
    <w:sdt>
      <w:sdtPr>
        <w:rPr>
          <w:rFonts w:asciiTheme="minorBidi" w:hAnsiTheme="minorBidi" w:cstheme="minorBidi"/>
          <w:sz w:val="16"/>
          <w:szCs w:val="16"/>
        </w:rPr>
        <w:id w:val="275460272"/>
        <w:docPartObj>
          <w:docPartGallery w:val="Page Numbers (Top of Page)"/>
          <w:docPartUnique/>
        </w:docPartObj>
      </w:sdtPr>
      <w:sdtContent>
        <w:r w:rsidR="3918F9D7" w:rsidRPr="3918F9D7">
          <w:rPr>
            <w:rFonts w:asciiTheme="minorBidi" w:hAnsiTheme="minorBidi" w:cstheme="minorBidi"/>
            <w:sz w:val="16"/>
            <w:szCs w:val="16"/>
          </w:rPr>
          <w:t xml:space="preserve">Page </w:t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instrText xml:space="preserve"> PAGE </w:instrText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3918F9D7" w:rsidRPr="3918F9D7">
          <w:rPr>
            <w:rFonts w:asciiTheme="minorBidi" w:hAnsiTheme="minorBidi" w:cstheme="minorBidi"/>
            <w:sz w:val="16"/>
            <w:szCs w:val="16"/>
          </w:rPr>
          <w:t>5</w:t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3918F9D7" w:rsidRPr="3918F9D7">
          <w:rPr>
            <w:rFonts w:asciiTheme="minorBidi" w:hAnsiTheme="minorBidi" w:cstheme="minorBidi"/>
            <w:sz w:val="16"/>
            <w:szCs w:val="16"/>
          </w:rPr>
          <w:t xml:space="preserve"> of </w:t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fldChar w:fldCharType="begin"/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instrText xml:space="preserve"> NUMPAGES  </w:instrText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fldChar w:fldCharType="separate"/>
        </w:r>
        <w:r w:rsidR="3918F9D7" w:rsidRPr="3918F9D7">
          <w:rPr>
            <w:rFonts w:asciiTheme="minorBidi" w:hAnsiTheme="minorBidi" w:cstheme="minorBidi"/>
            <w:sz w:val="16"/>
            <w:szCs w:val="16"/>
          </w:rPr>
          <w:t>5</w:t>
        </w:r>
        <w:r w:rsidR="001674EC" w:rsidRPr="3918F9D7">
          <w:rPr>
            <w:rFonts w:asciiTheme="minorBidi" w:hAnsiTheme="minorBidi" w:cstheme="minorBidi"/>
            <w:sz w:val="16"/>
            <w:szCs w:val="16"/>
          </w:rPr>
          <w:fldChar w:fldCharType="end"/>
        </w:r>
        <w:r w:rsidR="3918F9D7" w:rsidRPr="3918F9D7">
          <w:rPr>
            <w:rFonts w:asciiTheme="minorBidi" w:hAnsiTheme="minorBidi" w:cstheme="minorBidi"/>
            <w:sz w:val="16"/>
            <w:szCs w:val="16"/>
          </w:rPr>
          <w:t xml:space="preserve">    </w:t>
        </w:r>
        <w:r w:rsidR="001674EC">
          <w:tab/>
        </w:r>
        <w:r w:rsidR="3918F9D7" w:rsidRPr="3918F9D7">
          <w:rPr>
            <w:rFonts w:asciiTheme="minorBidi" w:hAnsiTheme="minorBidi" w:cstheme="minorBidi"/>
            <w:sz w:val="16"/>
            <w:szCs w:val="16"/>
          </w:rPr>
          <w:t xml:space="preserve">January 2025                                   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8688F" w14:textId="77777777" w:rsidR="00AC3949" w:rsidRDefault="00AC3949" w:rsidP="003917D4">
      <w:r>
        <w:separator/>
      </w:r>
    </w:p>
  </w:footnote>
  <w:footnote w:type="continuationSeparator" w:id="0">
    <w:p w14:paraId="6686C63B" w14:textId="77777777" w:rsidR="00AC3949" w:rsidRDefault="00AC3949" w:rsidP="003917D4">
      <w:r>
        <w:continuationSeparator/>
      </w:r>
    </w:p>
  </w:footnote>
  <w:footnote w:type="continuationNotice" w:id="1">
    <w:p w14:paraId="65970295" w14:textId="77777777" w:rsidR="00AC3949" w:rsidRDefault="00AC39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A5F8" w14:textId="7777777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WOKING BOROUGH COUNCIL</w:t>
    </w:r>
  </w:p>
  <w:p w14:paraId="1AEAF71C" w14:textId="77777777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4316A2BF" w14:textId="77777777" w:rsidR="0092528F" w:rsidRDefault="0092528F" w:rsidP="0092528F">
    <w:pPr>
      <w:pStyle w:val="Header"/>
      <w:jc w:val="center"/>
    </w:pPr>
  </w:p>
  <w:p w14:paraId="31D0FBC4" w14:textId="5FC7556E" w:rsidR="007B3D56" w:rsidRPr="0092528F" w:rsidRDefault="007B3D56" w:rsidP="00925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5CF7" w14:textId="08E18F87" w:rsidR="0092528F" w:rsidRPr="00AB050A" w:rsidRDefault="0092528F" w:rsidP="0092528F">
    <w:pPr>
      <w:tabs>
        <w:tab w:val="left" w:pos="567"/>
      </w:tabs>
      <w:jc w:val="center"/>
      <w:rPr>
        <w:rFonts w:asciiTheme="minorBidi" w:hAnsiTheme="minorBidi" w:cstheme="minorBidi"/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31C1A" wp14:editId="4F889E17">
          <wp:simplePos x="0" y="0"/>
          <wp:positionH relativeFrom="column">
            <wp:posOffset>5029200</wp:posOffset>
          </wp:positionH>
          <wp:positionV relativeFrom="paragraph">
            <wp:posOffset>-263525</wp:posOffset>
          </wp:positionV>
          <wp:extent cx="1029970" cy="1029970"/>
          <wp:effectExtent l="0" t="0" r="0" b="0"/>
          <wp:wrapTight wrapText="bothSides">
            <wp:wrapPolygon edited="0">
              <wp:start x="1598" y="0"/>
              <wp:lineTo x="1199" y="20774"/>
              <wp:lineTo x="19975" y="20774"/>
              <wp:lineTo x="19576" y="0"/>
              <wp:lineTo x="1598" y="0"/>
            </wp:wrapPolygon>
          </wp:wrapTight>
          <wp:docPr id="5" name="Picture 5" descr="A white banner with 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nner with a pink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050A">
      <w:rPr>
        <w:rFonts w:asciiTheme="minorBidi" w:hAnsiTheme="minorBidi" w:cstheme="minorBidi"/>
        <w:b/>
      </w:rPr>
      <w:t>WOKING BOROUGH COUNCIL</w:t>
    </w:r>
  </w:p>
  <w:p w14:paraId="63904C1D" w14:textId="20737879" w:rsidR="0092528F" w:rsidRDefault="0092528F" w:rsidP="0092528F">
    <w:pPr>
      <w:pStyle w:val="Header"/>
      <w:jc w:val="center"/>
      <w:rPr>
        <w:rFonts w:asciiTheme="minorBidi" w:hAnsiTheme="minorBidi" w:cstheme="minorBidi"/>
        <w:b/>
      </w:rPr>
    </w:pPr>
    <w:r w:rsidRPr="00AB050A">
      <w:rPr>
        <w:rFonts w:asciiTheme="minorBidi" w:hAnsiTheme="minorBidi" w:cstheme="minorBidi"/>
        <w:b/>
      </w:rPr>
      <w:t>JOB PROFILE</w:t>
    </w:r>
  </w:p>
  <w:p w14:paraId="31C4F351" w14:textId="7996A250" w:rsidR="0092528F" w:rsidRDefault="0092528F" w:rsidP="0092528F">
    <w:pPr>
      <w:pStyle w:val="Header"/>
      <w:jc w:val="center"/>
    </w:pPr>
  </w:p>
  <w:p w14:paraId="257EE727" w14:textId="77777777" w:rsidR="0092528F" w:rsidRDefault="00925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4570"/>
    <w:multiLevelType w:val="hybridMultilevel"/>
    <w:tmpl w:val="1BAE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FA0"/>
    <w:multiLevelType w:val="hybridMultilevel"/>
    <w:tmpl w:val="CCE28718"/>
    <w:lvl w:ilvl="0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30C31D4"/>
    <w:multiLevelType w:val="hybridMultilevel"/>
    <w:tmpl w:val="AD8AF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DF040"/>
    <w:multiLevelType w:val="hybridMultilevel"/>
    <w:tmpl w:val="48A0821E"/>
    <w:lvl w:ilvl="0" w:tplc="4366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14C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26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C85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68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45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8D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82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8C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044"/>
    <w:multiLevelType w:val="hybridMultilevel"/>
    <w:tmpl w:val="AEDCC1F6"/>
    <w:lvl w:ilvl="0" w:tplc="08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5" w15:restartNumberingAfterBreak="0">
    <w:nsid w:val="69C2CAAB"/>
    <w:multiLevelType w:val="hybridMultilevel"/>
    <w:tmpl w:val="4558B674"/>
    <w:lvl w:ilvl="0" w:tplc="31365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B2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D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08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B8F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2B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63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F00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D69D9"/>
    <w:multiLevelType w:val="hybridMultilevel"/>
    <w:tmpl w:val="0356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60C8B"/>
    <w:multiLevelType w:val="hybridMultilevel"/>
    <w:tmpl w:val="06AEC4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14962">
    <w:abstractNumId w:val="5"/>
  </w:num>
  <w:num w:numId="2" w16cid:durableId="1495798768">
    <w:abstractNumId w:val="3"/>
  </w:num>
  <w:num w:numId="3" w16cid:durableId="1535926475">
    <w:abstractNumId w:val="7"/>
  </w:num>
  <w:num w:numId="4" w16cid:durableId="1170413946">
    <w:abstractNumId w:val="4"/>
  </w:num>
  <w:num w:numId="5" w16cid:durableId="777486063">
    <w:abstractNumId w:val="6"/>
  </w:num>
  <w:num w:numId="6" w16cid:durableId="551673">
    <w:abstractNumId w:val="0"/>
  </w:num>
  <w:num w:numId="7" w16cid:durableId="1379235041">
    <w:abstractNumId w:val="2"/>
  </w:num>
  <w:num w:numId="8" w16cid:durableId="71535127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3A"/>
    <w:rsid w:val="00000B39"/>
    <w:rsid w:val="000042EC"/>
    <w:rsid w:val="00013EE0"/>
    <w:rsid w:val="00015E51"/>
    <w:rsid w:val="00030D2C"/>
    <w:rsid w:val="0003298F"/>
    <w:rsid w:val="000339FA"/>
    <w:rsid w:val="00040C0B"/>
    <w:rsid w:val="00040FBC"/>
    <w:rsid w:val="0004691B"/>
    <w:rsid w:val="00046DD7"/>
    <w:rsid w:val="00054E87"/>
    <w:rsid w:val="00056414"/>
    <w:rsid w:val="000611CD"/>
    <w:rsid w:val="0006187F"/>
    <w:rsid w:val="000625A6"/>
    <w:rsid w:val="0006510E"/>
    <w:rsid w:val="00070D9D"/>
    <w:rsid w:val="00072590"/>
    <w:rsid w:val="0008019B"/>
    <w:rsid w:val="00081D88"/>
    <w:rsid w:val="00082F3B"/>
    <w:rsid w:val="00083837"/>
    <w:rsid w:val="00093465"/>
    <w:rsid w:val="000949D9"/>
    <w:rsid w:val="000A37B1"/>
    <w:rsid w:val="000B1A14"/>
    <w:rsid w:val="000B79A2"/>
    <w:rsid w:val="000C0D51"/>
    <w:rsid w:val="000C1305"/>
    <w:rsid w:val="000C2219"/>
    <w:rsid w:val="000C2315"/>
    <w:rsid w:val="000D1200"/>
    <w:rsid w:val="000D5593"/>
    <w:rsid w:val="000D6A18"/>
    <w:rsid w:val="000E1D42"/>
    <w:rsid w:val="000E44E1"/>
    <w:rsid w:val="000E69E4"/>
    <w:rsid w:val="000F0392"/>
    <w:rsid w:val="000F2676"/>
    <w:rsid w:val="000F27CA"/>
    <w:rsid w:val="000F7095"/>
    <w:rsid w:val="0010201F"/>
    <w:rsid w:val="00107B3D"/>
    <w:rsid w:val="00110FF7"/>
    <w:rsid w:val="001172DD"/>
    <w:rsid w:val="00120671"/>
    <w:rsid w:val="001215C5"/>
    <w:rsid w:val="00127807"/>
    <w:rsid w:val="00131B74"/>
    <w:rsid w:val="00140D4A"/>
    <w:rsid w:val="00146410"/>
    <w:rsid w:val="00147748"/>
    <w:rsid w:val="00150AC7"/>
    <w:rsid w:val="00153AF6"/>
    <w:rsid w:val="00160427"/>
    <w:rsid w:val="00161B6E"/>
    <w:rsid w:val="001648BD"/>
    <w:rsid w:val="001660EE"/>
    <w:rsid w:val="001674EC"/>
    <w:rsid w:val="00167C8A"/>
    <w:rsid w:val="00170CA5"/>
    <w:rsid w:val="00172CDC"/>
    <w:rsid w:val="00190B33"/>
    <w:rsid w:val="001A70A2"/>
    <w:rsid w:val="001B2318"/>
    <w:rsid w:val="001B4756"/>
    <w:rsid w:val="001B477B"/>
    <w:rsid w:val="001B4BB2"/>
    <w:rsid w:val="001B79D0"/>
    <w:rsid w:val="001E3DCF"/>
    <w:rsid w:val="0021348B"/>
    <w:rsid w:val="00213E0F"/>
    <w:rsid w:val="00220EF9"/>
    <w:rsid w:val="002300F6"/>
    <w:rsid w:val="002328D9"/>
    <w:rsid w:val="00233BAC"/>
    <w:rsid w:val="002346E2"/>
    <w:rsid w:val="00242C7C"/>
    <w:rsid w:val="0025414C"/>
    <w:rsid w:val="002562F1"/>
    <w:rsid w:val="00257F08"/>
    <w:rsid w:val="002667BB"/>
    <w:rsid w:val="00267C91"/>
    <w:rsid w:val="00271185"/>
    <w:rsid w:val="00277195"/>
    <w:rsid w:val="00283624"/>
    <w:rsid w:val="00287B82"/>
    <w:rsid w:val="00294EA9"/>
    <w:rsid w:val="00297CF1"/>
    <w:rsid w:val="002A2411"/>
    <w:rsid w:val="002A6DA1"/>
    <w:rsid w:val="002A7585"/>
    <w:rsid w:val="002B2A19"/>
    <w:rsid w:val="002B4060"/>
    <w:rsid w:val="002B6F7B"/>
    <w:rsid w:val="002C1E7F"/>
    <w:rsid w:val="002D28B6"/>
    <w:rsid w:val="002D550B"/>
    <w:rsid w:val="002E6307"/>
    <w:rsid w:val="002E7A88"/>
    <w:rsid w:val="003105B1"/>
    <w:rsid w:val="00312487"/>
    <w:rsid w:val="00321DE6"/>
    <w:rsid w:val="003238E8"/>
    <w:rsid w:val="003272DF"/>
    <w:rsid w:val="00336451"/>
    <w:rsid w:val="00336633"/>
    <w:rsid w:val="00344C09"/>
    <w:rsid w:val="00345554"/>
    <w:rsid w:val="00345AF6"/>
    <w:rsid w:val="00351947"/>
    <w:rsid w:val="0035215D"/>
    <w:rsid w:val="003538C0"/>
    <w:rsid w:val="003604B4"/>
    <w:rsid w:val="0036463D"/>
    <w:rsid w:val="00370637"/>
    <w:rsid w:val="00373EA3"/>
    <w:rsid w:val="00387650"/>
    <w:rsid w:val="0039006C"/>
    <w:rsid w:val="003917D4"/>
    <w:rsid w:val="00392113"/>
    <w:rsid w:val="00394431"/>
    <w:rsid w:val="003A0E9D"/>
    <w:rsid w:val="003A1366"/>
    <w:rsid w:val="003A2634"/>
    <w:rsid w:val="003A268F"/>
    <w:rsid w:val="003A2E89"/>
    <w:rsid w:val="003A3FDD"/>
    <w:rsid w:val="003A4956"/>
    <w:rsid w:val="003A7A9D"/>
    <w:rsid w:val="003B3804"/>
    <w:rsid w:val="003B3B73"/>
    <w:rsid w:val="003B745F"/>
    <w:rsid w:val="003D2D99"/>
    <w:rsid w:val="003D4C45"/>
    <w:rsid w:val="003E6A76"/>
    <w:rsid w:val="003F311C"/>
    <w:rsid w:val="003F3585"/>
    <w:rsid w:val="003F4BC7"/>
    <w:rsid w:val="003F634D"/>
    <w:rsid w:val="004005AC"/>
    <w:rsid w:val="00400786"/>
    <w:rsid w:val="00403E34"/>
    <w:rsid w:val="00412B46"/>
    <w:rsid w:val="00414496"/>
    <w:rsid w:val="00414A33"/>
    <w:rsid w:val="00417E31"/>
    <w:rsid w:val="00425C35"/>
    <w:rsid w:val="00427A93"/>
    <w:rsid w:val="00441A4E"/>
    <w:rsid w:val="004535BE"/>
    <w:rsid w:val="00453FC7"/>
    <w:rsid w:val="00454ACF"/>
    <w:rsid w:val="004557E5"/>
    <w:rsid w:val="004622D6"/>
    <w:rsid w:val="004654F4"/>
    <w:rsid w:val="00465ECA"/>
    <w:rsid w:val="004714BD"/>
    <w:rsid w:val="00483F21"/>
    <w:rsid w:val="00483FED"/>
    <w:rsid w:val="004911D9"/>
    <w:rsid w:val="004943EE"/>
    <w:rsid w:val="00497A43"/>
    <w:rsid w:val="004A03C5"/>
    <w:rsid w:val="004A0445"/>
    <w:rsid w:val="004A3D73"/>
    <w:rsid w:val="004A4DF2"/>
    <w:rsid w:val="004B6391"/>
    <w:rsid w:val="004B6714"/>
    <w:rsid w:val="004B7CF6"/>
    <w:rsid w:val="004B7F72"/>
    <w:rsid w:val="004C3580"/>
    <w:rsid w:val="004D1476"/>
    <w:rsid w:val="004D19F1"/>
    <w:rsid w:val="004D26A0"/>
    <w:rsid w:val="004D5EA6"/>
    <w:rsid w:val="004E4C9D"/>
    <w:rsid w:val="004F1B16"/>
    <w:rsid w:val="004F2B41"/>
    <w:rsid w:val="004F65FF"/>
    <w:rsid w:val="004F7413"/>
    <w:rsid w:val="00502EA3"/>
    <w:rsid w:val="00503F41"/>
    <w:rsid w:val="005040B1"/>
    <w:rsid w:val="0051058D"/>
    <w:rsid w:val="00515842"/>
    <w:rsid w:val="00520CC9"/>
    <w:rsid w:val="00521BB5"/>
    <w:rsid w:val="00524477"/>
    <w:rsid w:val="00531CFF"/>
    <w:rsid w:val="005335F4"/>
    <w:rsid w:val="00533E3C"/>
    <w:rsid w:val="0054560E"/>
    <w:rsid w:val="005574C5"/>
    <w:rsid w:val="005603A9"/>
    <w:rsid w:val="00562F79"/>
    <w:rsid w:val="00566105"/>
    <w:rsid w:val="00572BCD"/>
    <w:rsid w:val="00575134"/>
    <w:rsid w:val="00576192"/>
    <w:rsid w:val="00590C28"/>
    <w:rsid w:val="00594999"/>
    <w:rsid w:val="005955CD"/>
    <w:rsid w:val="005A2EAE"/>
    <w:rsid w:val="005A74DF"/>
    <w:rsid w:val="005B15DA"/>
    <w:rsid w:val="005B4795"/>
    <w:rsid w:val="005B4DE3"/>
    <w:rsid w:val="005B5B1E"/>
    <w:rsid w:val="005B6456"/>
    <w:rsid w:val="005B7BCC"/>
    <w:rsid w:val="005C183D"/>
    <w:rsid w:val="005C36FA"/>
    <w:rsid w:val="005C5A13"/>
    <w:rsid w:val="005D221F"/>
    <w:rsid w:val="005D587A"/>
    <w:rsid w:val="005D6B15"/>
    <w:rsid w:val="005D6BB3"/>
    <w:rsid w:val="005E152A"/>
    <w:rsid w:val="005E6630"/>
    <w:rsid w:val="005F0248"/>
    <w:rsid w:val="005F0D2A"/>
    <w:rsid w:val="005F3686"/>
    <w:rsid w:val="005F3B92"/>
    <w:rsid w:val="005F729E"/>
    <w:rsid w:val="00600E05"/>
    <w:rsid w:val="00602A1B"/>
    <w:rsid w:val="00610D52"/>
    <w:rsid w:val="00611ACE"/>
    <w:rsid w:val="00611C3A"/>
    <w:rsid w:val="006159AF"/>
    <w:rsid w:val="006160BE"/>
    <w:rsid w:val="0062442E"/>
    <w:rsid w:val="00626F5A"/>
    <w:rsid w:val="00627370"/>
    <w:rsid w:val="006301F6"/>
    <w:rsid w:val="00630D5F"/>
    <w:rsid w:val="006312C3"/>
    <w:rsid w:val="006404C1"/>
    <w:rsid w:val="006407E9"/>
    <w:rsid w:val="00645255"/>
    <w:rsid w:val="006459AC"/>
    <w:rsid w:val="0065100C"/>
    <w:rsid w:val="00654689"/>
    <w:rsid w:val="00655157"/>
    <w:rsid w:val="0065665D"/>
    <w:rsid w:val="006575BB"/>
    <w:rsid w:val="006914A3"/>
    <w:rsid w:val="006A257F"/>
    <w:rsid w:val="006A30B5"/>
    <w:rsid w:val="006A7C17"/>
    <w:rsid w:val="006C0A18"/>
    <w:rsid w:val="006D177E"/>
    <w:rsid w:val="006D58C8"/>
    <w:rsid w:val="006E4AEA"/>
    <w:rsid w:val="006F1F89"/>
    <w:rsid w:val="006F5C11"/>
    <w:rsid w:val="00702EB7"/>
    <w:rsid w:val="0070529A"/>
    <w:rsid w:val="00705797"/>
    <w:rsid w:val="00706108"/>
    <w:rsid w:val="00706501"/>
    <w:rsid w:val="00716002"/>
    <w:rsid w:val="00717C67"/>
    <w:rsid w:val="00720836"/>
    <w:rsid w:val="00720F37"/>
    <w:rsid w:val="007232F5"/>
    <w:rsid w:val="00727E0B"/>
    <w:rsid w:val="007304CF"/>
    <w:rsid w:val="00742B71"/>
    <w:rsid w:val="00744B1C"/>
    <w:rsid w:val="00744BE7"/>
    <w:rsid w:val="007452BE"/>
    <w:rsid w:val="00745A3B"/>
    <w:rsid w:val="00750B26"/>
    <w:rsid w:val="00752564"/>
    <w:rsid w:val="00760E14"/>
    <w:rsid w:val="007624E6"/>
    <w:rsid w:val="0076683F"/>
    <w:rsid w:val="00780AD9"/>
    <w:rsid w:val="00780B4C"/>
    <w:rsid w:val="0078387B"/>
    <w:rsid w:val="0079134F"/>
    <w:rsid w:val="007A1B7F"/>
    <w:rsid w:val="007B3D56"/>
    <w:rsid w:val="007C4BBF"/>
    <w:rsid w:val="007D3CD3"/>
    <w:rsid w:val="007D563F"/>
    <w:rsid w:val="007D593A"/>
    <w:rsid w:val="007E12EA"/>
    <w:rsid w:val="007E1F8F"/>
    <w:rsid w:val="007F00B2"/>
    <w:rsid w:val="008050F7"/>
    <w:rsid w:val="00805F9F"/>
    <w:rsid w:val="00806E93"/>
    <w:rsid w:val="00810853"/>
    <w:rsid w:val="008112E6"/>
    <w:rsid w:val="0081385F"/>
    <w:rsid w:val="00814124"/>
    <w:rsid w:val="00817609"/>
    <w:rsid w:val="00817AD3"/>
    <w:rsid w:val="008248B0"/>
    <w:rsid w:val="0082574C"/>
    <w:rsid w:val="0083034C"/>
    <w:rsid w:val="00831A6B"/>
    <w:rsid w:val="008323CB"/>
    <w:rsid w:val="00832FD7"/>
    <w:rsid w:val="008335C6"/>
    <w:rsid w:val="00837B85"/>
    <w:rsid w:val="00861780"/>
    <w:rsid w:val="008638A6"/>
    <w:rsid w:val="008650AB"/>
    <w:rsid w:val="0087139C"/>
    <w:rsid w:val="008726B9"/>
    <w:rsid w:val="00873B86"/>
    <w:rsid w:val="00876C37"/>
    <w:rsid w:val="008838BF"/>
    <w:rsid w:val="008A0E0A"/>
    <w:rsid w:val="008A2814"/>
    <w:rsid w:val="008A5C8F"/>
    <w:rsid w:val="008B36F8"/>
    <w:rsid w:val="008C59E5"/>
    <w:rsid w:val="008D14A2"/>
    <w:rsid w:val="008D5C2F"/>
    <w:rsid w:val="008D6C63"/>
    <w:rsid w:val="008E1572"/>
    <w:rsid w:val="00904F74"/>
    <w:rsid w:val="00910502"/>
    <w:rsid w:val="00920C93"/>
    <w:rsid w:val="00923C80"/>
    <w:rsid w:val="00923FC9"/>
    <w:rsid w:val="0092528F"/>
    <w:rsid w:val="00927CD0"/>
    <w:rsid w:val="009322A0"/>
    <w:rsid w:val="0093464D"/>
    <w:rsid w:val="009352E4"/>
    <w:rsid w:val="009374B9"/>
    <w:rsid w:val="00940E46"/>
    <w:rsid w:val="009428AB"/>
    <w:rsid w:val="0094499A"/>
    <w:rsid w:val="0095060A"/>
    <w:rsid w:val="0096255A"/>
    <w:rsid w:val="00962CE3"/>
    <w:rsid w:val="00971D06"/>
    <w:rsid w:val="00972B8E"/>
    <w:rsid w:val="0097552D"/>
    <w:rsid w:val="00975C53"/>
    <w:rsid w:val="00975FAE"/>
    <w:rsid w:val="00985824"/>
    <w:rsid w:val="0099038B"/>
    <w:rsid w:val="00991922"/>
    <w:rsid w:val="00991FD6"/>
    <w:rsid w:val="0099314A"/>
    <w:rsid w:val="009B03AD"/>
    <w:rsid w:val="009B4570"/>
    <w:rsid w:val="009B4F05"/>
    <w:rsid w:val="009B75A6"/>
    <w:rsid w:val="009C0D57"/>
    <w:rsid w:val="009C1BD7"/>
    <w:rsid w:val="009C357D"/>
    <w:rsid w:val="009C3A3E"/>
    <w:rsid w:val="009D0F1D"/>
    <w:rsid w:val="009D1CE9"/>
    <w:rsid w:val="009D1DF4"/>
    <w:rsid w:val="009D4DEC"/>
    <w:rsid w:val="009D732B"/>
    <w:rsid w:val="009D7E3B"/>
    <w:rsid w:val="009E061E"/>
    <w:rsid w:val="009E39CC"/>
    <w:rsid w:val="009E4C91"/>
    <w:rsid w:val="009E4D5A"/>
    <w:rsid w:val="009E651C"/>
    <w:rsid w:val="009F14B1"/>
    <w:rsid w:val="00A0132A"/>
    <w:rsid w:val="00A04B4C"/>
    <w:rsid w:val="00A05EEF"/>
    <w:rsid w:val="00A10278"/>
    <w:rsid w:val="00A11F18"/>
    <w:rsid w:val="00A12D74"/>
    <w:rsid w:val="00A12FCC"/>
    <w:rsid w:val="00A17AC2"/>
    <w:rsid w:val="00A22D00"/>
    <w:rsid w:val="00A24FB6"/>
    <w:rsid w:val="00A36C72"/>
    <w:rsid w:val="00A4062D"/>
    <w:rsid w:val="00A44AA3"/>
    <w:rsid w:val="00A46893"/>
    <w:rsid w:val="00A53E6E"/>
    <w:rsid w:val="00A54FA5"/>
    <w:rsid w:val="00A65C13"/>
    <w:rsid w:val="00A65FE7"/>
    <w:rsid w:val="00A83F20"/>
    <w:rsid w:val="00A8416B"/>
    <w:rsid w:val="00A867B4"/>
    <w:rsid w:val="00A92404"/>
    <w:rsid w:val="00A931F6"/>
    <w:rsid w:val="00A93AF4"/>
    <w:rsid w:val="00AA1F78"/>
    <w:rsid w:val="00AA3DAD"/>
    <w:rsid w:val="00AB050A"/>
    <w:rsid w:val="00AB3C4B"/>
    <w:rsid w:val="00AB4AA2"/>
    <w:rsid w:val="00AB7FF7"/>
    <w:rsid w:val="00AC3949"/>
    <w:rsid w:val="00AC5668"/>
    <w:rsid w:val="00AE389C"/>
    <w:rsid w:val="00AE39DD"/>
    <w:rsid w:val="00AE4EC6"/>
    <w:rsid w:val="00AE6AC6"/>
    <w:rsid w:val="00AF08C2"/>
    <w:rsid w:val="00AF402A"/>
    <w:rsid w:val="00AF4D30"/>
    <w:rsid w:val="00AF7A95"/>
    <w:rsid w:val="00B0058E"/>
    <w:rsid w:val="00B04954"/>
    <w:rsid w:val="00B07A58"/>
    <w:rsid w:val="00B16045"/>
    <w:rsid w:val="00B178F8"/>
    <w:rsid w:val="00B2519D"/>
    <w:rsid w:val="00B313B6"/>
    <w:rsid w:val="00B37236"/>
    <w:rsid w:val="00B37CEE"/>
    <w:rsid w:val="00B400E0"/>
    <w:rsid w:val="00B4027C"/>
    <w:rsid w:val="00B42468"/>
    <w:rsid w:val="00B42D52"/>
    <w:rsid w:val="00B460DD"/>
    <w:rsid w:val="00B50895"/>
    <w:rsid w:val="00B51616"/>
    <w:rsid w:val="00B52D50"/>
    <w:rsid w:val="00B657B3"/>
    <w:rsid w:val="00B72E8D"/>
    <w:rsid w:val="00B87A47"/>
    <w:rsid w:val="00B9527E"/>
    <w:rsid w:val="00BB3000"/>
    <w:rsid w:val="00BC5B77"/>
    <w:rsid w:val="00BD1963"/>
    <w:rsid w:val="00BE397A"/>
    <w:rsid w:val="00BE75B1"/>
    <w:rsid w:val="00BF0E8D"/>
    <w:rsid w:val="00C11740"/>
    <w:rsid w:val="00C165D2"/>
    <w:rsid w:val="00C175D5"/>
    <w:rsid w:val="00C31D12"/>
    <w:rsid w:val="00C33F2F"/>
    <w:rsid w:val="00C41CF7"/>
    <w:rsid w:val="00C50D1B"/>
    <w:rsid w:val="00C61A20"/>
    <w:rsid w:val="00C6264C"/>
    <w:rsid w:val="00C676AF"/>
    <w:rsid w:val="00C716CD"/>
    <w:rsid w:val="00C7320D"/>
    <w:rsid w:val="00C92EA2"/>
    <w:rsid w:val="00C9523C"/>
    <w:rsid w:val="00C9609A"/>
    <w:rsid w:val="00CA11A9"/>
    <w:rsid w:val="00CB4918"/>
    <w:rsid w:val="00CB55C3"/>
    <w:rsid w:val="00CC2674"/>
    <w:rsid w:val="00CC7077"/>
    <w:rsid w:val="00CD1FC3"/>
    <w:rsid w:val="00CD66C1"/>
    <w:rsid w:val="00CF261E"/>
    <w:rsid w:val="00CF262D"/>
    <w:rsid w:val="00CF2C42"/>
    <w:rsid w:val="00D03030"/>
    <w:rsid w:val="00D05F59"/>
    <w:rsid w:val="00D068B1"/>
    <w:rsid w:val="00D1006B"/>
    <w:rsid w:val="00D104EC"/>
    <w:rsid w:val="00D13A4E"/>
    <w:rsid w:val="00D14DE1"/>
    <w:rsid w:val="00D2098D"/>
    <w:rsid w:val="00D261FE"/>
    <w:rsid w:val="00D457F9"/>
    <w:rsid w:val="00D53FB5"/>
    <w:rsid w:val="00D54E9A"/>
    <w:rsid w:val="00D736E6"/>
    <w:rsid w:val="00D80399"/>
    <w:rsid w:val="00D80DE9"/>
    <w:rsid w:val="00D81346"/>
    <w:rsid w:val="00D8363F"/>
    <w:rsid w:val="00D97612"/>
    <w:rsid w:val="00DA12CE"/>
    <w:rsid w:val="00DA4356"/>
    <w:rsid w:val="00DA78E7"/>
    <w:rsid w:val="00DB6184"/>
    <w:rsid w:val="00DC1E56"/>
    <w:rsid w:val="00DC20DC"/>
    <w:rsid w:val="00DC2769"/>
    <w:rsid w:val="00DC4CEC"/>
    <w:rsid w:val="00DC4D94"/>
    <w:rsid w:val="00DC604F"/>
    <w:rsid w:val="00DD46AC"/>
    <w:rsid w:val="00DD568D"/>
    <w:rsid w:val="00DE6391"/>
    <w:rsid w:val="00DF0AF3"/>
    <w:rsid w:val="00DF5E63"/>
    <w:rsid w:val="00E02442"/>
    <w:rsid w:val="00E034F1"/>
    <w:rsid w:val="00E050A1"/>
    <w:rsid w:val="00E064A9"/>
    <w:rsid w:val="00E076C5"/>
    <w:rsid w:val="00E14C91"/>
    <w:rsid w:val="00E21949"/>
    <w:rsid w:val="00E31C26"/>
    <w:rsid w:val="00E406BA"/>
    <w:rsid w:val="00E4695B"/>
    <w:rsid w:val="00E47745"/>
    <w:rsid w:val="00E52E0E"/>
    <w:rsid w:val="00E57C3E"/>
    <w:rsid w:val="00E60398"/>
    <w:rsid w:val="00E65455"/>
    <w:rsid w:val="00E82526"/>
    <w:rsid w:val="00E836B1"/>
    <w:rsid w:val="00E86C69"/>
    <w:rsid w:val="00E876BF"/>
    <w:rsid w:val="00E910C6"/>
    <w:rsid w:val="00E92164"/>
    <w:rsid w:val="00EA09C6"/>
    <w:rsid w:val="00EA4697"/>
    <w:rsid w:val="00EA59DB"/>
    <w:rsid w:val="00EB09CF"/>
    <w:rsid w:val="00EB145B"/>
    <w:rsid w:val="00EB40A8"/>
    <w:rsid w:val="00EC4F36"/>
    <w:rsid w:val="00EC5D68"/>
    <w:rsid w:val="00ED5EFD"/>
    <w:rsid w:val="00ED6366"/>
    <w:rsid w:val="00ED70F3"/>
    <w:rsid w:val="00ED77D7"/>
    <w:rsid w:val="00EE1252"/>
    <w:rsid w:val="00EE28A5"/>
    <w:rsid w:val="00EE28B0"/>
    <w:rsid w:val="00EE2B60"/>
    <w:rsid w:val="00EE77FF"/>
    <w:rsid w:val="00EF1CAD"/>
    <w:rsid w:val="00EF1D75"/>
    <w:rsid w:val="00EF36DC"/>
    <w:rsid w:val="00EF65B2"/>
    <w:rsid w:val="00F00785"/>
    <w:rsid w:val="00F02690"/>
    <w:rsid w:val="00F02ACF"/>
    <w:rsid w:val="00F34E1C"/>
    <w:rsid w:val="00F4045D"/>
    <w:rsid w:val="00F42FB1"/>
    <w:rsid w:val="00F46302"/>
    <w:rsid w:val="00F47593"/>
    <w:rsid w:val="00F5204F"/>
    <w:rsid w:val="00F552C3"/>
    <w:rsid w:val="00F652AC"/>
    <w:rsid w:val="00F659F7"/>
    <w:rsid w:val="00F70888"/>
    <w:rsid w:val="00F71DF9"/>
    <w:rsid w:val="00F73170"/>
    <w:rsid w:val="00F74ACD"/>
    <w:rsid w:val="00F74B8E"/>
    <w:rsid w:val="00F76071"/>
    <w:rsid w:val="00F777B8"/>
    <w:rsid w:val="00F81A4F"/>
    <w:rsid w:val="00F824AA"/>
    <w:rsid w:val="00F82C08"/>
    <w:rsid w:val="00F96BD0"/>
    <w:rsid w:val="00F975F5"/>
    <w:rsid w:val="00FA031D"/>
    <w:rsid w:val="00FA0668"/>
    <w:rsid w:val="00FA3B92"/>
    <w:rsid w:val="00FA3FD0"/>
    <w:rsid w:val="00FA51A5"/>
    <w:rsid w:val="00FA7171"/>
    <w:rsid w:val="00FB07B7"/>
    <w:rsid w:val="00FB5F5C"/>
    <w:rsid w:val="00FC29FC"/>
    <w:rsid w:val="00FC5FA6"/>
    <w:rsid w:val="00FC6CD5"/>
    <w:rsid w:val="00FC7879"/>
    <w:rsid w:val="00FD03F4"/>
    <w:rsid w:val="00FD198F"/>
    <w:rsid w:val="00FD3245"/>
    <w:rsid w:val="00FE3A01"/>
    <w:rsid w:val="00FE4438"/>
    <w:rsid w:val="00FF1459"/>
    <w:rsid w:val="01220B62"/>
    <w:rsid w:val="026EAE22"/>
    <w:rsid w:val="02A3DC06"/>
    <w:rsid w:val="031B8324"/>
    <w:rsid w:val="0379C3A2"/>
    <w:rsid w:val="042EFE0B"/>
    <w:rsid w:val="0495D161"/>
    <w:rsid w:val="053755A1"/>
    <w:rsid w:val="055C416C"/>
    <w:rsid w:val="06393712"/>
    <w:rsid w:val="071C16CB"/>
    <w:rsid w:val="076AA5EA"/>
    <w:rsid w:val="0839BD30"/>
    <w:rsid w:val="0979A069"/>
    <w:rsid w:val="09BFE0E7"/>
    <w:rsid w:val="09E8FFA2"/>
    <w:rsid w:val="09FA3F2A"/>
    <w:rsid w:val="0BFE9ADB"/>
    <w:rsid w:val="0C3AF6D6"/>
    <w:rsid w:val="0CA0EABD"/>
    <w:rsid w:val="0D60B695"/>
    <w:rsid w:val="0D6469BA"/>
    <w:rsid w:val="0DE9DB5A"/>
    <w:rsid w:val="0EEDA631"/>
    <w:rsid w:val="0F7D972E"/>
    <w:rsid w:val="10F9E6E9"/>
    <w:rsid w:val="1184C54D"/>
    <w:rsid w:val="11857D33"/>
    <w:rsid w:val="1192D6EF"/>
    <w:rsid w:val="11EE94DB"/>
    <w:rsid w:val="125BFE0E"/>
    <w:rsid w:val="125D9A30"/>
    <w:rsid w:val="12968415"/>
    <w:rsid w:val="142C4075"/>
    <w:rsid w:val="14509C9B"/>
    <w:rsid w:val="14614393"/>
    <w:rsid w:val="146DB861"/>
    <w:rsid w:val="14CCB720"/>
    <w:rsid w:val="1566DF5B"/>
    <w:rsid w:val="15C264C7"/>
    <w:rsid w:val="15E35758"/>
    <w:rsid w:val="15FE0683"/>
    <w:rsid w:val="1694638C"/>
    <w:rsid w:val="173340BF"/>
    <w:rsid w:val="17F87B51"/>
    <w:rsid w:val="1806B017"/>
    <w:rsid w:val="181B7114"/>
    <w:rsid w:val="18A57A0C"/>
    <w:rsid w:val="19692403"/>
    <w:rsid w:val="19E9F6A6"/>
    <w:rsid w:val="1A7B8308"/>
    <w:rsid w:val="1A7E6227"/>
    <w:rsid w:val="1A9FCF7B"/>
    <w:rsid w:val="1AB828F4"/>
    <w:rsid w:val="1B6D09A5"/>
    <w:rsid w:val="1C701A27"/>
    <w:rsid w:val="1D3ACA36"/>
    <w:rsid w:val="1D99BE5E"/>
    <w:rsid w:val="1D9CB3AC"/>
    <w:rsid w:val="1FB355A6"/>
    <w:rsid w:val="2067D9B9"/>
    <w:rsid w:val="242389A4"/>
    <w:rsid w:val="243DEFD2"/>
    <w:rsid w:val="24F19963"/>
    <w:rsid w:val="253AF098"/>
    <w:rsid w:val="2559B46C"/>
    <w:rsid w:val="256038BB"/>
    <w:rsid w:val="26245605"/>
    <w:rsid w:val="280EBB7D"/>
    <w:rsid w:val="28A90073"/>
    <w:rsid w:val="29181B9E"/>
    <w:rsid w:val="29BA6CFB"/>
    <w:rsid w:val="2A16A855"/>
    <w:rsid w:val="2A2BCE5D"/>
    <w:rsid w:val="2A9A12F9"/>
    <w:rsid w:val="2B6DC169"/>
    <w:rsid w:val="2B8E4EFC"/>
    <w:rsid w:val="2C6A5D09"/>
    <w:rsid w:val="2D1FC91D"/>
    <w:rsid w:val="2DA4093D"/>
    <w:rsid w:val="2DC8C7AF"/>
    <w:rsid w:val="2F0314C7"/>
    <w:rsid w:val="2F10C310"/>
    <w:rsid w:val="300775D4"/>
    <w:rsid w:val="3046D065"/>
    <w:rsid w:val="30AF9281"/>
    <w:rsid w:val="32BC0C82"/>
    <w:rsid w:val="345C50CD"/>
    <w:rsid w:val="34F0A9C7"/>
    <w:rsid w:val="357D4555"/>
    <w:rsid w:val="3918F9D7"/>
    <w:rsid w:val="3927CE55"/>
    <w:rsid w:val="39930498"/>
    <w:rsid w:val="3A47CD5B"/>
    <w:rsid w:val="3B7CC715"/>
    <w:rsid w:val="3BADBE8B"/>
    <w:rsid w:val="3C9583A0"/>
    <w:rsid w:val="3D0AC510"/>
    <w:rsid w:val="3D85E911"/>
    <w:rsid w:val="3E0C4B2D"/>
    <w:rsid w:val="3E154D3D"/>
    <w:rsid w:val="3F021104"/>
    <w:rsid w:val="40107559"/>
    <w:rsid w:val="408AB6CB"/>
    <w:rsid w:val="4175F192"/>
    <w:rsid w:val="41A844B0"/>
    <w:rsid w:val="41C58496"/>
    <w:rsid w:val="425B390F"/>
    <w:rsid w:val="42C85FF9"/>
    <w:rsid w:val="434C925C"/>
    <w:rsid w:val="443B3B72"/>
    <w:rsid w:val="45804559"/>
    <w:rsid w:val="464FEE11"/>
    <w:rsid w:val="4781D95E"/>
    <w:rsid w:val="47B26CDF"/>
    <w:rsid w:val="486BFF69"/>
    <w:rsid w:val="4895E4B1"/>
    <w:rsid w:val="48F3943F"/>
    <w:rsid w:val="4941BADC"/>
    <w:rsid w:val="49AF34F0"/>
    <w:rsid w:val="4A4ACFD8"/>
    <w:rsid w:val="4A8986DC"/>
    <w:rsid w:val="4D0E7002"/>
    <w:rsid w:val="4E5814EF"/>
    <w:rsid w:val="4F16FDF6"/>
    <w:rsid w:val="4F73E3F6"/>
    <w:rsid w:val="4FA2FA54"/>
    <w:rsid w:val="50236768"/>
    <w:rsid w:val="512180C2"/>
    <w:rsid w:val="5162A041"/>
    <w:rsid w:val="51B36B57"/>
    <w:rsid w:val="51DAA28D"/>
    <w:rsid w:val="5327B199"/>
    <w:rsid w:val="538317EC"/>
    <w:rsid w:val="54661547"/>
    <w:rsid w:val="5514BC5C"/>
    <w:rsid w:val="555EEF6D"/>
    <w:rsid w:val="568C1ED2"/>
    <w:rsid w:val="57B2F611"/>
    <w:rsid w:val="582D18C4"/>
    <w:rsid w:val="58E7F804"/>
    <w:rsid w:val="5AB2B5D1"/>
    <w:rsid w:val="5BA0559D"/>
    <w:rsid w:val="5BCF1E65"/>
    <w:rsid w:val="5BFC117E"/>
    <w:rsid w:val="5D613B8F"/>
    <w:rsid w:val="5DCF012F"/>
    <w:rsid w:val="5EA34F8E"/>
    <w:rsid w:val="5EEB5B14"/>
    <w:rsid w:val="5EEF5C73"/>
    <w:rsid w:val="6145974C"/>
    <w:rsid w:val="61528A7C"/>
    <w:rsid w:val="61834B1A"/>
    <w:rsid w:val="61E42ADE"/>
    <w:rsid w:val="6240F058"/>
    <w:rsid w:val="6269B577"/>
    <w:rsid w:val="62A175FD"/>
    <w:rsid w:val="62BA7B5B"/>
    <w:rsid w:val="634A6867"/>
    <w:rsid w:val="637C3571"/>
    <w:rsid w:val="6398DF15"/>
    <w:rsid w:val="64594AAB"/>
    <w:rsid w:val="64A3EEBB"/>
    <w:rsid w:val="6662D650"/>
    <w:rsid w:val="6690DA3C"/>
    <w:rsid w:val="66B5495A"/>
    <w:rsid w:val="67118B89"/>
    <w:rsid w:val="68819056"/>
    <w:rsid w:val="6A216433"/>
    <w:rsid w:val="6D89176D"/>
    <w:rsid w:val="6E74B82E"/>
    <w:rsid w:val="7084EE81"/>
    <w:rsid w:val="72D06C7A"/>
    <w:rsid w:val="73B580F9"/>
    <w:rsid w:val="73E6A39E"/>
    <w:rsid w:val="751B742A"/>
    <w:rsid w:val="756134B9"/>
    <w:rsid w:val="759063DE"/>
    <w:rsid w:val="765CFED3"/>
    <w:rsid w:val="78D516C0"/>
    <w:rsid w:val="7A57D389"/>
    <w:rsid w:val="7B0977BA"/>
    <w:rsid w:val="7B18943A"/>
    <w:rsid w:val="7BA811A4"/>
    <w:rsid w:val="7D470892"/>
    <w:rsid w:val="7D6273EE"/>
    <w:rsid w:val="7DA51458"/>
    <w:rsid w:val="7DD3D268"/>
    <w:rsid w:val="7F77769F"/>
    <w:rsid w:val="7FBDB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3721E"/>
  <w15:docId w15:val="{3FE9AADA-56F5-4A28-8A0F-475BE5EE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A0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A59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A59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qFormat/>
    <w:pPr>
      <w:keepNext/>
      <w:spacing w:after="240"/>
      <w:outlineLvl w:val="2"/>
    </w:pPr>
    <w:rPr>
      <w:rFonts w:ascii="Univers (WN)" w:hAnsi="Univers (WN)"/>
      <w:b/>
      <w:i/>
      <w:szCs w:val="20"/>
    </w:rPr>
  </w:style>
  <w:style w:type="paragraph" w:styleId="Heading5">
    <w:name w:val="heading 5"/>
    <w:basedOn w:val="Normal"/>
    <w:next w:val="Normal"/>
    <w:qFormat/>
    <w:rsid w:val="00EA59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A59D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A59D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320" w:lineRule="atLeast"/>
    </w:pPr>
    <w:rPr>
      <w:rFonts w:ascii="Arial" w:hAnsi="Arial" w:cs="Arial"/>
      <w:lang w:eastAsia="zh-CN"/>
    </w:rPr>
  </w:style>
  <w:style w:type="paragraph" w:styleId="BodyText">
    <w:name w:val="Body Text"/>
    <w:basedOn w:val="Normal"/>
    <w:rPr>
      <w:rFonts w:ascii="Arial" w:hAnsi="Arial"/>
      <w:i/>
      <w:color w:val="0000FF"/>
      <w:szCs w:val="20"/>
    </w:rPr>
  </w:style>
  <w:style w:type="paragraph" w:styleId="BodyTextIndent2">
    <w:name w:val="Body Text Indent 2"/>
    <w:basedOn w:val="Normal"/>
    <w:link w:val="BodyTextIndent2Char"/>
    <w:pPr>
      <w:spacing w:line="320" w:lineRule="exact"/>
      <w:ind w:left="2552"/>
    </w:pPr>
    <w:rPr>
      <w:rFonts w:ascii="Arial" w:hAnsi="Arial"/>
      <w:b/>
      <w:szCs w:val="20"/>
    </w:rPr>
  </w:style>
  <w:style w:type="paragraph" w:customStyle="1" w:styleId="BodyTextFirst">
    <w:name w:val="Body Text First"/>
    <w:basedOn w:val="Normal"/>
    <w:next w:val="BodyText"/>
    <w:pPr>
      <w:spacing w:before="240" w:after="240"/>
    </w:pPr>
    <w:rPr>
      <w:rFonts w:ascii="CG Times (WN)" w:hAnsi="CG Times (WN)"/>
      <w:szCs w:val="20"/>
    </w:rPr>
  </w:style>
  <w:style w:type="paragraph" w:styleId="DocumentMap">
    <w:name w:val="Document Map"/>
    <w:basedOn w:val="Normal"/>
    <w:semiHidden/>
    <w:rsid w:val="00EB14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F14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B5B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853"/>
    <w:pPr>
      <w:ind w:left="720"/>
      <w:contextualSpacing/>
    </w:pPr>
  </w:style>
  <w:style w:type="character" w:styleId="FollowedHyperlink">
    <w:name w:val="FollowedHyperlink"/>
    <w:basedOn w:val="DefaultParagraphFont"/>
    <w:rsid w:val="003F4BC7"/>
    <w:rPr>
      <w:color w:val="800080" w:themeColor="followedHyperlink"/>
      <w:u w:val="single"/>
    </w:rPr>
  </w:style>
  <w:style w:type="table" w:styleId="TableGrid">
    <w:name w:val="Table Grid"/>
    <w:basedOn w:val="TableNormal"/>
    <w:rsid w:val="003917D4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917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7D4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C41CF7"/>
    <w:rPr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4D147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EE1252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469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9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69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91B"/>
    <w:rPr>
      <w:b/>
      <w:bCs/>
      <w:lang w:eastAsia="en-US"/>
    </w:rPr>
  </w:style>
  <w:style w:type="character" w:customStyle="1" w:styleId="BodyTextIndent2Char">
    <w:name w:val="Body Text Indent 2 Char"/>
    <w:link w:val="BodyTextIndent2"/>
    <w:rsid w:val="00AB4AA2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45B47-D8F0-4F19-BA81-0AC976442BE2}"/>
      </w:docPartPr>
      <w:docPartBody>
        <w:p w:rsidR="001B4585" w:rsidRDefault="003D2D99"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30FAD3BDFBFA40498D0D5F3B208C7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2A78-9F0A-4182-93B7-673E2498956C}"/>
      </w:docPartPr>
      <w:docPartBody>
        <w:p w:rsidR="00DD46AC" w:rsidRDefault="00DD46AC">
          <w:pPr>
            <w:pStyle w:val="30FAD3BDFBFA40498D0D5F3B208C77C5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766156C8933343598843163949BB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91854-0D64-4B44-8CB4-70EA8E6DD479}"/>
      </w:docPartPr>
      <w:docPartBody>
        <w:p w:rsidR="00DD46AC" w:rsidRDefault="00DD46AC">
          <w:pPr>
            <w:pStyle w:val="766156C8933343598843163949BB248A"/>
          </w:pPr>
          <w:r w:rsidRPr="00AB1C4E">
            <w:rPr>
              <w:rStyle w:val="PlaceholderText"/>
            </w:rPr>
            <w:t>Choose an item.</w:t>
          </w:r>
        </w:p>
      </w:docPartBody>
    </w:docPart>
    <w:docPart>
      <w:docPartPr>
        <w:name w:val="4335A510A25C4DE48EE5E474A1C3C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4F6E6-CD84-4FA4-B21F-A7E878BADB99}"/>
      </w:docPartPr>
      <w:docPartBody>
        <w:p w:rsidR="00DD46AC" w:rsidRDefault="00DD46AC">
          <w:pPr>
            <w:pStyle w:val="4335A510A25C4DE48EE5E474A1C3CEF5"/>
          </w:pPr>
          <w:r w:rsidRPr="00AB1C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9"/>
    <w:rsid w:val="001B4585"/>
    <w:rsid w:val="001E4A4C"/>
    <w:rsid w:val="00360F62"/>
    <w:rsid w:val="003D2D99"/>
    <w:rsid w:val="007C1FF7"/>
    <w:rsid w:val="00A4407D"/>
    <w:rsid w:val="00A62674"/>
    <w:rsid w:val="00B313B6"/>
    <w:rsid w:val="00C00FD3"/>
    <w:rsid w:val="00DD46AC"/>
    <w:rsid w:val="00E71C3B"/>
    <w:rsid w:val="00F1370D"/>
    <w:rsid w:val="00F7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0FAD3BDFBFA40498D0D5F3B208C77C5">
    <w:name w:val="30FAD3BDFBFA40498D0D5F3B208C77C5"/>
  </w:style>
  <w:style w:type="paragraph" w:customStyle="1" w:styleId="766156C8933343598843163949BB248A">
    <w:name w:val="766156C8933343598843163949BB248A"/>
  </w:style>
  <w:style w:type="paragraph" w:customStyle="1" w:styleId="4335A510A25C4DE48EE5E474A1C3CEF5">
    <w:name w:val="4335A510A25C4DE48EE5E474A1C3C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807a20-9d27-4512-b221-24b6eb18f636">6N4EQP4X525S-1589145656-1661</_dlc_DocId>
    <_dlc_DocIdUrl xmlns="46807a20-9d27-4512-b221-24b6eb18f636">
      <Url>https://wokinggovuk.sharepoint.com/sites/hr/_layouts/15/DocIdRedir.aspx?ID=6N4EQP4X525S-1589145656-1661</Url>
      <Description>6N4EQP4X525S-1589145656-1661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F965997E5AB44996911715BCDAB77" ma:contentTypeVersion="7" ma:contentTypeDescription="Create a new document." ma:contentTypeScope="" ma:versionID="1be1acb6c5455fd37b5fd561cf002b0a">
  <xsd:schema xmlns:xsd="http://www.w3.org/2001/XMLSchema" xmlns:xs="http://www.w3.org/2001/XMLSchema" xmlns:p="http://schemas.microsoft.com/office/2006/metadata/properties" xmlns:ns2="46807a20-9d27-4512-b221-24b6eb18f636" xmlns:ns3="923a623e-e151-426c-a2b6-f916625d692b" targetNamespace="http://schemas.microsoft.com/office/2006/metadata/properties" ma:root="true" ma:fieldsID="c83657a968d9bca61209988299d55af4" ns2:_="" ns3:_="">
    <xsd:import namespace="46807a20-9d27-4512-b221-24b6eb18f636"/>
    <xsd:import namespace="923a623e-e151-426c-a2b6-f916625d69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07a20-9d27-4512-b221-24b6eb18f6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a623e-e151-426c-a2b6-f916625d6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cde1a94-e3f3-4756-aa2f-03bc92bf7db0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3A182-7F51-4595-B350-E216CBE6762B}">
  <ds:schemaRefs>
    <ds:schemaRef ds:uri="http://schemas.microsoft.com/office/2006/metadata/properties"/>
    <ds:schemaRef ds:uri="http://schemas.microsoft.com/office/infopath/2007/PartnerControls"/>
    <ds:schemaRef ds:uri="46807a20-9d27-4512-b221-24b6eb18f636"/>
  </ds:schemaRefs>
</ds:datastoreItem>
</file>

<file path=customXml/itemProps2.xml><?xml version="1.0" encoding="utf-8"?>
<ds:datastoreItem xmlns:ds="http://schemas.openxmlformats.org/officeDocument/2006/customXml" ds:itemID="{2012197E-7B87-496A-9F2C-D298BFA35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07a20-9d27-4512-b221-24b6eb18f636"/>
    <ds:schemaRef ds:uri="923a623e-e151-426c-a2b6-f916625d6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55974-C1A1-4B33-BE00-0FD6CA1AA8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63F916F-1C22-488E-BC2F-3083737F143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71C59AB-893C-45E9-9DB5-BA777EA6FE9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6279C24-4FD9-4E49-991F-154E64A23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Woking Borough Council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Sarah Dolbear</dc:creator>
  <cp:keywords/>
  <cp:lastModifiedBy>Melissa Riffen</cp:lastModifiedBy>
  <cp:revision>2</cp:revision>
  <cp:lastPrinted>2006-11-16T14:03:00Z</cp:lastPrinted>
  <dcterms:created xsi:type="dcterms:W3CDTF">2025-06-18T09:37:00Z</dcterms:created>
  <dcterms:modified xsi:type="dcterms:W3CDTF">2025-06-18T09:37:00Z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To">
    <vt:lpwstr>local</vt:lpwstr>
  </property>
  <property fmtid="{D5CDD505-2E9C-101B-9397-08002B2CF9AE}" pid="3" name="ContentTypeId">
    <vt:lpwstr>0x010100FD6F965997E5AB44996911715BCDAB77</vt:lpwstr>
  </property>
  <property fmtid="{D5CDD505-2E9C-101B-9397-08002B2CF9AE}" pid="4" name="Document_x0020_Type">
    <vt:lpwstr>78;#Template|ffebcfc3-a81b-4b66-a1c2-b77ebbf64a1d</vt:lpwstr>
  </property>
  <property fmtid="{D5CDD505-2E9C-101B-9397-08002B2CF9AE}" pid="5" name="_cx_CodeWords">
    <vt:lpwstr>6;#Internal|e5c3c101-0080-4151-a380-4578828831f6</vt:lpwstr>
  </property>
  <property fmtid="{D5CDD505-2E9C-101B-9397-08002B2CF9AE}" pid="6" name="HR_x0020_Topic">
    <vt:lpwstr>38;#Recruitment|30120534-1a40-432f-bc70-429af3e5f556</vt:lpwstr>
  </property>
  <property fmtid="{D5CDD505-2E9C-101B-9397-08002B2CF9AE}" pid="7" name="_cx_SecurityMarkings">
    <vt:lpwstr>7;#Official|59351c5f-b7fd-4a97-8559-c38b9b573e6f</vt:lpwstr>
  </property>
  <property fmtid="{D5CDD505-2E9C-101B-9397-08002B2CF9AE}" pid="8" name="HR Topic">
    <vt:lpwstr>38;#Recruitment|30120534-1a40-432f-bc70-429af3e5f556</vt:lpwstr>
  </property>
  <property fmtid="{D5CDD505-2E9C-101B-9397-08002B2CF9AE}" pid="9" name="Document Type">
    <vt:lpwstr>78;#Template|ffebcfc3-a81b-4b66-a1c2-b77ebbf64a1d</vt:lpwstr>
  </property>
  <property fmtid="{D5CDD505-2E9C-101B-9397-08002B2CF9AE}" pid="10" name="_dlc_policyId">
    <vt:lpwstr>0x010100786AE01A2E0E9D4290D0DB7E4A40BFF822|1062828007</vt:lpwstr>
  </property>
  <property fmtid="{D5CDD505-2E9C-101B-9397-08002B2CF9AE}" pid="11" name="ItemRetentionFormula">
    <vt:lpwstr/>
  </property>
  <property fmtid="{D5CDD505-2E9C-101B-9397-08002B2CF9AE}" pid="12" name="_dlc_DocIdItemGuid">
    <vt:lpwstr>3dbdda6d-ec38-48a8-bcb1-63e6e277484b</vt:lpwstr>
  </property>
  <property fmtid="{D5CDD505-2E9C-101B-9397-08002B2CF9AE}" pid="13" name="BoostSolutions_DocumentViewer_DocumentInfo">
    <vt:lpwstr>{"OriginalWidth":794,"OriginalHeight":1123,"Resolution":0,"PageCount":2,"IsEncrypted":false,"LicenseValid":false,"IsError":false,"ErrorMsg":null,"IsImageFile":false,"ImageFileUrl":null,"IsSupportedFile":false,"IsActivedFeature":false}</vt:lpwstr>
  </property>
  <property fmtid="{D5CDD505-2E9C-101B-9397-08002B2CF9AE}" pid="14" name="dlc_EmailFrom">
    <vt:lpwstr/>
  </property>
  <property fmtid="{D5CDD505-2E9C-101B-9397-08002B2CF9AE}" pid="15" name="Order">
    <vt:r8>5762700</vt:r8>
  </property>
  <property fmtid="{D5CDD505-2E9C-101B-9397-08002B2CF9AE}" pid="16" name="dlc_EmailBCC">
    <vt:lpwstr/>
  </property>
  <property fmtid="{D5CDD505-2E9C-101B-9397-08002B2CF9AE}" pid="17" name="_cx_NationalCaveats">
    <vt:lpwstr/>
  </property>
  <property fmtid="{D5CDD505-2E9C-101B-9397-08002B2CF9AE}" pid="18" name="xd_ProgID">
    <vt:lpwstr/>
  </property>
  <property fmtid="{D5CDD505-2E9C-101B-9397-08002B2CF9AE}" pid="19" name="dlc_EmailCC">
    <vt:lpwstr/>
  </property>
  <property fmtid="{D5CDD505-2E9C-101B-9397-08002B2CF9AE}" pid="20" name="dlc_EmailSubject">
    <vt:lpwstr/>
  </property>
  <property fmtid="{D5CDD505-2E9C-101B-9397-08002B2CF9AE}" pid="21" name="dlc_EmailTo">
    <vt:lpwstr/>
  </property>
  <property fmtid="{D5CDD505-2E9C-101B-9397-08002B2CF9AE}" pid="22" name="TemplateUrl">
    <vt:lpwstr/>
  </property>
  <property fmtid="{D5CDD505-2E9C-101B-9397-08002B2CF9AE}" pid="23" name="ide069172d894563bef245a67434d131">
    <vt:lpwstr/>
  </property>
  <property fmtid="{D5CDD505-2E9C-101B-9397-08002B2CF9AE}" pid="24" name="suppcust">
    <vt:lpwstr/>
  </property>
  <property fmtid="{D5CDD505-2E9C-101B-9397-08002B2CF9AE}" pid="25" name="_CopySource">
    <vt:lpwstr>http://wbcsites/sites/HR/EmployeeCaseFiles/HREmployeeCaseFiles/Templates/Job Description and Person Specification.docx</vt:lpwstr>
  </property>
  <property fmtid="{D5CDD505-2E9C-101B-9397-08002B2CF9AE}" pid="26" name="Topic">
    <vt:lpwstr>648;#Communities – Housing Services|59153edf-3c66-44de-b1de-906084abe6d5</vt:lpwstr>
  </property>
  <property fmtid="{D5CDD505-2E9C-101B-9397-08002B2CF9AE}" pid="27" name="j22ed6dd9ba44c98bef7111f9a5aa172">
    <vt:lpwstr/>
  </property>
  <property fmtid="{D5CDD505-2E9C-101B-9397-08002B2CF9AE}" pid="28" name="ProtMark">
    <vt:lpwstr/>
  </property>
  <property fmtid="{D5CDD505-2E9C-101B-9397-08002B2CF9AE}" pid="29" name="Supplier">
    <vt:lpwstr/>
  </property>
  <property fmtid="{D5CDD505-2E9C-101B-9397-08002B2CF9AE}" pid="30" name="FrequencyBalance">
    <vt:lpwstr/>
  </property>
  <property fmtid="{D5CDD505-2E9C-101B-9397-08002B2CF9AE}" pid="31" name="CMGOwner">
    <vt:lpwstr/>
  </property>
  <property fmtid="{D5CDD505-2E9C-101B-9397-08002B2CF9AE}" pid="32" name="MunicipalYear">
    <vt:lpwstr/>
  </property>
  <property fmtid="{D5CDD505-2E9C-101B-9397-08002B2CF9AE}" pid="33" name="p3ca08b3204d4594b9205c18ac93ba9d">
    <vt:lpwstr/>
  </property>
  <property fmtid="{D5CDD505-2E9C-101B-9397-08002B2CF9AE}" pid="34" name="CommunityCentre">
    <vt:lpwstr/>
  </property>
  <property fmtid="{D5CDD505-2E9C-101B-9397-08002B2CF9AE}" pid="35" name="SubTopic">
    <vt:lpwstr/>
  </property>
  <property fmtid="{D5CDD505-2E9C-101B-9397-08002B2CF9AE}" pid="36" name="DocumentType">
    <vt:lpwstr/>
  </property>
  <property fmtid="{D5CDD505-2E9C-101B-9397-08002B2CF9AE}" pid="37" name="Software">
    <vt:lpwstr/>
  </property>
  <property fmtid="{D5CDD505-2E9C-101B-9397-08002B2CF9AE}" pid="38" name="FinanceFunction">
    <vt:lpwstr/>
  </property>
  <property fmtid="{D5CDD505-2E9C-101B-9397-08002B2CF9AE}" pid="39" name="ElectoralYear">
    <vt:lpwstr/>
  </property>
  <property fmtid="{D5CDD505-2E9C-101B-9397-08002B2CF9AE}" pid="40" name="ICTLocation">
    <vt:lpwstr/>
  </property>
  <property fmtid="{D5CDD505-2E9C-101B-9397-08002B2CF9AE}" pid="41" name="Year">
    <vt:lpwstr/>
  </property>
  <property fmtid="{D5CDD505-2E9C-101B-9397-08002B2CF9AE}" pid="42" name="Month">
    <vt:lpwstr/>
  </property>
  <property fmtid="{D5CDD505-2E9C-101B-9397-08002B2CF9AE}" pid="43" name="Election">
    <vt:lpwstr/>
  </property>
  <property fmtid="{D5CDD505-2E9C-101B-9397-08002B2CF9AE}" pid="44" name="GreenSpace">
    <vt:lpwstr/>
  </property>
  <property fmtid="{D5CDD505-2E9C-101B-9397-08002B2CF9AE}" pid="45" name="WBCDepartment">
    <vt:lpwstr/>
  </property>
  <property fmtid="{D5CDD505-2E9C-101B-9397-08002B2CF9AE}" pid="46" name="TownCentreLocation">
    <vt:lpwstr/>
  </property>
  <property fmtid="{D5CDD505-2E9C-101B-9397-08002B2CF9AE}" pid="47" name="Function">
    <vt:lpwstr/>
  </property>
  <property fmtid="{D5CDD505-2E9C-101B-9397-08002B2CF9AE}" pid="48" name="dlc_EmailMailbox">
    <vt:lpwstr/>
  </property>
  <property fmtid="{D5CDD505-2E9C-101B-9397-08002B2CF9AE}" pid="49" name="CLTOwner">
    <vt:lpwstr/>
  </property>
  <property fmtid="{D5CDD505-2E9C-101B-9397-08002B2CF9AE}" pid="50" name="WBCCompany">
    <vt:lpwstr/>
  </property>
  <property fmtid="{D5CDD505-2E9C-101B-9397-08002B2CF9AE}" pid="51" name="MediaServiceImageTags">
    <vt:lpwstr/>
  </property>
  <property fmtid="{D5CDD505-2E9C-101B-9397-08002B2CF9AE}" pid="52" name="lcf76f155ced4ddcb4097134ff3c332f">
    <vt:lpwstr/>
  </property>
</Properties>
</file>