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0CBF8" w14:textId="46757745" w:rsidR="0006510E" w:rsidRPr="00294815" w:rsidRDefault="005D6BB3" w:rsidP="0006510E">
      <w:pPr>
        <w:tabs>
          <w:tab w:val="left" w:pos="567"/>
        </w:tabs>
        <w:jc w:val="center"/>
        <w:rPr>
          <w:rFonts w:asciiTheme="minorBidi" w:hAnsiTheme="minorBidi" w:cstheme="minorBidi"/>
          <w:b/>
          <w:bCs/>
          <w:u w:val="single"/>
        </w:rPr>
      </w:pPr>
      <w:r w:rsidRPr="00294815">
        <w:rPr>
          <w:rFonts w:asciiTheme="minorBidi" w:hAnsiTheme="minorBidi" w:cstheme="minorBidi"/>
          <w:b/>
          <w:bCs/>
          <w:u w:val="single"/>
        </w:rPr>
        <w:t>Job Description</w:t>
      </w:r>
    </w:p>
    <w:p w14:paraId="6239F67F" w14:textId="14340116" w:rsidR="006407E9" w:rsidRPr="00294815" w:rsidRDefault="00AF7A95" w:rsidP="005D6B15">
      <w:pPr>
        <w:pStyle w:val="BodyTextIndent2"/>
        <w:ind w:left="0"/>
        <w:rPr>
          <w:rFonts w:asciiTheme="minorBidi" w:hAnsiTheme="minorBidi" w:cstheme="minorBidi"/>
          <w:szCs w:val="24"/>
        </w:rPr>
      </w:pPr>
      <w:r w:rsidRPr="00294815">
        <w:rPr>
          <w:rFonts w:asciiTheme="minorBidi" w:hAnsiTheme="minorBidi" w:cstheme="minorBidi"/>
          <w:szCs w:val="24"/>
        </w:rPr>
        <w:br/>
      </w:r>
      <w:r w:rsidR="006407E9" w:rsidRPr="00294815">
        <w:rPr>
          <w:rFonts w:asciiTheme="minorBidi" w:hAnsiTheme="minorBidi" w:cstheme="minorBidi"/>
          <w:szCs w:val="24"/>
        </w:rPr>
        <w:t>Job Title</w:t>
      </w:r>
      <w:r w:rsidR="00271185" w:rsidRPr="00294815">
        <w:rPr>
          <w:rFonts w:asciiTheme="minorBidi" w:hAnsiTheme="minorBidi" w:cstheme="minorBidi"/>
          <w:szCs w:val="24"/>
        </w:rPr>
        <w:t>:</w:t>
      </w:r>
      <w:r w:rsidR="006407E9" w:rsidRPr="00294815">
        <w:rPr>
          <w:rFonts w:asciiTheme="minorBidi" w:hAnsiTheme="minorBidi" w:cstheme="minorBidi"/>
          <w:szCs w:val="24"/>
        </w:rPr>
        <w:tab/>
      </w:r>
      <w:r w:rsidR="006407E9" w:rsidRPr="00294815">
        <w:rPr>
          <w:rFonts w:asciiTheme="minorBidi" w:hAnsiTheme="minorBidi" w:cstheme="minorBidi"/>
          <w:szCs w:val="24"/>
        </w:rPr>
        <w:tab/>
      </w:r>
      <w:r w:rsidR="00CE616A" w:rsidRPr="00294815">
        <w:rPr>
          <w:rFonts w:asciiTheme="minorBidi" w:hAnsiTheme="minorBidi" w:cstheme="minorBidi"/>
          <w:szCs w:val="24"/>
        </w:rPr>
        <w:t>Head of Legal Services and Deputy Monitoring Officer</w:t>
      </w:r>
    </w:p>
    <w:p w14:paraId="3118C852" w14:textId="5D8799D8" w:rsidR="00271185" w:rsidRPr="00294815" w:rsidRDefault="007A1B7F" w:rsidP="005D6B15">
      <w:pPr>
        <w:pStyle w:val="BodyTextIndent2"/>
        <w:ind w:left="0"/>
        <w:rPr>
          <w:rFonts w:asciiTheme="minorBidi" w:hAnsiTheme="minorBidi" w:cstheme="minorBidi"/>
          <w:szCs w:val="24"/>
        </w:rPr>
      </w:pPr>
      <w:r w:rsidRPr="00294815">
        <w:rPr>
          <w:rFonts w:asciiTheme="minorBidi" w:hAnsiTheme="minorBidi" w:cstheme="minorBidi"/>
          <w:szCs w:val="24"/>
        </w:rPr>
        <w:br/>
      </w:r>
      <w:r w:rsidR="00271185" w:rsidRPr="00294815">
        <w:rPr>
          <w:rFonts w:asciiTheme="minorBidi" w:hAnsiTheme="minorBidi" w:cstheme="minorBidi"/>
          <w:szCs w:val="24"/>
        </w:rPr>
        <w:t>Pay Grade:</w:t>
      </w:r>
      <w:r w:rsidR="0078387B" w:rsidRPr="00294815">
        <w:rPr>
          <w:rFonts w:asciiTheme="minorBidi" w:hAnsiTheme="minorBidi" w:cstheme="minorBidi"/>
          <w:szCs w:val="24"/>
        </w:rPr>
        <w:tab/>
      </w:r>
      <w:r w:rsidR="0078387B" w:rsidRPr="00294815">
        <w:rPr>
          <w:rFonts w:asciiTheme="minorBidi" w:hAnsiTheme="minorBidi" w:cstheme="minorBidi"/>
          <w:szCs w:val="24"/>
        </w:rPr>
        <w:tab/>
      </w:r>
      <w:r w:rsidR="00CE616A" w:rsidRPr="00294815">
        <w:rPr>
          <w:rFonts w:asciiTheme="minorBidi" w:hAnsiTheme="minorBidi" w:cstheme="minorBidi"/>
          <w:szCs w:val="24"/>
        </w:rPr>
        <w:t>W9</w:t>
      </w:r>
    </w:p>
    <w:p w14:paraId="553C6ABA" w14:textId="26C1C3ED" w:rsidR="00271185" w:rsidRPr="00294815" w:rsidRDefault="007A1B7F" w:rsidP="006F1F89">
      <w:pPr>
        <w:pStyle w:val="BodyTextIndent2"/>
        <w:spacing w:before="240"/>
        <w:ind w:left="0"/>
        <w:rPr>
          <w:rFonts w:asciiTheme="minorBidi" w:hAnsiTheme="minorBidi" w:cstheme="minorBidi"/>
          <w:szCs w:val="24"/>
        </w:rPr>
      </w:pPr>
      <w:r w:rsidRPr="00294815">
        <w:rPr>
          <w:rFonts w:asciiTheme="minorBidi" w:hAnsiTheme="minorBidi" w:cstheme="minorBidi"/>
          <w:szCs w:val="24"/>
        </w:rPr>
        <w:br/>
      </w:r>
      <w:r w:rsidR="00271185" w:rsidRPr="00294815">
        <w:rPr>
          <w:rFonts w:asciiTheme="minorBidi" w:hAnsiTheme="minorBidi" w:cstheme="minorBidi"/>
          <w:szCs w:val="24"/>
        </w:rPr>
        <w:t>Directorate:</w:t>
      </w:r>
      <w:r w:rsidR="0078387B" w:rsidRPr="00294815">
        <w:rPr>
          <w:rFonts w:asciiTheme="minorBidi" w:hAnsiTheme="minorBidi" w:cstheme="minorBidi"/>
          <w:szCs w:val="24"/>
        </w:rPr>
        <w:tab/>
      </w:r>
      <w:r w:rsidR="00CE616A" w:rsidRPr="00294815">
        <w:rPr>
          <w:rFonts w:asciiTheme="minorBidi" w:hAnsiTheme="minorBidi" w:cstheme="minorBidi"/>
          <w:szCs w:val="24"/>
        </w:rPr>
        <w:tab/>
      </w:r>
      <w:r w:rsidR="00A4062D" w:rsidRPr="007E28E0">
        <w:rPr>
          <w:rFonts w:asciiTheme="minorBidi" w:hAnsiTheme="minorBidi" w:cstheme="minorBidi"/>
          <w:szCs w:val="24"/>
        </w:rPr>
        <w:t>Corporate Resources</w:t>
      </w:r>
    </w:p>
    <w:p w14:paraId="4DCF98D9" w14:textId="537B2D8A" w:rsidR="00271185" w:rsidRPr="00294815" w:rsidRDefault="007A1B7F" w:rsidP="005D6B15">
      <w:pPr>
        <w:pStyle w:val="BodyTextIndent2"/>
        <w:ind w:left="0"/>
        <w:rPr>
          <w:rFonts w:asciiTheme="minorBidi" w:hAnsiTheme="minorBidi" w:cstheme="minorBidi"/>
          <w:szCs w:val="24"/>
        </w:rPr>
      </w:pPr>
      <w:r w:rsidRPr="00294815">
        <w:rPr>
          <w:rFonts w:asciiTheme="minorBidi" w:hAnsiTheme="minorBidi" w:cstheme="minorBidi"/>
          <w:szCs w:val="24"/>
        </w:rPr>
        <w:br/>
      </w:r>
      <w:r w:rsidR="00271185" w:rsidRPr="00294815">
        <w:rPr>
          <w:rFonts w:asciiTheme="minorBidi" w:hAnsiTheme="minorBidi" w:cstheme="minorBidi"/>
          <w:szCs w:val="24"/>
        </w:rPr>
        <w:t>Team:</w:t>
      </w:r>
      <w:r w:rsidR="0078387B" w:rsidRPr="00294815">
        <w:rPr>
          <w:rFonts w:asciiTheme="minorBidi" w:hAnsiTheme="minorBidi" w:cstheme="minorBidi"/>
          <w:szCs w:val="24"/>
        </w:rPr>
        <w:tab/>
      </w:r>
      <w:r w:rsidR="00A54FA5" w:rsidRPr="00294815">
        <w:rPr>
          <w:rFonts w:asciiTheme="minorBidi" w:hAnsiTheme="minorBidi" w:cstheme="minorBidi"/>
          <w:szCs w:val="24"/>
        </w:rPr>
        <w:tab/>
      </w:r>
      <w:r w:rsidR="00A54FA5" w:rsidRPr="00294815">
        <w:rPr>
          <w:rFonts w:asciiTheme="minorBidi" w:hAnsiTheme="minorBidi" w:cstheme="minorBidi"/>
          <w:szCs w:val="24"/>
        </w:rPr>
        <w:tab/>
      </w:r>
      <w:r w:rsidR="00CE616A" w:rsidRPr="00294815">
        <w:rPr>
          <w:rFonts w:asciiTheme="minorBidi" w:hAnsiTheme="minorBidi" w:cstheme="minorBidi"/>
          <w:szCs w:val="24"/>
        </w:rPr>
        <w:t>Legal Services</w:t>
      </w:r>
    </w:p>
    <w:p w14:paraId="2B93C8C6" w14:textId="7CC2AB1C" w:rsidR="00271185" w:rsidRPr="00294815" w:rsidRDefault="007A1B7F" w:rsidP="005D6B15">
      <w:pPr>
        <w:pStyle w:val="BodyTextIndent2"/>
        <w:ind w:left="0"/>
        <w:rPr>
          <w:rFonts w:asciiTheme="minorBidi" w:hAnsiTheme="minorBidi" w:cstheme="minorBidi"/>
          <w:szCs w:val="24"/>
        </w:rPr>
      </w:pPr>
      <w:r w:rsidRPr="00294815">
        <w:rPr>
          <w:rFonts w:asciiTheme="minorBidi" w:hAnsiTheme="minorBidi" w:cstheme="minorBidi"/>
          <w:szCs w:val="24"/>
        </w:rPr>
        <w:br/>
      </w:r>
      <w:r w:rsidR="00271185" w:rsidRPr="00294815">
        <w:rPr>
          <w:rFonts w:asciiTheme="minorBidi" w:hAnsiTheme="minorBidi" w:cstheme="minorBidi"/>
          <w:szCs w:val="24"/>
        </w:rPr>
        <w:t>Reporting to</w:t>
      </w:r>
      <w:r w:rsidR="00370637" w:rsidRPr="00294815">
        <w:rPr>
          <w:rFonts w:asciiTheme="minorBidi" w:hAnsiTheme="minorBidi" w:cstheme="minorBidi"/>
          <w:szCs w:val="24"/>
        </w:rPr>
        <w:t>:</w:t>
      </w:r>
      <w:r w:rsidR="00A54FA5" w:rsidRPr="00294815">
        <w:rPr>
          <w:rFonts w:asciiTheme="minorBidi" w:hAnsiTheme="minorBidi" w:cstheme="minorBidi"/>
          <w:szCs w:val="24"/>
        </w:rPr>
        <w:tab/>
      </w:r>
      <w:r w:rsidR="00CE616A" w:rsidRPr="00294815">
        <w:rPr>
          <w:rFonts w:asciiTheme="minorBidi" w:hAnsiTheme="minorBidi" w:cstheme="minorBidi"/>
          <w:szCs w:val="24"/>
        </w:rPr>
        <w:t>Director of Legal and Democratic Services</w:t>
      </w:r>
    </w:p>
    <w:p w14:paraId="25C02652" w14:textId="2C6EA619" w:rsidR="006407E9" w:rsidRPr="00294815" w:rsidRDefault="007A1B7F" w:rsidP="0078387B">
      <w:pPr>
        <w:pStyle w:val="BodyTextIndent2"/>
        <w:ind w:left="0"/>
        <w:rPr>
          <w:rFonts w:asciiTheme="minorBidi" w:hAnsiTheme="minorBidi" w:cstheme="minorBidi"/>
          <w:szCs w:val="24"/>
        </w:rPr>
      </w:pPr>
      <w:r w:rsidRPr="00294815">
        <w:rPr>
          <w:rFonts w:asciiTheme="minorBidi" w:hAnsiTheme="minorBidi" w:cstheme="minorBidi"/>
          <w:szCs w:val="24"/>
        </w:rPr>
        <w:br/>
        <w:t>Budgetary</w:t>
      </w:r>
      <w:r w:rsidR="00CF261E" w:rsidRPr="00294815">
        <w:rPr>
          <w:rFonts w:asciiTheme="minorBidi" w:hAnsiTheme="minorBidi" w:cstheme="minorBidi"/>
          <w:szCs w:val="24"/>
        </w:rPr>
        <w:t xml:space="preserve"> </w:t>
      </w:r>
      <w:r w:rsidRPr="00294815">
        <w:rPr>
          <w:rFonts w:asciiTheme="minorBidi" w:hAnsiTheme="minorBidi" w:cstheme="minorBidi"/>
          <w:szCs w:val="24"/>
        </w:rPr>
        <w:t>Responsibilities:</w:t>
      </w:r>
    </w:p>
    <w:p w14:paraId="3B93387A" w14:textId="764E3B48" w:rsidR="007A1B7F" w:rsidRPr="00294815" w:rsidRDefault="008370FD" w:rsidP="0065100C">
      <w:pPr>
        <w:pStyle w:val="BodyTextIndent2"/>
        <w:ind w:left="1985"/>
        <w:rPr>
          <w:rFonts w:asciiTheme="minorBidi" w:hAnsiTheme="minorBidi" w:cstheme="minorBidi"/>
          <w:b w:val="0"/>
          <w:szCs w:val="24"/>
        </w:rPr>
      </w:pPr>
      <w:r>
        <w:rPr>
          <w:rFonts w:asciiTheme="minorBidi" w:hAnsiTheme="minorBidi" w:cstheme="minorBidi"/>
          <w:b w:val="0"/>
          <w:szCs w:val="24"/>
        </w:rPr>
        <w:t>Legal Service Budget of £500,000</w:t>
      </w:r>
    </w:p>
    <w:p w14:paraId="069E5399" w14:textId="77777777" w:rsidR="006407E9" w:rsidRPr="00294815" w:rsidRDefault="006407E9" w:rsidP="005D6B15">
      <w:pPr>
        <w:pStyle w:val="BodyTextIndent2"/>
        <w:ind w:left="0"/>
        <w:rPr>
          <w:rFonts w:asciiTheme="minorBidi" w:hAnsiTheme="minorBidi" w:cstheme="minorBidi"/>
          <w:szCs w:val="24"/>
        </w:rPr>
      </w:pPr>
    </w:p>
    <w:p w14:paraId="23824EED" w14:textId="4B730FF7" w:rsidR="0065100C" w:rsidRPr="00294815" w:rsidRDefault="0065100C" w:rsidP="005D6B15">
      <w:pPr>
        <w:pStyle w:val="BodyTextIndent2"/>
        <w:ind w:left="0"/>
        <w:rPr>
          <w:rFonts w:asciiTheme="minorBidi" w:hAnsiTheme="minorBidi" w:cstheme="minorBidi"/>
          <w:szCs w:val="24"/>
        </w:rPr>
      </w:pPr>
      <w:r w:rsidRPr="00294815">
        <w:rPr>
          <w:rFonts w:asciiTheme="minorBidi" w:hAnsiTheme="minorBidi" w:cstheme="minorBidi"/>
          <w:szCs w:val="24"/>
        </w:rPr>
        <w:t>Job Purpose:</w:t>
      </w:r>
    </w:p>
    <w:p w14:paraId="719A2B00" w14:textId="3245243B" w:rsidR="00CE616A" w:rsidRPr="00294815" w:rsidRDefault="00CE616A" w:rsidP="00CE616A">
      <w:pPr>
        <w:spacing w:after="52" w:line="239" w:lineRule="auto"/>
        <w:ind w:left="-15"/>
        <w:rPr>
          <w:rFonts w:asciiTheme="minorBidi" w:hAnsiTheme="minorBidi" w:cstheme="minorBidi"/>
        </w:rPr>
      </w:pPr>
      <w:r w:rsidRPr="00294815">
        <w:rPr>
          <w:rFonts w:asciiTheme="minorBidi" w:hAnsiTheme="minorBidi" w:cstheme="minorBidi"/>
        </w:rPr>
        <w:t xml:space="preserve">Responsible to the Director of Legal and Democratic Services for the provision of an effective, high quality and responsive legal service to the Council in all its areas of operation. </w:t>
      </w:r>
    </w:p>
    <w:p w14:paraId="6FAC98E9" w14:textId="77777777" w:rsidR="0065100C" w:rsidRPr="00294815" w:rsidRDefault="0065100C" w:rsidP="005D6B15">
      <w:pPr>
        <w:pStyle w:val="BodyTextIndent2"/>
        <w:ind w:left="0"/>
        <w:rPr>
          <w:rFonts w:asciiTheme="minorBidi" w:hAnsiTheme="minorBidi" w:cstheme="minorBidi"/>
          <w:szCs w:val="24"/>
        </w:rPr>
      </w:pPr>
    </w:p>
    <w:p w14:paraId="3EDF1D0B" w14:textId="77777777" w:rsidR="00F552C3" w:rsidRPr="00294815" w:rsidRDefault="00F552C3" w:rsidP="005D6B15">
      <w:pPr>
        <w:pStyle w:val="BodyTextIndent2"/>
        <w:ind w:left="0"/>
        <w:rPr>
          <w:rFonts w:asciiTheme="minorBidi" w:hAnsiTheme="minorBidi" w:cstheme="minorBidi"/>
          <w:szCs w:val="24"/>
        </w:rPr>
      </w:pPr>
    </w:p>
    <w:p w14:paraId="6069E2CD" w14:textId="591AAEB1" w:rsidR="0065100C" w:rsidRPr="00294815" w:rsidRDefault="0065100C" w:rsidP="005D6B15">
      <w:pPr>
        <w:pStyle w:val="BodyTextIndent2"/>
        <w:ind w:left="0"/>
        <w:rPr>
          <w:rFonts w:asciiTheme="minorBidi" w:hAnsiTheme="minorBidi" w:cstheme="minorBidi"/>
          <w:szCs w:val="24"/>
        </w:rPr>
      </w:pPr>
      <w:r w:rsidRPr="00294815">
        <w:rPr>
          <w:rFonts w:asciiTheme="minorBidi" w:hAnsiTheme="minorBidi" w:cstheme="minorBidi"/>
          <w:szCs w:val="24"/>
        </w:rPr>
        <w:t>Main Tasks:</w:t>
      </w:r>
    </w:p>
    <w:p w14:paraId="59BD737D" w14:textId="77777777" w:rsidR="00CE616A" w:rsidRPr="00294815" w:rsidRDefault="00CE616A" w:rsidP="00CE616A">
      <w:pPr>
        <w:numPr>
          <w:ilvl w:val="0"/>
          <w:numId w:val="48"/>
        </w:numPr>
        <w:spacing w:after="5" w:line="249" w:lineRule="auto"/>
        <w:ind w:hanging="360"/>
        <w:jc w:val="both"/>
        <w:rPr>
          <w:rFonts w:asciiTheme="minorBidi" w:hAnsiTheme="minorBidi" w:cstheme="minorBidi"/>
        </w:rPr>
      </w:pPr>
      <w:r w:rsidRPr="00294815">
        <w:rPr>
          <w:rFonts w:asciiTheme="minorBidi" w:hAnsiTheme="minorBidi" w:cstheme="minorBidi"/>
        </w:rPr>
        <w:t xml:space="preserve">To be responsible for the overall day to day management, organisation and direction of the work of Legal Services. </w:t>
      </w:r>
    </w:p>
    <w:p w14:paraId="5404653D" w14:textId="77777777" w:rsidR="00CE616A" w:rsidRPr="00294815" w:rsidRDefault="00CE616A" w:rsidP="00CE616A">
      <w:pPr>
        <w:spacing w:line="259" w:lineRule="auto"/>
        <w:rPr>
          <w:rFonts w:asciiTheme="minorBidi" w:hAnsiTheme="minorBidi" w:cstheme="minorBidi"/>
        </w:rPr>
      </w:pPr>
      <w:r w:rsidRPr="00294815">
        <w:rPr>
          <w:rFonts w:asciiTheme="minorBidi" w:hAnsiTheme="minorBidi" w:cstheme="minorBidi"/>
        </w:rPr>
        <w:t xml:space="preserve"> </w:t>
      </w:r>
    </w:p>
    <w:p w14:paraId="47ACC567" w14:textId="77777777" w:rsidR="00CE616A" w:rsidRPr="00294815" w:rsidRDefault="00CE616A" w:rsidP="00CE616A">
      <w:pPr>
        <w:numPr>
          <w:ilvl w:val="0"/>
          <w:numId w:val="48"/>
        </w:numPr>
        <w:spacing w:after="5" w:line="249" w:lineRule="auto"/>
        <w:ind w:hanging="360"/>
        <w:jc w:val="both"/>
        <w:rPr>
          <w:rFonts w:asciiTheme="minorBidi" w:hAnsiTheme="minorBidi" w:cstheme="minorBidi"/>
        </w:rPr>
      </w:pPr>
      <w:r w:rsidRPr="00294815">
        <w:rPr>
          <w:rFonts w:asciiTheme="minorBidi" w:hAnsiTheme="minorBidi" w:cstheme="minorBidi"/>
        </w:rPr>
        <w:t>To act as the deputy for the Director of Legal and Democratic Services and in the absence of the Council’s Monitoring Officer act as the Council’s Monitoring Officer in accordance with Section 5 of the Local Government and Housing Act 1989</w:t>
      </w:r>
    </w:p>
    <w:p w14:paraId="4A1DDE01" w14:textId="77777777" w:rsidR="00CE616A" w:rsidRPr="00294815" w:rsidRDefault="00CE616A" w:rsidP="00CE616A">
      <w:pPr>
        <w:spacing w:line="259" w:lineRule="auto"/>
        <w:ind w:left="60"/>
        <w:rPr>
          <w:rFonts w:asciiTheme="minorBidi" w:hAnsiTheme="minorBidi" w:cstheme="minorBidi"/>
        </w:rPr>
      </w:pPr>
      <w:r w:rsidRPr="00294815">
        <w:rPr>
          <w:rFonts w:asciiTheme="minorBidi" w:hAnsiTheme="minorBidi" w:cstheme="minorBidi"/>
        </w:rPr>
        <w:t xml:space="preserve"> </w:t>
      </w:r>
    </w:p>
    <w:p w14:paraId="76DAA12E" w14:textId="77777777" w:rsidR="00CE616A" w:rsidRPr="00294815" w:rsidRDefault="00CE616A" w:rsidP="00CE616A">
      <w:pPr>
        <w:numPr>
          <w:ilvl w:val="0"/>
          <w:numId w:val="48"/>
        </w:numPr>
        <w:spacing w:line="239" w:lineRule="auto"/>
        <w:ind w:hanging="360"/>
        <w:jc w:val="both"/>
        <w:rPr>
          <w:rFonts w:asciiTheme="minorBidi" w:hAnsiTheme="minorBidi" w:cstheme="minorBidi"/>
        </w:rPr>
      </w:pPr>
      <w:r w:rsidRPr="00294815">
        <w:rPr>
          <w:rFonts w:asciiTheme="minorBidi" w:hAnsiTheme="minorBidi" w:cstheme="minorBidi"/>
        </w:rPr>
        <w:t xml:space="preserve">To directly support the Monitoring Officer as the Deputy Monitoring Officer by providing advice and assistance. </w:t>
      </w:r>
    </w:p>
    <w:p w14:paraId="3C66533A" w14:textId="77777777" w:rsidR="00CE616A" w:rsidRPr="00294815" w:rsidRDefault="00CE616A" w:rsidP="00CE616A">
      <w:pPr>
        <w:spacing w:line="259" w:lineRule="auto"/>
        <w:rPr>
          <w:rFonts w:asciiTheme="minorBidi" w:hAnsiTheme="minorBidi" w:cstheme="minorBidi"/>
        </w:rPr>
      </w:pPr>
      <w:r w:rsidRPr="00294815">
        <w:rPr>
          <w:rFonts w:asciiTheme="minorBidi" w:hAnsiTheme="minorBidi" w:cstheme="minorBidi"/>
        </w:rPr>
        <w:t xml:space="preserve"> </w:t>
      </w:r>
    </w:p>
    <w:p w14:paraId="3C93B91A" w14:textId="77777777" w:rsidR="00CE616A" w:rsidRPr="00294815" w:rsidRDefault="00CE616A" w:rsidP="00CE616A">
      <w:pPr>
        <w:numPr>
          <w:ilvl w:val="0"/>
          <w:numId w:val="48"/>
        </w:numPr>
        <w:spacing w:after="5" w:line="249" w:lineRule="auto"/>
        <w:ind w:hanging="360"/>
        <w:jc w:val="both"/>
        <w:rPr>
          <w:rFonts w:asciiTheme="minorBidi" w:hAnsiTheme="minorBidi" w:cstheme="minorBidi"/>
        </w:rPr>
      </w:pPr>
      <w:r w:rsidRPr="00294815">
        <w:rPr>
          <w:rFonts w:asciiTheme="minorBidi" w:hAnsiTheme="minorBidi" w:cstheme="minorBidi"/>
        </w:rPr>
        <w:t xml:space="preserve">To provide a comprehensive, effective, high quality and responsive legal service to the Council, in accordance with corporate objectives. </w:t>
      </w:r>
    </w:p>
    <w:p w14:paraId="0A30FCE8" w14:textId="77777777" w:rsidR="00CE616A" w:rsidRPr="00294815" w:rsidRDefault="00CE616A" w:rsidP="00CE616A">
      <w:pPr>
        <w:spacing w:line="259" w:lineRule="auto"/>
        <w:rPr>
          <w:rFonts w:asciiTheme="minorBidi" w:hAnsiTheme="minorBidi" w:cstheme="minorBidi"/>
        </w:rPr>
      </w:pPr>
      <w:r w:rsidRPr="00294815">
        <w:rPr>
          <w:rFonts w:asciiTheme="minorBidi" w:hAnsiTheme="minorBidi" w:cstheme="minorBidi"/>
        </w:rPr>
        <w:t xml:space="preserve"> </w:t>
      </w:r>
    </w:p>
    <w:p w14:paraId="1462F752" w14:textId="77777777" w:rsidR="00CE616A" w:rsidRPr="00294815" w:rsidRDefault="00CE616A" w:rsidP="00CE616A">
      <w:pPr>
        <w:spacing w:line="259" w:lineRule="auto"/>
        <w:rPr>
          <w:rFonts w:asciiTheme="minorBidi" w:hAnsiTheme="minorBidi" w:cstheme="minorBidi"/>
        </w:rPr>
      </w:pPr>
    </w:p>
    <w:p w14:paraId="33B6D09E" w14:textId="77777777" w:rsidR="00CE616A" w:rsidRPr="00294815" w:rsidRDefault="00CE616A" w:rsidP="00CE616A">
      <w:pPr>
        <w:numPr>
          <w:ilvl w:val="0"/>
          <w:numId w:val="48"/>
        </w:numPr>
        <w:spacing w:after="5" w:line="249" w:lineRule="auto"/>
        <w:ind w:hanging="360"/>
        <w:jc w:val="both"/>
        <w:rPr>
          <w:rFonts w:asciiTheme="minorBidi" w:hAnsiTheme="minorBidi" w:cstheme="minorBidi"/>
        </w:rPr>
      </w:pPr>
      <w:r w:rsidRPr="00294815">
        <w:rPr>
          <w:rFonts w:asciiTheme="minorBidi" w:hAnsiTheme="minorBidi" w:cstheme="minorBidi"/>
        </w:rPr>
        <w:t>To support the delivery of key corporate priorities including effective financial management and delivery of key transformation programmes</w:t>
      </w:r>
    </w:p>
    <w:p w14:paraId="076E1059" w14:textId="77777777" w:rsidR="00CE616A" w:rsidRPr="00294815" w:rsidRDefault="00CE616A" w:rsidP="00CE616A">
      <w:pPr>
        <w:pStyle w:val="ListParagraph"/>
        <w:rPr>
          <w:rFonts w:asciiTheme="minorBidi" w:hAnsiTheme="minorBidi" w:cstheme="minorBidi"/>
        </w:rPr>
      </w:pPr>
    </w:p>
    <w:p w14:paraId="2475DCBB" w14:textId="77777777" w:rsidR="00CE616A" w:rsidRPr="00294815" w:rsidRDefault="00CE616A" w:rsidP="00CE616A">
      <w:pPr>
        <w:numPr>
          <w:ilvl w:val="0"/>
          <w:numId w:val="48"/>
        </w:numPr>
        <w:spacing w:after="5" w:line="249" w:lineRule="auto"/>
        <w:ind w:hanging="360"/>
        <w:jc w:val="both"/>
        <w:rPr>
          <w:rFonts w:asciiTheme="minorBidi" w:hAnsiTheme="minorBidi" w:cstheme="minorBidi"/>
        </w:rPr>
      </w:pPr>
      <w:r w:rsidRPr="00294815">
        <w:rPr>
          <w:rFonts w:asciiTheme="minorBidi" w:hAnsiTheme="minorBidi" w:cstheme="minorBidi"/>
        </w:rPr>
        <w:t xml:space="preserve">To attend such Council, Committee and Executive meetings as may be required for the purpose of providing legal and constitutional advice. </w:t>
      </w:r>
    </w:p>
    <w:p w14:paraId="58A1C6D3" w14:textId="77777777" w:rsidR="00CE616A" w:rsidRPr="00294815" w:rsidRDefault="00CE616A" w:rsidP="00CE616A">
      <w:pPr>
        <w:spacing w:line="259" w:lineRule="auto"/>
        <w:rPr>
          <w:rFonts w:asciiTheme="minorBidi" w:hAnsiTheme="minorBidi" w:cstheme="minorBidi"/>
        </w:rPr>
      </w:pPr>
      <w:r w:rsidRPr="00294815">
        <w:rPr>
          <w:rFonts w:asciiTheme="minorBidi" w:hAnsiTheme="minorBidi" w:cstheme="minorBidi"/>
        </w:rPr>
        <w:t xml:space="preserve"> </w:t>
      </w:r>
    </w:p>
    <w:p w14:paraId="51558523" w14:textId="77777777" w:rsidR="00CE616A" w:rsidRPr="00294815" w:rsidRDefault="00CE616A" w:rsidP="00CE616A">
      <w:pPr>
        <w:numPr>
          <w:ilvl w:val="0"/>
          <w:numId w:val="48"/>
        </w:numPr>
        <w:spacing w:after="5" w:line="249" w:lineRule="auto"/>
        <w:ind w:hanging="360"/>
        <w:jc w:val="both"/>
        <w:rPr>
          <w:rFonts w:asciiTheme="minorBidi" w:hAnsiTheme="minorBidi" w:cstheme="minorBidi"/>
        </w:rPr>
      </w:pPr>
      <w:r w:rsidRPr="00294815">
        <w:rPr>
          <w:rFonts w:asciiTheme="minorBidi" w:hAnsiTheme="minorBidi" w:cstheme="minorBidi"/>
        </w:rPr>
        <w:lastRenderedPageBreak/>
        <w:t xml:space="preserve">To develop and maintain effective working relationships with Elected Members and officers so that they are well informed and involved.  </w:t>
      </w:r>
    </w:p>
    <w:p w14:paraId="58E16C8D" w14:textId="77777777" w:rsidR="00CE616A" w:rsidRPr="00294815" w:rsidRDefault="00CE616A" w:rsidP="00CE616A">
      <w:pPr>
        <w:spacing w:line="259" w:lineRule="auto"/>
        <w:rPr>
          <w:rFonts w:asciiTheme="minorBidi" w:hAnsiTheme="minorBidi" w:cstheme="minorBidi"/>
        </w:rPr>
      </w:pPr>
      <w:r w:rsidRPr="00294815">
        <w:rPr>
          <w:rFonts w:asciiTheme="minorBidi" w:hAnsiTheme="minorBidi" w:cstheme="minorBidi"/>
        </w:rPr>
        <w:t xml:space="preserve"> </w:t>
      </w:r>
    </w:p>
    <w:p w14:paraId="5B0E3915" w14:textId="77777777" w:rsidR="00CE616A" w:rsidRPr="00294815" w:rsidRDefault="00CE616A" w:rsidP="00CE616A">
      <w:pPr>
        <w:numPr>
          <w:ilvl w:val="0"/>
          <w:numId w:val="48"/>
        </w:numPr>
        <w:spacing w:after="5" w:line="249" w:lineRule="auto"/>
        <w:ind w:hanging="360"/>
        <w:jc w:val="both"/>
        <w:rPr>
          <w:rFonts w:asciiTheme="minorBidi" w:hAnsiTheme="minorBidi" w:cstheme="minorBidi"/>
        </w:rPr>
      </w:pPr>
      <w:r w:rsidRPr="00294815">
        <w:rPr>
          <w:rFonts w:asciiTheme="minorBidi" w:hAnsiTheme="minorBidi" w:cstheme="minorBidi"/>
        </w:rPr>
        <w:t xml:space="preserve">To provide legal advice to the Council, its officers and Members on any area of law and procedure relevant to the Council’s activities. </w:t>
      </w:r>
    </w:p>
    <w:p w14:paraId="4BB0CEFE" w14:textId="77777777" w:rsidR="00CE616A" w:rsidRPr="00294815" w:rsidRDefault="00CE616A" w:rsidP="00CE616A">
      <w:pPr>
        <w:pStyle w:val="ListParagraph"/>
        <w:rPr>
          <w:rFonts w:asciiTheme="minorBidi" w:hAnsiTheme="minorBidi" w:cstheme="minorBidi"/>
        </w:rPr>
      </w:pPr>
    </w:p>
    <w:p w14:paraId="5901C37C" w14:textId="77777777" w:rsidR="00CE616A" w:rsidRPr="00294815" w:rsidRDefault="00CE616A" w:rsidP="00CE616A">
      <w:pPr>
        <w:numPr>
          <w:ilvl w:val="0"/>
          <w:numId w:val="48"/>
        </w:numPr>
        <w:tabs>
          <w:tab w:val="left" w:pos="470"/>
        </w:tabs>
        <w:kinsoku w:val="0"/>
        <w:overflowPunct w:val="0"/>
        <w:autoSpaceDE w:val="0"/>
        <w:autoSpaceDN w:val="0"/>
        <w:adjustRightInd w:val="0"/>
        <w:spacing w:line="273" w:lineRule="auto"/>
        <w:ind w:right="194" w:hanging="370"/>
        <w:rPr>
          <w:rFonts w:asciiTheme="minorBidi" w:hAnsiTheme="minorBidi" w:cstheme="minorBidi"/>
        </w:rPr>
      </w:pPr>
      <w:r w:rsidRPr="00294815">
        <w:rPr>
          <w:rFonts w:asciiTheme="minorBidi" w:hAnsiTheme="minorBidi" w:cstheme="minorBidi"/>
        </w:rPr>
        <w:t>To</w:t>
      </w:r>
      <w:r w:rsidRPr="00294815">
        <w:rPr>
          <w:rFonts w:asciiTheme="minorBidi" w:hAnsiTheme="minorBidi" w:cstheme="minorBidi"/>
          <w:spacing w:val="-2"/>
        </w:rPr>
        <w:t xml:space="preserve"> </w:t>
      </w:r>
      <w:r w:rsidRPr="00294815">
        <w:rPr>
          <w:rFonts w:asciiTheme="minorBidi" w:hAnsiTheme="minorBidi" w:cstheme="minorBidi"/>
        </w:rPr>
        <w:t>ensure that all</w:t>
      </w:r>
      <w:r w:rsidRPr="00294815">
        <w:rPr>
          <w:rFonts w:asciiTheme="minorBidi" w:hAnsiTheme="minorBidi" w:cstheme="minorBidi"/>
          <w:spacing w:val="-2"/>
        </w:rPr>
        <w:t xml:space="preserve"> </w:t>
      </w:r>
      <w:r w:rsidRPr="00294815">
        <w:rPr>
          <w:rFonts w:asciiTheme="minorBidi" w:hAnsiTheme="minorBidi" w:cstheme="minorBidi"/>
        </w:rPr>
        <w:t>areas of</w:t>
      </w:r>
      <w:r w:rsidRPr="00294815">
        <w:rPr>
          <w:rFonts w:asciiTheme="minorBidi" w:hAnsiTheme="minorBidi" w:cstheme="minorBidi"/>
          <w:spacing w:val="-1"/>
        </w:rPr>
        <w:t xml:space="preserve"> Legal Se</w:t>
      </w:r>
      <w:r w:rsidRPr="00294815">
        <w:rPr>
          <w:rFonts w:asciiTheme="minorBidi" w:hAnsiTheme="minorBidi" w:cstheme="minorBidi"/>
        </w:rPr>
        <w:t>rvices meet</w:t>
      </w:r>
      <w:r w:rsidRPr="00294815">
        <w:rPr>
          <w:rFonts w:asciiTheme="minorBidi" w:hAnsiTheme="minorBidi" w:cstheme="minorBidi"/>
          <w:spacing w:val="-2"/>
        </w:rPr>
        <w:t xml:space="preserve"> </w:t>
      </w:r>
      <w:r w:rsidRPr="00294815">
        <w:rPr>
          <w:rFonts w:asciiTheme="minorBidi" w:hAnsiTheme="minorBidi" w:cstheme="minorBidi"/>
        </w:rPr>
        <w:t>the customers’</w:t>
      </w:r>
      <w:r w:rsidRPr="00294815">
        <w:rPr>
          <w:rFonts w:asciiTheme="minorBidi" w:hAnsiTheme="minorBidi" w:cstheme="minorBidi"/>
          <w:spacing w:val="-1"/>
        </w:rPr>
        <w:t xml:space="preserve"> </w:t>
      </w:r>
      <w:r w:rsidRPr="00294815">
        <w:rPr>
          <w:rFonts w:asciiTheme="minorBidi" w:hAnsiTheme="minorBidi" w:cstheme="minorBidi"/>
        </w:rPr>
        <w:t>needs and</w:t>
      </w:r>
      <w:r w:rsidRPr="00294815">
        <w:rPr>
          <w:rFonts w:asciiTheme="minorBidi" w:hAnsiTheme="minorBidi" w:cstheme="minorBidi"/>
          <w:spacing w:val="-2"/>
        </w:rPr>
        <w:t xml:space="preserve"> </w:t>
      </w:r>
      <w:r w:rsidRPr="00294815">
        <w:rPr>
          <w:rFonts w:asciiTheme="minorBidi" w:hAnsiTheme="minorBidi" w:cstheme="minorBidi"/>
        </w:rPr>
        <w:t>deliver</w:t>
      </w:r>
      <w:r w:rsidRPr="00294815">
        <w:rPr>
          <w:rFonts w:asciiTheme="minorBidi" w:hAnsiTheme="minorBidi" w:cstheme="minorBidi"/>
          <w:spacing w:val="-1"/>
        </w:rPr>
        <w:t xml:space="preserve"> </w:t>
      </w:r>
      <w:r w:rsidRPr="00294815">
        <w:rPr>
          <w:rFonts w:asciiTheme="minorBidi" w:hAnsiTheme="minorBidi" w:cstheme="minorBidi"/>
        </w:rPr>
        <w:t>services to the highest</w:t>
      </w:r>
      <w:r w:rsidRPr="00294815">
        <w:rPr>
          <w:rFonts w:asciiTheme="minorBidi" w:hAnsiTheme="minorBidi" w:cstheme="minorBidi"/>
          <w:spacing w:val="-2"/>
        </w:rPr>
        <w:t xml:space="preserve"> </w:t>
      </w:r>
      <w:r w:rsidRPr="00294815">
        <w:rPr>
          <w:rFonts w:asciiTheme="minorBidi" w:hAnsiTheme="minorBidi" w:cstheme="minorBidi"/>
        </w:rPr>
        <w:t>standards.</w:t>
      </w:r>
    </w:p>
    <w:p w14:paraId="33B54463" w14:textId="77777777" w:rsidR="00CE616A" w:rsidRPr="00294815" w:rsidRDefault="00CE616A" w:rsidP="00CE616A">
      <w:pPr>
        <w:pStyle w:val="ListParagraph"/>
        <w:rPr>
          <w:rFonts w:asciiTheme="minorBidi" w:hAnsiTheme="minorBidi" w:cstheme="minorBidi"/>
        </w:rPr>
      </w:pPr>
    </w:p>
    <w:p w14:paraId="4C0D69B9" w14:textId="77777777" w:rsidR="00CE616A" w:rsidRPr="00294815" w:rsidRDefault="00CE616A" w:rsidP="00CE616A">
      <w:pPr>
        <w:numPr>
          <w:ilvl w:val="0"/>
          <w:numId w:val="48"/>
        </w:numPr>
        <w:tabs>
          <w:tab w:val="left" w:pos="470"/>
        </w:tabs>
        <w:kinsoku w:val="0"/>
        <w:overflowPunct w:val="0"/>
        <w:autoSpaceDE w:val="0"/>
        <w:autoSpaceDN w:val="0"/>
        <w:adjustRightInd w:val="0"/>
        <w:spacing w:line="276" w:lineRule="auto"/>
        <w:ind w:right="104" w:hanging="370"/>
        <w:jc w:val="both"/>
        <w:rPr>
          <w:rFonts w:asciiTheme="minorBidi" w:hAnsiTheme="minorBidi" w:cstheme="minorBidi"/>
        </w:rPr>
      </w:pPr>
      <w:r w:rsidRPr="00294815">
        <w:rPr>
          <w:rFonts w:asciiTheme="minorBidi" w:hAnsiTheme="minorBidi" w:cstheme="minorBidi"/>
        </w:rPr>
        <w:t>To</w:t>
      </w:r>
      <w:r w:rsidRPr="00294815">
        <w:rPr>
          <w:rFonts w:asciiTheme="minorBidi" w:hAnsiTheme="minorBidi" w:cstheme="minorBidi"/>
          <w:spacing w:val="5"/>
        </w:rPr>
        <w:t xml:space="preserve"> </w:t>
      </w:r>
      <w:r w:rsidRPr="00294815">
        <w:rPr>
          <w:rFonts w:asciiTheme="minorBidi" w:hAnsiTheme="minorBidi" w:cstheme="minorBidi"/>
        </w:rPr>
        <w:t>manage</w:t>
      </w:r>
      <w:r w:rsidRPr="00294815">
        <w:rPr>
          <w:rFonts w:asciiTheme="minorBidi" w:hAnsiTheme="minorBidi" w:cstheme="minorBidi"/>
          <w:spacing w:val="7"/>
        </w:rPr>
        <w:t xml:space="preserve"> </w:t>
      </w:r>
      <w:r w:rsidRPr="00294815">
        <w:rPr>
          <w:rFonts w:asciiTheme="minorBidi" w:hAnsiTheme="minorBidi" w:cstheme="minorBidi"/>
        </w:rPr>
        <w:t>and</w:t>
      </w:r>
      <w:r w:rsidRPr="00294815">
        <w:rPr>
          <w:rFonts w:asciiTheme="minorBidi" w:hAnsiTheme="minorBidi" w:cstheme="minorBidi"/>
          <w:spacing w:val="5"/>
        </w:rPr>
        <w:t xml:space="preserve"> </w:t>
      </w:r>
      <w:r w:rsidRPr="00294815">
        <w:rPr>
          <w:rFonts w:asciiTheme="minorBidi" w:hAnsiTheme="minorBidi" w:cstheme="minorBidi"/>
        </w:rPr>
        <w:t>develop</w:t>
      </w:r>
      <w:r w:rsidRPr="00294815">
        <w:rPr>
          <w:rFonts w:asciiTheme="minorBidi" w:hAnsiTheme="minorBidi" w:cstheme="minorBidi"/>
          <w:spacing w:val="5"/>
        </w:rPr>
        <w:t xml:space="preserve"> </w:t>
      </w:r>
      <w:r w:rsidRPr="00294815">
        <w:rPr>
          <w:rFonts w:asciiTheme="minorBidi" w:hAnsiTheme="minorBidi" w:cstheme="minorBidi"/>
        </w:rPr>
        <w:t>the</w:t>
      </w:r>
      <w:r w:rsidRPr="00294815">
        <w:rPr>
          <w:rFonts w:asciiTheme="minorBidi" w:hAnsiTheme="minorBidi" w:cstheme="minorBidi"/>
          <w:spacing w:val="7"/>
        </w:rPr>
        <w:t xml:space="preserve"> </w:t>
      </w:r>
      <w:r w:rsidRPr="00294815">
        <w:rPr>
          <w:rFonts w:asciiTheme="minorBidi" w:hAnsiTheme="minorBidi" w:cstheme="minorBidi"/>
        </w:rPr>
        <w:t>resources</w:t>
      </w:r>
      <w:r w:rsidRPr="00294815">
        <w:rPr>
          <w:rFonts w:asciiTheme="minorBidi" w:hAnsiTheme="minorBidi" w:cstheme="minorBidi"/>
          <w:spacing w:val="7"/>
        </w:rPr>
        <w:t xml:space="preserve"> </w:t>
      </w:r>
      <w:r w:rsidRPr="00294815">
        <w:rPr>
          <w:rFonts w:asciiTheme="minorBidi" w:hAnsiTheme="minorBidi" w:cstheme="minorBidi"/>
        </w:rPr>
        <w:t>of</w:t>
      </w:r>
      <w:r w:rsidRPr="00294815">
        <w:rPr>
          <w:rFonts w:asciiTheme="minorBidi" w:hAnsiTheme="minorBidi" w:cstheme="minorBidi"/>
          <w:spacing w:val="6"/>
        </w:rPr>
        <w:t xml:space="preserve"> </w:t>
      </w:r>
      <w:r w:rsidRPr="00294815">
        <w:rPr>
          <w:rFonts w:asciiTheme="minorBidi" w:hAnsiTheme="minorBidi" w:cstheme="minorBidi"/>
          <w:spacing w:val="5"/>
        </w:rPr>
        <w:t xml:space="preserve">Legal </w:t>
      </w:r>
      <w:r w:rsidRPr="00294815">
        <w:rPr>
          <w:rFonts w:asciiTheme="minorBidi" w:hAnsiTheme="minorBidi" w:cstheme="minorBidi"/>
        </w:rPr>
        <w:t>Services,</w:t>
      </w:r>
      <w:r w:rsidRPr="00294815">
        <w:rPr>
          <w:rFonts w:asciiTheme="minorBidi" w:hAnsiTheme="minorBidi" w:cstheme="minorBidi"/>
          <w:spacing w:val="5"/>
        </w:rPr>
        <w:t xml:space="preserve"> </w:t>
      </w:r>
      <w:proofErr w:type="gramStart"/>
      <w:r w:rsidRPr="00294815">
        <w:rPr>
          <w:rFonts w:asciiTheme="minorBidi" w:hAnsiTheme="minorBidi" w:cstheme="minorBidi"/>
        </w:rPr>
        <w:t>in</w:t>
      </w:r>
      <w:r w:rsidRPr="00294815">
        <w:rPr>
          <w:rFonts w:asciiTheme="minorBidi" w:hAnsiTheme="minorBidi" w:cstheme="minorBidi"/>
          <w:spacing w:val="7"/>
        </w:rPr>
        <w:t xml:space="preserve"> </w:t>
      </w:r>
      <w:r w:rsidRPr="00294815">
        <w:rPr>
          <w:rFonts w:asciiTheme="minorBidi" w:hAnsiTheme="minorBidi" w:cstheme="minorBidi"/>
        </w:rPr>
        <w:t>order</w:t>
      </w:r>
      <w:r w:rsidRPr="00294815">
        <w:rPr>
          <w:rFonts w:asciiTheme="minorBidi" w:hAnsiTheme="minorBidi" w:cstheme="minorBidi"/>
          <w:spacing w:val="6"/>
        </w:rPr>
        <w:t xml:space="preserve"> </w:t>
      </w:r>
      <w:r w:rsidRPr="00294815">
        <w:rPr>
          <w:rFonts w:asciiTheme="minorBidi" w:hAnsiTheme="minorBidi" w:cstheme="minorBidi"/>
        </w:rPr>
        <w:t>to</w:t>
      </w:r>
      <w:proofErr w:type="gramEnd"/>
      <w:r w:rsidRPr="00294815">
        <w:rPr>
          <w:rFonts w:asciiTheme="minorBidi" w:hAnsiTheme="minorBidi" w:cstheme="minorBidi"/>
          <w:spacing w:val="5"/>
        </w:rPr>
        <w:t xml:space="preserve"> </w:t>
      </w:r>
      <w:r w:rsidRPr="00294815">
        <w:rPr>
          <w:rFonts w:asciiTheme="minorBidi" w:hAnsiTheme="minorBidi" w:cstheme="minorBidi"/>
        </w:rPr>
        <w:t>ensure</w:t>
      </w:r>
      <w:r w:rsidRPr="00294815">
        <w:rPr>
          <w:rFonts w:asciiTheme="minorBidi" w:hAnsiTheme="minorBidi" w:cstheme="minorBidi"/>
          <w:spacing w:val="7"/>
        </w:rPr>
        <w:t xml:space="preserve"> </w:t>
      </w:r>
      <w:r w:rsidRPr="00294815">
        <w:rPr>
          <w:rFonts w:asciiTheme="minorBidi" w:hAnsiTheme="minorBidi" w:cstheme="minorBidi"/>
        </w:rPr>
        <w:t>maximum</w:t>
      </w:r>
      <w:r w:rsidRPr="00294815">
        <w:rPr>
          <w:rFonts w:asciiTheme="minorBidi" w:hAnsiTheme="minorBidi" w:cstheme="minorBidi"/>
          <w:spacing w:val="4"/>
        </w:rPr>
        <w:t xml:space="preserve"> </w:t>
      </w:r>
      <w:r w:rsidRPr="00294815">
        <w:rPr>
          <w:rFonts w:asciiTheme="minorBidi" w:hAnsiTheme="minorBidi" w:cstheme="minorBidi"/>
        </w:rPr>
        <w:t>value from</w:t>
      </w:r>
      <w:r w:rsidRPr="00294815">
        <w:rPr>
          <w:rFonts w:asciiTheme="minorBidi" w:hAnsiTheme="minorBidi" w:cstheme="minorBidi"/>
          <w:spacing w:val="1"/>
        </w:rPr>
        <w:t xml:space="preserve"> </w:t>
      </w:r>
      <w:r w:rsidRPr="00294815">
        <w:rPr>
          <w:rFonts w:asciiTheme="minorBidi" w:hAnsiTheme="minorBidi" w:cstheme="minorBidi"/>
        </w:rPr>
        <w:t>their</w:t>
      </w:r>
      <w:r w:rsidRPr="00294815">
        <w:rPr>
          <w:rFonts w:asciiTheme="minorBidi" w:hAnsiTheme="minorBidi" w:cstheme="minorBidi"/>
          <w:spacing w:val="1"/>
        </w:rPr>
        <w:t xml:space="preserve"> </w:t>
      </w:r>
      <w:r w:rsidRPr="00294815">
        <w:rPr>
          <w:rFonts w:asciiTheme="minorBidi" w:hAnsiTheme="minorBidi" w:cstheme="minorBidi"/>
        </w:rPr>
        <w:t>utilisation</w:t>
      </w:r>
      <w:r w:rsidRPr="00294815">
        <w:rPr>
          <w:rFonts w:asciiTheme="minorBidi" w:hAnsiTheme="minorBidi" w:cstheme="minorBidi"/>
          <w:spacing w:val="2"/>
        </w:rPr>
        <w:t xml:space="preserve"> </w:t>
      </w:r>
      <w:r w:rsidRPr="00294815">
        <w:rPr>
          <w:rFonts w:asciiTheme="minorBidi" w:hAnsiTheme="minorBidi" w:cstheme="minorBidi"/>
        </w:rPr>
        <w:t>and</w:t>
      </w:r>
      <w:r w:rsidRPr="00294815">
        <w:rPr>
          <w:rFonts w:asciiTheme="minorBidi" w:hAnsiTheme="minorBidi" w:cstheme="minorBidi"/>
          <w:spacing w:val="1"/>
        </w:rPr>
        <w:t xml:space="preserve"> </w:t>
      </w:r>
      <w:r w:rsidRPr="00294815">
        <w:rPr>
          <w:rFonts w:asciiTheme="minorBidi" w:hAnsiTheme="minorBidi" w:cstheme="minorBidi"/>
        </w:rPr>
        <w:t>continuous</w:t>
      </w:r>
      <w:r w:rsidRPr="00294815">
        <w:rPr>
          <w:rFonts w:asciiTheme="minorBidi" w:hAnsiTheme="minorBidi" w:cstheme="minorBidi"/>
          <w:spacing w:val="2"/>
        </w:rPr>
        <w:t xml:space="preserve"> </w:t>
      </w:r>
      <w:r w:rsidRPr="00294815">
        <w:rPr>
          <w:rFonts w:asciiTheme="minorBidi" w:hAnsiTheme="minorBidi" w:cstheme="minorBidi"/>
        </w:rPr>
        <w:t>improvement in</w:t>
      </w:r>
      <w:r w:rsidRPr="00294815">
        <w:rPr>
          <w:rFonts w:asciiTheme="minorBidi" w:hAnsiTheme="minorBidi" w:cstheme="minorBidi"/>
          <w:spacing w:val="2"/>
        </w:rPr>
        <w:t xml:space="preserve"> </w:t>
      </w:r>
      <w:r w:rsidRPr="00294815">
        <w:rPr>
          <w:rFonts w:asciiTheme="minorBidi" w:hAnsiTheme="minorBidi" w:cstheme="minorBidi"/>
        </w:rPr>
        <w:t>performance</w:t>
      </w:r>
      <w:r w:rsidRPr="00294815">
        <w:rPr>
          <w:rFonts w:asciiTheme="minorBidi" w:hAnsiTheme="minorBidi" w:cstheme="minorBidi"/>
          <w:spacing w:val="2"/>
        </w:rPr>
        <w:t xml:space="preserve"> </w:t>
      </w:r>
      <w:r w:rsidRPr="00294815">
        <w:rPr>
          <w:rFonts w:asciiTheme="minorBidi" w:hAnsiTheme="minorBidi" w:cstheme="minorBidi"/>
        </w:rPr>
        <w:t>of</w:t>
      </w:r>
      <w:r w:rsidRPr="00294815">
        <w:rPr>
          <w:rFonts w:asciiTheme="minorBidi" w:hAnsiTheme="minorBidi" w:cstheme="minorBidi"/>
          <w:spacing w:val="2"/>
        </w:rPr>
        <w:t xml:space="preserve"> </w:t>
      </w:r>
      <w:r w:rsidRPr="00294815">
        <w:rPr>
          <w:rFonts w:asciiTheme="minorBidi" w:hAnsiTheme="minorBidi" w:cstheme="minorBidi"/>
        </w:rPr>
        <w:t>both</w:t>
      </w:r>
      <w:r w:rsidRPr="00294815">
        <w:rPr>
          <w:rFonts w:asciiTheme="minorBidi" w:hAnsiTheme="minorBidi" w:cstheme="minorBidi"/>
          <w:spacing w:val="2"/>
        </w:rPr>
        <w:t xml:space="preserve"> </w:t>
      </w:r>
      <w:r w:rsidRPr="00294815">
        <w:rPr>
          <w:rFonts w:asciiTheme="minorBidi" w:hAnsiTheme="minorBidi" w:cstheme="minorBidi"/>
        </w:rPr>
        <w:t>individuals</w:t>
      </w:r>
      <w:r w:rsidRPr="00294815">
        <w:rPr>
          <w:rFonts w:asciiTheme="minorBidi" w:hAnsiTheme="minorBidi" w:cstheme="minorBidi"/>
          <w:spacing w:val="2"/>
        </w:rPr>
        <w:t xml:space="preserve"> </w:t>
      </w:r>
      <w:r w:rsidRPr="00294815">
        <w:rPr>
          <w:rFonts w:asciiTheme="minorBidi" w:hAnsiTheme="minorBidi" w:cstheme="minorBidi"/>
        </w:rPr>
        <w:t>and the Service as a</w:t>
      </w:r>
      <w:r w:rsidRPr="00294815">
        <w:rPr>
          <w:rFonts w:asciiTheme="minorBidi" w:hAnsiTheme="minorBidi" w:cstheme="minorBidi"/>
          <w:spacing w:val="-2"/>
        </w:rPr>
        <w:t xml:space="preserve"> </w:t>
      </w:r>
      <w:r w:rsidRPr="00294815">
        <w:rPr>
          <w:rFonts w:asciiTheme="minorBidi" w:hAnsiTheme="minorBidi" w:cstheme="minorBidi"/>
        </w:rPr>
        <w:t>whole.</w:t>
      </w:r>
    </w:p>
    <w:p w14:paraId="7373ACFA" w14:textId="77777777" w:rsidR="00CE616A" w:rsidRPr="00294815" w:rsidRDefault="00CE616A" w:rsidP="00CE616A">
      <w:pPr>
        <w:spacing w:after="15" w:line="259" w:lineRule="auto"/>
        <w:rPr>
          <w:rFonts w:asciiTheme="minorBidi" w:hAnsiTheme="minorBidi" w:cstheme="minorBidi"/>
        </w:rPr>
      </w:pPr>
      <w:r w:rsidRPr="00294815">
        <w:rPr>
          <w:rFonts w:asciiTheme="minorBidi" w:hAnsiTheme="minorBidi" w:cstheme="minorBidi"/>
        </w:rPr>
        <w:t xml:space="preserve"> </w:t>
      </w:r>
    </w:p>
    <w:p w14:paraId="37BFDEA5" w14:textId="77777777" w:rsidR="00CE616A" w:rsidRPr="00294815" w:rsidRDefault="00CE616A" w:rsidP="00CE616A">
      <w:pPr>
        <w:numPr>
          <w:ilvl w:val="0"/>
          <w:numId w:val="48"/>
        </w:numPr>
        <w:spacing w:after="5" w:line="249" w:lineRule="auto"/>
        <w:ind w:hanging="360"/>
        <w:jc w:val="both"/>
        <w:rPr>
          <w:rFonts w:asciiTheme="minorBidi" w:hAnsiTheme="minorBidi" w:cstheme="minorBidi"/>
        </w:rPr>
      </w:pPr>
      <w:r w:rsidRPr="00294815">
        <w:rPr>
          <w:rFonts w:asciiTheme="minorBidi" w:hAnsiTheme="minorBidi" w:cstheme="minorBidi"/>
        </w:rPr>
        <w:t xml:space="preserve">To act as the Council’s legal adviser in its dealings with third parties. </w:t>
      </w:r>
    </w:p>
    <w:p w14:paraId="56CD221A" w14:textId="77777777" w:rsidR="00CE616A" w:rsidRPr="00294815" w:rsidRDefault="00CE616A" w:rsidP="00CE616A">
      <w:pPr>
        <w:spacing w:line="259" w:lineRule="auto"/>
        <w:rPr>
          <w:rFonts w:asciiTheme="minorBidi" w:hAnsiTheme="minorBidi" w:cstheme="minorBidi"/>
        </w:rPr>
      </w:pPr>
      <w:r w:rsidRPr="00294815">
        <w:rPr>
          <w:rFonts w:asciiTheme="minorBidi" w:hAnsiTheme="minorBidi" w:cstheme="minorBidi"/>
        </w:rPr>
        <w:t xml:space="preserve"> </w:t>
      </w:r>
    </w:p>
    <w:p w14:paraId="16A22833" w14:textId="118AEF66" w:rsidR="00CE616A" w:rsidRPr="00294815" w:rsidRDefault="00CE616A" w:rsidP="00CE616A">
      <w:pPr>
        <w:numPr>
          <w:ilvl w:val="0"/>
          <w:numId w:val="48"/>
        </w:numPr>
        <w:spacing w:after="5" w:line="249" w:lineRule="auto"/>
        <w:ind w:hanging="360"/>
        <w:jc w:val="both"/>
        <w:rPr>
          <w:rFonts w:asciiTheme="minorBidi" w:hAnsiTheme="minorBidi" w:cstheme="minorBidi"/>
        </w:rPr>
      </w:pPr>
      <w:r w:rsidRPr="00294815">
        <w:rPr>
          <w:rFonts w:asciiTheme="minorBidi" w:hAnsiTheme="minorBidi" w:cstheme="minorBidi"/>
        </w:rPr>
        <w:t xml:space="preserve">To undertake legal casework in, particularly the more complex work undertaken by the Council and its joint venture partners. </w:t>
      </w:r>
    </w:p>
    <w:p w14:paraId="65ECDD74" w14:textId="77777777" w:rsidR="00CE616A" w:rsidRPr="00294815" w:rsidRDefault="00CE616A" w:rsidP="00CE616A">
      <w:pPr>
        <w:spacing w:line="259" w:lineRule="auto"/>
        <w:rPr>
          <w:rFonts w:asciiTheme="minorBidi" w:hAnsiTheme="minorBidi" w:cstheme="minorBidi"/>
        </w:rPr>
      </w:pPr>
      <w:r w:rsidRPr="00294815">
        <w:rPr>
          <w:rFonts w:asciiTheme="minorBidi" w:hAnsiTheme="minorBidi" w:cstheme="minorBidi"/>
        </w:rPr>
        <w:t xml:space="preserve"> </w:t>
      </w:r>
    </w:p>
    <w:p w14:paraId="4AF89C6F" w14:textId="77777777" w:rsidR="00CE616A" w:rsidRPr="00294815" w:rsidRDefault="00CE616A" w:rsidP="00CE616A">
      <w:pPr>
        <w:numPr>
          <w:ilvl w:val="0"/>
          <w:numId w:val="48"/>
        </w:numPr>
        <w:spacing w:after="5" w:line="249" w:lineRule="auto"/>
        <w:ind w:hanging="360"/>
        <w:jc w:val="both"/>
        <w:rPr>
          <w:rFonts w:asciiTheme="minorBidi" w:hAnsiTheme="minorBidi" w:cstheme="minorBidi"/>
        </w:rPr>
      </w:pPr>
      <w:r w:rsidRPr="00294815">
        <w:rPr>
          <w:rFonts w:asciiTheme="minorBidi" w:hAnsiTheme="minorBidi" w:cstheme="minorBidi"/>
        </w:rPr>
        <w:t xml:space="preserve">To act as a mentor to others. </w:t>
      </w:r>
    </w:p>
    <w:p w14:paraId="3E961A60" w14:textId="41A89A2D" w:rsidR="00CE616A" w:rsidRPr="00294815" w:rsidRDefault="00CE616A" w:rsidP="00CE616A">
      <w:pPr>
        <w:spacing w:line="259" w:lineRule="auto"/>
        <w:rPr>
          <w:rFonts w:asciiTheme="minorBidi" w:hAnsiTheme="minorBidi" w:cstheme="minorBidi"/>
        </w:rPr>
      </w:pPr>
    </w:p>
    <w:p w14:paraId="5C1AFBF8" w14:textId="77777777" w:rsidR="00CE616A" w:rsidRPr="00294815" w:rsidRDefault="00CE616A" w:rsidP="00CE616A">
      <w:pPr>
        <w:numPr>
          <w:ilvl w:val="0"/>
          <w:numId w:val="48"/>
        </w:numPr>
        <w:spacing w:after="110" w:line="249" w:lineRule="auto"/>
        <w:ind w:hanging="360"/>
        <w:jc w:val="both"/>
        <w:rPr>
          <w:rFonts w:asciiTheme="minorBidi" w:hAnsiTheme="minorBidi" w:cstheme="minorBidi"/>
        </w:rPr>
      </w:pPr>
      <w:r w:rsidRPr="00294815">
        <w:rPr>
          <w:rFonts w:asciiTheme="minorBidi" w:hAnsiTheme="minorBidi" w:cstheme="minorBidi"/>
        </w:rPr>
        <w:t>This is a politically restricted post</w:t>
      </w:r>
    </w:p>
    <w:p w14:paraId="67E9BCCD" w14:textId="77777777" w:rsidR="00CE616A" w:rsidRPr="00294815" w:rsidRDefault="00CE616A" w:rsidP="00CE616A">
      <w:pPr>
        <w:pStyle w:val="ListParagraph"/>
        <w:rPr>
          <w:rFonts w:asciiTheme="minorBidi" w:hAnsiTheme="minorBidi" w:cstheme="minorBidi"/>
        </w:rPr>
      </w:pPr>
    </w:p>
    <w:p w14:paraId="0CFCFDA3" w14:textId="77777777" w:rsidR="00CE616A" w:rsidRPr="00294815" w:rsidRDefault="00CE616A" w:rsidP="00294815">
      <w:pPr>
        <w:pStyle w:val="ListParagraph"/>
        <w:numPr>
          <w:ilvl w:val="0"/>
          <w:numId w:val="48"/>
        </w:numPr>
        <w:ind w:left="709" w:hanging="425"/>
        <w:rPr>
          <w:rFonts w:asciiTheme="minorBidi" w:hAnsiTheme="minorBidi" w:cstheme="minorBidi"/>
          <w:bCs/>
        </w:rPr>
      </w:pPr>
      <w:r w:rsidRPr="00294815">
        <w:rPr>
          <w:rFonts w:asciiTheme="minorBidi" w:hAnsiTheme="minorBidi" w:cstheme="minorBidi"/>
          <w:bCs/>
        </w:rPr>
        <w:t xml:space="preserve">The duties and responsibilities outlined in this job description are indicative of the role; </w:t>
      </w:r>
      <w:proofErr w:type="gramStart"/>
      <w:r w:rsidRPr="00294815">
        <w:rPr>
          <w:rFonts w:asciiTheme="minorBidi" w:hAnsiTheme="minorBidi" w:cstheme="minorBidi"/>
          <w:bCs/>
        </w:rPr>
        <w:t>however</w:t>
      </w:r>
      <w:proofErr w:type="gramEnd"/>
      <w:r w:rsidRPr="00294815">
        <w:rPr>
          <w:rFonts w:asciiTheme="minorBidi" w:hAnsiTheme="minorBidi" w:cstheme="minorBidi"/>
          <w:bCs/>
        </w:rPr>
        <w:t xml:space="preserve"> they are not exhaustive and may be subject to change.  In addition, you will be required to undertake other reasonable duties as directed by your manager.</w:t>
      </w:r>
    </w:p>
    <w:p w14:paraId="708A1BD0" w14:textId="72225BA8" w:rsidR="004E4C9D" w:rsidRPr="00294815" w:rsidRDefault="004E4C9D" w:rsidP="00CE616A">
      <w:pPr>
        <w:pStyle w:val="BodyTextIndent2"/>
        <w:ind w:left="0"/>
        <w:rPr>
          <w:rFonts w:asciiTheme="minorBidi" w:hAnsiTheme="minorBidi" w:cstheme="minorBidi"/>
          <w:b w:val="0"/>
          <w:bCs/>
          <w:szCs w:val="24"/>
        </w:rPr>
      </w:pPr>
    </w:p>
    <w:p w14:paraId="7B0F0D53" w14:textId="0633852F" w:rsidR="004E4C9D" w:rsidRPr="00732111" w:rsidRDefault="00FD03F4" w:rsidP="00FD03F4">
      <w:pPr>
        <w:pStyle w:val="BodyTextIndent2"/>
        <w:ind w:left="0"/>
        <w:rPr>
          <w:rFonts w:asciiTheme="minorBidi" w:hAnsiTheme="minorBidi" w:cstheme="minorBidi"/>
          <w:b w:val="0"/>
          <w:bCs/>
          <w:i/>
          <w:iCs/>
          <w:szCs w:val="24"/>
        </w:rPr>
      </w:pPr>
      <w:r w:rsidRPr="00732111">
        <w:rPr>
          <w:rFonts w:asciiTheme="minorBidi" w:hAnsiTheme="minorBidi" w:cstheme="minorBidi"/>
          <w:szCs w:val="24"/>
        </w:rPr>
        <w:t xml:space="preserve">People Management: </w:t>
      </w:r>
      <w:r w:rsidRPr="00732111">
        <w:rPr>
          <w:rFonts w:asciiTheme="minorBidi" w:hAnsiTheme="minorBidi" w:cstheme="minorBidi"/>
          <w:b w:val="0"/>
          <w:bCs/>
          <w:i/>
          <w:iCs/>
          <w:szCs w:val="24"/>
        </w:rPr>
        <w:t>(where applicable)</w:t>
      </w:r>
    </w:p>
    <w:p w14:paraId="1B3F5444" w14:textId="77777777" w:rsidR="00B9527E" w:rsidRPr="00732111" w:rsidRDefault="00B9527E" w:rsidP="00FD03F4">
      <w:pPr>
        <w:pStyle w:val="BodyTextIndent2"/>
        <w:ind w:left="0"/>
        <w:rPr>
          <w:rFonts w:asciiTheme="minorBidi" w:hAnsiTheme="minorBidi" w:cstheme="minorBidi"/>
          <w:b w:val="0"/>
          <w:bCs/>
          <w:i/>
          <w:iCs/>
          <w:szCs w:val="24"/>
        </w:rPr>
      </w:pPr>
    </w:p>
    <w:p w14:paraId="0A4F65F5" w14:textId="1F41D6C0" w:rsidR="00B42468" w:rsidRPr="00732111" w:rsidRDefault="00B9527E" w:rsidP="00B42468">
      <w:pPr>
        <w:pStyle w:val="BodyTextIndent2"/>
        <w:numPr>
          <w:ilvl w:val="0"/>
          <w:numId w:val="47"/>
        </w:numPr>
        <w:rPr>
          <w:rFonts w:asciiTheme="minorBidi" w:hAnsiTheme="minorBidi" w:cstheme="minorBidi"/>
          <w:szCs w:val="24"/>
        </w:rPr>
      </w:pPr>
      <w:r w:rsidRPr="00732111">
        <w:rPr>
          <w:rFonts w:asciiTheme="minorBidi" w:hAnsiTheme="minorBidi" w:cstheme="minorBidi"/>
          <w:b w:val="0"/>
          <w:bCs/>
          <w:szCs w:val="24"/>
        </w:rPr>
        <w:t xml:space="preserve">Up to </w:t>
      </w:r>
      <w:r w:rsidR="008370FD" w:rsidRPr="00732111">
        <w:rPr>
          <w:rFonts w:asciiTheme="minorBidi" w:hAnsiTheme="minorBidi" w:cstheme="minorBidi"/>
          <w:b w:val="0"/>
          <w:bCs/>
          <w:szCs w:val="24"/>
        </w:rPr>
        <w:t>8 direct reports</w:t>
      </w:r>
    </w:p>
    <w:p w14:paraId="176EF6D1" w14:textId="77777777" w:rsidR="00B42468" w:rsidRPr="00732111" w:rsidRDefault="00B42468" w:rsidP="00732111">
      <w:pPr>
        <w:pStyle w:val="BodyTextIndent2"/>
        <w:ind w:left="0"/>
        <w:rPr>
          <w:rFonts w:asciiTheme="minorBidi" w:hAnsiTheme="minorBidi" w:cstheme="minorBidi"/>
          <w:szCs w:val="24"/>
        </w:rPr>
      </w:pPr>
    </w:p>
    <w:p w14:paraId="625DEC81" w14:textId="5AF59966" w:rsidR="00B42468" w:rsidRPr="00732111" w:rsidRDefault="00E836B1" w:rsidP="00E836B1">
      <w:pPr>
        <w:pStyle w:val="BodyTextIndent2"/>
        <w:ind w:left="0"/>
        <w:rPr>
          <w:rFonts w:asciiTheme="minorBidi" w:hAnsiTheme="minorBidi" w:cstheme="minorBidi"/>
          <w:szCs w:val="24"/>
        </w:rPr>
      </w:pPr>
      <w:r w:rsidRPr="00732111">
        <w:rPr>
          <w:rFonts w:asciiTheme="minorBidi" w:hAnsiTheme="minorBidi" w:cstheme="minorBidi"/>
          <w:szCs w:val="24"/>
        </w:rPr>
        <w:t>Other Responsibilities:</w:t>
      </w:r>
    </w:p>
    <w:p w14:paraId="0637B29E" w14:textId="77777777" w:rsidR="00E836B1" w:rsidRPr="00294815" w:rsidRDefault="00E836B1" w:rsidP="00E836B1">
      <w:pPr>
        <w:pStyle w:val="BodyTextIndent2"/>
        <w:ind w:left="0"/>
        <w:rPr>
          <w:rFonts w:asciiTheme="minorBidi" w:hAnsiTheme="minorBidi" w:cstheme="minorBidi"/>
          <w:szCs w:val="24"/>
          <w:highlight w:val="yellow"/>
        </w:rPr>
      </w:pPr>
    </w:p>
    <w:p w14:paraId="52ACF942" w14:textId="02DE5601" w:rsidR="00DA78E7" w:rsidRPr="00294815" w:rsidRDefault="00DA78E7" w:rsidP="00DA78E7">
      <w:pPr>
        <w:pStyle w:val="BodyTextIndent2"/>
        <w:numPr>
          <w:ilvl w:val="0"/>
          <w:numId w:val="47"/>
        </w:numPr>
        <w:rPr>
          <w:rFonts w:asciiTheme="minorBidi" w:hAnsiTheme="minorBidi" w:cstheme="minorBidi"/>
          <w:b w:val="0"/>
          <w:bCs/>
          <w:color w:val="000000" w:themeColor="text1"/>
          <w:szCs w:val="24"/>
        </w:rPr>
      </w:pPr>
      <w:r w:rsidRPr="00294815">
        <w:rPr>
          <w:rFonts w:asciiTheme="minorBidi" w:hAnsiTheme="minorBidi" w:cstheme="minorBidi"/>
          <w:b w:val="0"/>
          <w:bCs/>
          <w:color w:val="000000" w:themeColor="text1"/>
          <w:szCs w:val="24"/>
          <w:lang w:eastAsia="en-GB"/>
        </w:rPr>
        <w:t>To undertake other duties which may arise or as may be delegated from time to time, commensurate with the skills required for this post</w:t>
      </w:r>
      <w:r w:rsidR="00AF08C2" w:rsidRPr="00294815">
        <w:rPr>
          <w:rFonts w:asciiTheme="minorBidi" w:hAnsiTheme="minorBidi" w:cstheme="minorBidi"/>
          <w:b w:val="0"/>
          <w:bCs/>
          <w:color w:val="000000" w:themeColor="text1"/>
          <w:szCs w:val="24"/>
          <w:lang w:eastAsia="en-GB"/>
        </w:rPr>
        <w:t>.</w:t>
      </w:r>
    </w:p>
    <w:p w14:paraId="497BF2A3" w14:textId="77777777" w:rsidR="00A36C72" w:rsidRPr="00294815" w:rsidRDefault="00A36C72" w:rsidP="00F81A4F">
      <w:pPr>
        <w:jc w:val="center"/>
        <w:rPr>
          <w:rFonts w:asciiTheme="minorBidi" w:hAnsiTheme="minorBidi" w:cstheme="minorBidi"/>
          <w:b/>
          <w:bCs/>
          <w:u w:val="single"/>
        </w:rPr>
      </w:pPr>
    </w:p>
    <w:p w14:paraId="4D4EB36B" w14:textId="77777777" w:rsidR="00AF08C2" w:rsidRPr="00294815" w:rsidRDefault="00AF08C2">
      <w:pPr>
        <w:rPr>
          <w:rFonts w:asciiTheme="minorBidi" w:hAnsiTheme="minorBidi" w:cstheme="minorBidi"/>
          <w:b/>
          <w:bCs/>
          <w:u w:val="single"/>
        </w:rPr>
      </w:pPr>
      <w:r w:rsidRPr="00294815">
        <w:rPr>
          <w:rFonts w:asciiTheme="minorBidi" w:hAnsiTheme="minorBidi" w:cstheme="minorBidi"/>
          <w:b/>
          <w:bCs/>
          <w:u w:val="single"/>
        </w:rPr>
        <w:br w:type="page"/>
      </w:r>
    </w:p>
    <w:p w14:paraId="2F8FA2BC" w14:textId="4366D443" w:rsidR="00F81A4F" w:rsidRPr="00294815" w:rsidRDefault="009D7E3B" w:rsidP="00F81A4F">
      <w:pPr>
        <w:jc w:val="center"/>
        <w:rPr>
          <w:rFonts w:asciiTheme="minorBidi" w:hAnsiTheme="minorBidi" w:cstheme="minorBidi"/>
          <w:b/>
          <w:bCs/>
          <w:u w:val="single"/>
        </w:rPr>
      </w:pPr>
      <w:r w:rsidRPr="00294815">
        <w:rPr>
          <w:rFonts w:asciiTheme="minorBidi" w:hAnsiTheme="minorBidi" w:cstheme="minorBidi"/>
          <w:b/>
          <w:bCs/>
          <w:u w:val="single"/>
        </w:rPr>
        <w:lastRenderedPageBreak/>
        <w:t>Person Specification</w:t>
      </w:r>
    </w:p>
    <w:p w14:paraId="1D0FB27B" w14:textId="178B63A5" w:rsidR="00F81A4F" w:rsidRPr="00294815" w:rsidRDefault="00F81A4F" w:rsidP="00AF08C2">
      <w:pPr>
        <w:rPr>
          <w:rFonts w:asciiTheme="minorBidi" w:hAnsiTheme="minorBidi" w:cstheme="minorBidi"/>
          <w:b/>
        </w:rPr>
      </w:pPr>
      <w:r w:rsidRPr="00294815">
        <w:rPr>
          <w:rFonts w:asciiTheme="minorBidi" w:hAnsiTheme="minorBidi" w:cstheme="minorBidi"/>
          <w:b/>
        </w:rPr>
        <w:t>Key:</w:t>
      </w:r>
    </w:p>
    <w:p w14:paraId="73158EAF" w14:textId="60E7FFE5" w:rsidR="00F81A4F" w:rsidRPr="00294815" w:rsidRDefault="00F81A4F" w:rsidP="00AF08C2">
      <w:pPr>
        <w:autoSpaceDE w:val="0"/>
        <w:autoSpaceDN w:val="0"/>
        <w:adjustRightInd w:val="0"/>
        <w:rPr>
          <w:rFonts w:asciiTheme="minorBidi" w:hAnsiTheme="minorBidi" w:cstheme="minorBidi"/>
          <w:lang w:val="en-US"/>
        </w:rPr>
      </w:pPr>
      <w:r w:rsidRPr="00294815">
        <w:rPr>
          <w:rFonts w:asciiTheme="minorBidi" w:hAnsiTheme="minorBidi" w:cstheme="minorBidi"/>
          <w:lang w:val="en-US"/>
        </w:rPr>
        <w:t xml:space="preserve">E = Essential, D = Desirable, </w:t>
      </w:r>
      <w:r w:rsidR="00AF08C2" w:rsidRPr="00294815">
        <w:rPr>
          <w:rFonts w:asciiTheme="minorBidi" w:hAnsiTheme="minorBidi" w:cstheme="minorBidi"/>
          <w:lang w:val="en-US"/>
        </w:rPr>
        <w:br/>
      </w:r>
      <w:r w:rsidRPr="00294815">
        <w:rPr>
          <w:rFonts w:asciiTheme="minorBidi" w:hAnsiTheme="minorBidi" w:cstheme="minorBidi"/>
          <w:lang w:val="en-US"/>
        </w:rPr>
        <w:t>A = Application Form, I = Interview</w:t>
      </w:r>
      <w:r w:rsidR="00A53E6E" w:rsidRPr="00294815">
        <w:rPr>
          <w:rFonts w:asciiTheme="minorBidi" w:hAnsiTheme="minorBidi" w:cstheme="minorBidi"/>
          <w:lang w:val="en-US"/>
        </w:rPr>
        <w:t>, P = Presenta</w:t>
      </w:r>
      <w:r w:rsidR="00321DE6" w:rsidRPr="00294815">
        <w:rPr>
          <w:rFonts w:asciiTheme="minorBidi" w:hAnsiTheme="minorBidi" w:cstheme="minorBidi"/>
          <w:lang w:val="en-US"/>
        </w:rPr>
        <w:t>tion</w:t>
      </w:r>
    </w:p>
    <w:p w14:paraId="17F0974E" w14:textId="66689650" w:rsidR="00A17AC2" w:rsidRPr="00294815" w:rsidRDefault="001172DD" w:rsidP="00AF08C2">
      <w:pPr>
        <w:autoSpaceDE w:val="0"/>
        <w:autoSpaceDN w:val="0"/>
        <w:adjustRightInd w:val="0"/>
        <w:rPr>
          <w:rFonts w:asciiTheme="minorBidi" w:hAnsiTheme="minorBidi" w:cstheme="minorBidi"/>
          <w:lang w:val="en-US"/>
        </w:rPr>
      </w:pPr>
      <w:r w:rsidRPr="00294815">
        <w:rPr>
          <w:rFonts w:asciiTheme="minorBidi" w:hAnsiTheme="minorBidi" w:cstheme="minorBidi"/>
          <w:lang w:val="en-US"/>
        </w:rPr>
        <w:br/>
      </w:r>
      <w:r w:rsidR="00A17AC2" w:rsidRPr="00294815">
        <w:rPr>
          <w:rFonts w:asciiTheme="minorBidi" w:hAnsiTheme="minorBidi" w:cstheme="minorBidi"/>
          <w:lang w:val="en-US"/>
        </w:rPr>
        <w:t xml:space="preserve">Please </w:t>
      </w:r>
      <w:r w:rsidRPr="00294815">
        <w:rPr>
          <w:rFonts w:asciiTheme="minorBidi" w:hAnsiTheme="minorBidi" w:cstheme="minorBidi"/>
          <w:lang w:val="en-US"/>
        </w:rPr>
        <w:t>list as required.</w:t>
      </w:r>
    </w:p>
    <w:p w14:paraId="62409769" w14:textId="77777777" w:rsidR="004D1476" w:rsidRPr="00294815" w:rsidRDefault="004D1476" w:rsidP="004D1476">
      <w:pPr>
        <w:jc w:val="both"/>
        <w:rPr>
          <w:rFonts w:asciiTheme="minorBidi" w:hAnsiTheme="minorBidi" w:cstheme="minorBidi"/>
          <w:b/>
          <w:bCs/>
        </w:rPr>
      </w:pPr>
    </w:p>
    <w:tbl>
      <w:tblPr>
        <w:tblW w:w="8941" w:type="dxa"/>
        <w:tblInd w:w="-108"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1671"/>
        <w:gridCol w:w="5388"/>
        <w:gridCol w:w="709"/>
        <w:gridCol w:w="1173"/>
      </w:tblGrid>
      <w:tr w:rsidR="00483FED" w:rsidRPr="00294815" w14:paraId="0C6459FF" w14:textId="77777777" w:rsidTr="00986B96">
        <w:trPr>
          <w:cantSplit/>
          <w:trHeight w:val="264"/>
        </w:trPr>
        <w:tc>
          <w:tcPr>
            <w:tcW w:w="1671" w:type="dxa"/>
            <w:tcBorders>
              <w:top w:val="single" w:sz="4" w:space="0" w:color="auto"/>
              <w:bottom w:val="single" w:sz="4" w:space="0" w:color="auto"/>
              <w:right w:val="single" w:sz="4" w:space="0" w:color="auto"/>
            </w:tcBorders>
          </w:tcPr>
          <w:p w14:paraId="2B2DE762" w14:textId="60750457" w:rsidR="00483FED" w:rsidRPr="00294815" w:rsidRDefault="00483FED">
            <w:pPr>
              <w:tabs>
                <w:tab w:val="left" w:pos="113"/>
              </w:tabs>
              <w:rPr>
                <w:rFonts w:asciiTheme="minorBidi" w:hAnsiTheme="minorBidi" w:cstheme="minorBidi"/>
                <w:b/>
                <w:bCs/>
                <w:color w:val="000000"/>
              </w:rPr>
            </w:pPr>
            <w:r w:rsidRPr="00294815">
              <w:rPr>
                <w:rFonts w:asciiTheme="minorBidi" w:hAnsiTheme="minorBidi" w:cstheme="minorBidi"/>
                <w:b/>
                <w:bCs/>
                <w:color w:val="000000"/>
              </w:rPr>
              <w:t xml:space="preserve"> Criteria</w:t>
            </w:r>
          </w:p>
        </w:tc>
        <w:tc>
          <w:tcPr>
            <w:tcW w:w="5388" w:type="dxa"/>
            <w:tcBorders>
              <w:top w:val="single" w:sz="4" w:space="0" w:color="auto"/>
              <w:left w:val="single" w:sz="4" w:space="0" w:color="auto"/>
              <w:bottom w:val="single" w:sz="4" w:space="0" w:color="auto"/>
              <w:right w:val="single" w:sz="4" w:space="0" w:color="auto"/>
            </w:tcBorders>
          </w:tcPr>
          <w:p w14:paraId="1496989A" w14:textId="77777777" w:rsidR="00483FED" w:rsidRPr="00294815" w:rsidRDefault="00483FED">
            <w:pPr>
              <w:rPr>
                <w:rFonts w:asciiTheme="minorBidi" w:hAnsiTheme="minorBidi" w:cstheme="minorBidi"/>
                <w:b/>
                <w:bCs/>
                <w:color w:val="000000"/>
              </w:rPr>
            </w:pPr>
            <w:r w:rsidRPr="00294815">
              <w:rPr>
                <w:rFonts w:asciiTheme="minorBidi" w:hAnsiTheme="minorBidi" w:cstheme="minorBidi"/>
                <w:b/>
                <w:bCs/>
                <w:color w:val="000000"/>
              </w:rPr>
              <w:t xml:space="preserve"> Standard</w:t>
            </w:r>
          </w:p>
          <w:p w14:paraId="1B126E99" w14:textId="68EDB3E2" w:rsidR="004D5EA6" w:rsidRPr="00294815" w:rsidRDefault="004D5EA6" w:rsidP="004D5EA6">
            <w:pPr>
              <w:rPr>
                <w:rFonts w:asciiTheme="minorBidi" w:hAnsiTheme="minorBidi" w:cstheme="minorBidi"/>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D29AED0" w14:textId="77777777" w:rsidR="00483FED" w:rsidRPr="00294815" w:rsidRDefault="00483FED">
            <w:pPr>
              <w:jc w:val="center"/>
              <w:rPr>
                <w:rFonts w:asciiTheme="minorBidi" w:hAnsiTheme="minorBidi" w:cstheme="minorBidi"/>
                <w:b/>
                <w:bCs/>
                <w:color w:val="000000"/>
              </w:rPr>
            </w:pPr>
            <w:r w:rsidRPr="00294815">
              <w:rPr>
                <w:rFonts w:asciiTheme="minorBidi" w:hAnsiTheme="minorBidi" w:cstheme="minorBidi"/>
                <w:b/>
                <w:bCs/>
                <w:color w:val="000000"/>
              </w:rPr>
              <w:t>E/D</w:t>
            </w:r>
          </w:p>
        </w:tc>
        <w:tc>
          <w:tcPr>
            <w:tcW w:w="1173" w:type="dxa"/>
            <w:tcBorders>
              <w:top w:val="single" w:sz="4" w:space="0" w:color="auto"/>
              <w:left w:val="single" w:sz="4" w:space="0" w:color="auto"/>
              <w:bottom w:val="single" w:sz="4" w:space="0" w:color="auto"/>
            </w:tcBorders>
            <w:shd w:val="clear" w:color="auto" w:fill="auto"/>
          </w:tcPr>
          <w:p w14:paraId="33242320" w14:textId="77777777" w:rsidR="00483FED" w:rsidRPr="00294815" w:rsidRDefault="00483FED">
            <w:pPr>
              <w:jc w:val="center"/>
              <w:rPr>
                <w:rFonts w:asciiTheme="minorBidi" w:hAnsiTheme="minorBidi" w:cstheme="minorBidi"/>
                <w:b/>
                <w:bCs/>
                <w:color w:val="000000"/>
              </w:rPr>
            </w:pPr>
            <w:r w:rsidRPr="00294815">
              <w:rPr>
                <w:rFonts w:asciiTheme="minorBidi" w:hAnsiTheme="minorBidi" w:cstheme="minorBidi"/>
                <w:b/>
                <w:bCs/>
                <w:color w:val="000000"/>
              </w:rPr>
              <w:t>Measure</w:t>
            </w:r>
          </w:p>
        </w:tc>
      </w:tr>
      <w:tr w:rsidR="00483FED" w:rsidRPr="00294815" w14:paraId="46981F79" w14:textId="77777777" w:rsidTr="00986B96">
        <w:trPr>
          <w:cantSplit/>
          <w:trHeight w:val="745"/>
        </w:trPr>
        <w:tc>
          <w:tcPr>
            <w:tcW w:w="1671" w:type="dxa"/>
            <w:tcBorders>
              <w:top w:val="single" w:sz="4" w:space="0" w:color="auto"/>
              <w:bottom w:val="single" w:sz="4" w:space="0" w:color="auto"/>
              <w:right w:val="single" w:sz="4" w:space="0" w:color="auto"/>
            </w:tcBorders>
          </w:tcPr>
          <w:p w14:paraId="00DD372D" w14:textId="4A05ED7F" w:rsidR="00483FED" w:rsidRPr="00294815" w:rsidRDefault="00483FED" w:rsidP="007B3D56">
            <w:pPr>
              <w:tabs>
                <w:tab w:val="left" w:pos="110"/>
              </w:tabs>
              <w:rPr>
                <w:rFonts w:asciiTheme="minorBidi" w:hAnsiTheme="minorBidi" w:cstheme="minorBidi"/>
                <w:b/>
                <w:bCs/>
                <w:color w:val="000000"/>
              </w:rPr>
            </w:pPr>
            <w:r w:rsidRPr="00294815">
              <w:rPr>
                <w:rFonts w:asciiTheme="minorBidi" w:hAnsiTheme="minorBidi" w:cstheme="minorBidi"/>
                <w:b/>
                <w:bCs/>
                <w:color w:val="000000"/>
              </w:rPr>
              <w:t>Education &amp; training</w:t>
            </w:r>
          </w:p>
        </w:tc>
        <w:tc>
          <w:tcPr>
            <w:tcW w:w="5388" w:type="dxa"/>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tcPr>
          <w:p w14:paraId="0578DFCE" w14:textId="3B9A0564" w:rsidR="004D5EA6" w:rsidRPr="00294815" w:rsidRDefault="00CE616A" w:rsidP="00AB7FF7">
            <w:pPr>
              <w:numPr>
                <w:ilvl w:val="0"/>
                <w:numId w:val="43"/>
              </w:numPr>
              <w:rPr>
                <w:rFonts w:asciiTheme="minorBidi" w:hAnsiTheme="minorBidi" w:cstheme="minorBidi"/>
              </w:rPr>
            </w:pPr>
            <w:r w:rsidRPr="00294815">
              <w:rPr>
                <w:rFonts w:asciiTheme="minorBidi" w:hAnsiTheme="minorBidi" w:cstheme="minorBidi"/>
              </w:rPr>
              <w:t>Admitted Solicitor or Barrister with appropriate, post qualification experience</w:t>
            </w:r>
          </w:p>
          <w:p w14:paraId="419A5AEA" w14:textId="4101A14C" w:rsidR="004D5EA6" w:rsidRPr="00294815" w:rsidRDefault="004D5EA6" w:rsidP="00DA47D8">
            <w:pPr>
              <w:rPr>
                <w:rFonts w:asciiTheme="minorBidi" w:hAnsiTheme="minorBidi" w:cstheme="minorBidi"/>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99EAB3C" w14:textId="11426565" w:rsidR="00483FED" w:rsidRPr="00294815" w:rsidRDefault="00CE616A">
            <w:pPr>
              <w:jc w:val="center"/>
              <w:rPr>
                <w:rFonts w:asciiTheme="minorBidi" w:hAnsiTheme="minorBidi" w:cstheme="minorBidi"/>
                <w:color w:val="000000"/>
              </w:rPr>
            </w:pPr>
            <w:r w:rsidRPr="00294815">
              <w:rPr>
                <w:rFonts w:asciiTheme="minorBidi" w:hAnsiTheme="minorBidi" w:cstheme="minorBidi"/>
                <w:color w:val="000000"/>
              </w:rPr>
              <w:t>E</w:t>
            </w:r>
          </w:p>
        </w:tc>
        <w:tc>
          <w:tcPr>
            <w:tcW w:w="1173" w:type="dxa"/>
            <w:tcBorders>
              <w:top w:val="single" w:sz="4" w:space="0" w:color="auto"/>
              <w:left w:val="single" w:sz="4" w:space="0" w:color="auto"/>
              <w:bottom w:val="single" w:sz="4" w:space="0" w:color="auto"/>
              <w:right w:val="single" w:sz="4" w:space="0" w:color="auto"/>
            </w:tcBorders>
            <w:shd w:val="clear" w:color="auto" w:fill="auto"/>
            <w:tcMar>
              <w:top w:w="113" w:type="dxa"/>
              <w:left w:w="113" w:type="dxa"/>
              <w:bottom w:w="113" w:type="dxa"/>
              <w:right w:w="113" w:type="dxa"/>
            </w:tcMar>
          </w:tcPr>
          <w:p w14:paraId="371BF523" w14:textId="3B3881EC" w:rsidR="00483FED" w:rsidRPr="00294815" w:rsidRDefault="00CE616A">
            <w:pPr>
              <w:jc w:val="center"/>
              <w:rPr>
                <w:rFonts w:asciiTheme="minorBidi" w:hAnsiTheme="minorBidi" w:cstheme="minorBidi"/>
                <w:color w:val="000000"/>
              </w:rPr>
            </w:pPr>
            <w:r w:rsidRPr="00294815">
              <w:rPr>
                <w:rFonts w:asciiTheme="minorBidi" w:hAnsiTheme="minorBidi" w:cstheme="minorBidi"/>
                <w:color w:val="000000"/>
              </w:rPr>
              <w:t>A</w:t>
            </w:r>
          </w:p>
        </w:tc>
      </w:tr>
      <w:tr w:rsidR="00733AD0" w:rsidRPr="00294815" w14:paraId="0E35D5D3" w14:textId="77777777" w:rsidTr="00986B96">
        <w:trPr>
          <w:cantSplit/>
          <w:trHeight w:val="505"/>
        </w:trPr>
        <w:tc>
          <w:tcPr>
            <w:tcW w:w="1671" w:type="dxa"/>
            <w:tcBorders>
              <w:top w:val="single" w:sz="4" w:space="0" w:color="auto"/>
              <w:right w:val="single" w:sz="4" w:space="0" w:color="auto"/>
            </w:tcBorders>
          </w:tcPr>
          <w:p w14:paraId="78839AB6" w14:textId="0D6C60CA" w:rsidR="00733AD0" w:rsidRPr="00294815" w:rsidRDefault="00733AD0" w:rsidP="00147748">
            <w:pPr>
              <w:tabs>
                <w:tab w:val="left" w:pos="113"/>
              </w:tabs>
              <w:rPr>
                <w:rFonts w:asciiTheme="minorBidi" w:hAnsiTheme="minorBidi" w:cstheme="minorBidi"/>
                <w:b/>
                <w:bCs/>
                <w:color w:val="000000"/>
              </w:rPr>
            </w:pPr>
            <w:r w:rsidRPr="00294815">
              <w:rPr>
                <w:rFonts w:asciiTheme="minorBidi" w:hAnsiTheme="minorBidi" w:cstheme="minorBidi"/>
                <w:b/>
                <w:bCs/>
                <w:color w:val="000000"/>
              </w:rPr>
              <w:t>Experience</w:t>
            </w:r>
          </w:p>
        </w:tc>
        <w:tc>
          <w:tcPr>
            <w:tcW w:w="5388" w:type="dxa"/>
            <w:tcBorders>
              <w:top w:val="single" w:sz="4" w:space="0" w:color="auto"/>
              <w:left w:val="single" w:sz="4" w:space="0" w:color="auto"/>
              <w:right w:val="single" w:sz="4" w:space="0" w:color="auto"/>
            </w:tcBorders>
            <w:tcMar>
              <w:top w:w="113" w:type="dxa"/>
              <w:left w:w="113" w:type="dxa"/>
              <w:bottom w:w="113" w:type="dxa"/>
              <w:right w:w="113" w:type="dxa"/>
            </w:tcMar>
          </w:tcPr>
          <w:p w14:paraId="335552EB" w14:textId="77777777" w:rsidR="00733AD0" w:rsidRPr="00294815" w:rsidRDefault="00733AD0" w:rsidP="00733AD0">
            <w:pPr>
              <w:pStyle w:val="ListParagraph"/>
              <w:numPr>
                <w:ilvl w:val="0"/>
                <w:numId w:val="43"/>
              </w:numPr>
              <w:rPr>
                <w:rFonts w:asciiTheme="minorBidi" w:hAnsiTheme="minorBidi" w:cstheme="minorBidi"/>
              </w:rPr>
            </w:pPr>
            <w:r w:rsidRPr="00294815">
              <w:rPr>
                <w:rFonts w:asciiTheme="minorBidi" w:hAnsiTheme="minorBidi" w:cstheme="minorBidi"/>
              </w:rPr>
              <w:t xml:space="preserve">High level of legal expertise, with a sound knowledge of local government law. </w:t>
            </w:r>
          </w:p>
          <w:p w14:paraId="6BD32F07" w14:textId="77777777" w:rsidR="00733AD0" w:rsidRPr="00294815" w:rsidRDefault="00733AD0" w:rsidP="00733AD0">
            <w:pPr>
              <w:rPr>
                <w:rFonts w:asciiTheme="minorBidi" w:hAnsiTheme="minorBidi" w:cstheme="minorBidi"/>
              </w:rPr>
            </w:pPr>
          </w:p>
        </w:tc>
        <w:tc>
          <w:tcPr>
            <w:tcW w:w="709" w:type="dxa"/>
            <w:tcBorders>
              <w:top w:val="single" w:sz="4" w:space="0" w:color="auto"/>
              <w:left w:val="single" w:sz="4" w:space="0" w:color="auto"/>
              <w:bottom w:val="nil"/>
              <w:right w:val="single" w:sz="4" w:space="0" w:color="auto"/>
            </w:tcBorders>
            <w:shd w:val="clear" w:color="auto" w:fill="auto"/>
          </w:tcPr>
          <w:p w14:paraId="1FC00393" w14:textId="6421A821" w:rsidR="00733AD0" w:rsidRPr="00294815" w:rsidRDefault="00294815" w:rsidP="002C1744">
            <w:pPr>
              <w:jc w:val="center"/>
              <w:rPr>
                <w:rFonts w:asciiTheme="minorBidi" w:hAnsiTheme="minorBidi" w:cstheme="minorBidi"/>
                <w:bCs/>
                <w:color w:val="000000"/>
              </w:rPr>
            </w:pPr>
            <w:r w:rsidRPr="00294815">
              <w:rPr>
                <w:rFonts w:asciiTheme="minorBidi" w:hAnsiTheme="minorBidi" w:cstheme="minorBidi"/>
                <w:bCs/>
                <w:color w:val="000000"/>
              </w:rPr>
              <w:t>E</w:t>
            </w:r>
          </w:p>
        </w:tc>
        <w:tc>
          <w:tcPr>
            <w:tcW w:w="1173" w:type="dxa"/>
            <w:tcBorders>
              <w:top w:val="single" w:sz="4" w:space="0" w:color="auto"/>
              <w:left w:val="single" w:sz="4" w:space="0" w:color="auto"/>
              <w:bottom w:val="nil"/>
              <w:right w:val="single" w:sz="4" w:space="0" w:color="auto"/>
            </w:tcBorders>
            <w:shd w:val="clear" w:color="auto" w:fill="auto"/>
            <w:tcMar>
              <w:top w:w="113" w:type="dxa"/>
              <w:left w:w="113" w:type="dxa"/>
              <w:bottom w:w="113" w:type="dxa"/>
              <w:right w:w="113" w:type="dxa"/>
            </w:tcMar>
          </w:tcPr>
          <w:p w14:paraId="2455E4C3" w14:textId="2C4CB97A" w:rsidR="00733AD0" w:rsidRPr="00294815" w:rsidRDefault="007E28E0" w:rsidP="002C1744">
            <w:pPr>
              <w:jc w:val="center"/>
              <w:rPr>
                <w:rFonts w:asciiTheme="minorBidi" w:hAnsiTheme="minorBidi" w:cstheme="minorBidi"/>
                <w:bCs/>
                <w:color w:val="000000"/>
              </w:rPr>
            </w:pPr>
            <w:r>
              <w:rPr>
                <w:rFonts w:asciiTheme="minorBidi" w:hAnsiTheme="minorBidi" w:cstheme="minorBidi"/>
                <w:bCs/>
                <w:color w:val="000000"/>
              </w:rPr>
              <w:t>A / I</w:t>
            </w:r>
          </w:p>
        </w:tc>
      </w:tr>
      <w:tr w:rsidR="00733AD0" w:rsidRPr="00294815" w14:paraId="22FDF59F" w14:textId="77777777" w:rsidTr="00CC24AF">
        <w:trPr>
          <w:cantSplit/>
          <w:trHeight w:val="563"/>
        </w:trPr>
        <w:tc>
          <w:tcPr>
            <w:tcW w:w="1671" w:type="dxa"/>
            <w:tcBorders>
              <w:right w:val="single" w:sz="4" w:space="0" w:color="auto"/>
            </w:tcBorders>
          </w:tcPr>
          <w:p w14:paraId="1F67DD81" w14:textId="77777777" w:rsidR="00733AD0" w:rsidRPr="00294815" w:rsidRDefault="00733AD0" w:rsidP="00147748">
            <w:pPr>
              <w:tabs>
                <w:tab w:val="left" w:pos="113"/>
              </w:tabs>
              <w:rPr>
                <w:rFonts w:asciiTheme="minorBidi" w:hAnsiTheme="minorBidi" w:cstheme="minorBidi"/>
                <w:b/>
                <w:bCs/>
                <w:color w:val="000000"/>
              </w:rPr>
            </w:pPr>
          </w:p>
        </w:tc>
        <w:tc>
          <w:tcPr>
            <w:tcW w:w="5388" w:type="dxa"/>
            <w:tcBorders>
              <w:left w:val="single" w:sz="4" w:space="0" w:color="auto"/>
              <w:right w:val="single" w:sz="4" w:space="0" w:color="auto"/>
            </w:tcBorders>
            <w:tcMar>
              <w:top w:w="113" w:type="dxa"/>
              <w:left w:w="113" w:type="dxa"/>
              <w:bottom w:w="113" w:type="dxa"/>
              <w:right w:w="113" w:type="dxa"/>
            </w:tcMar>
          </w:tcPr>
          <w:p w14:paraId="6EA95B74" w14:textId="2553ACF1" w:rsidR="00733AD0" w:rsidRPr="00294815" w:rsidRDefault="00733AD0" w:rsidP="00733AD0">
            <w:pPr>
              <w:pStyle w:val="ListParagraph"/>
              <w:numPr>
                <w:ilvl w:val="0"/>
                <w:numId w:val="43"/>
              </w:numPr>
              <w:rPr>
                <w:rFonts w:asciiTheme="minorBidi" w:hAnsiTheme="minorBidi" w:cstheme="minorBidi"/>
              </w:rPr>
            </w:pPr>
            <w:r w:rsidRPr="00294815">
              <w:rPr>
                <w:rFonts w:asciiTheme="minorBidi" w:hAnsiTheme="minorBidi" w:cstheme="minorBidi"/>
              </w:rPr>
              <w:t xml:space="preserve">Ability to lead, manage and motivate teams of lawyers and legal support staff. </w:t>
            </w:r>
          </w:p>
        </w:tc>
        <w:tc>
          <w:tcPr>
            <w:tcW w:w="709" w:type="dxa"/>
            <w:tcBorders>
              <w:top w:val="nil"/>
              <w:left w:val="single" w:sz="4" w:space="0" w:color="auto"/>
              <w:bottom w:val="nil"/>
              <w:right w:val="single" w:sz="4" w:space="0" w:color="auto"/>
            </w:tcBorders>
            <w:shd w:val="clear" w:color="auto" w:fill="auto"/>
          </w:tcPr>
          <w:p w14:paraId="722656D1" w14:textId="7A3BE834" w:rsidR="00733AD0" w:rsidRPr="00294815" w:rsidRDefault="00294815" w:rsidP="002C1744">
            <w:pPr>
              <w:jc w:val="center"/>
              <w:rPr>
                <w:rFonts w:asciiTheme="minorBidi" w:hAnsiTheme="minorBidi" w:cstheme="minorBidi"/>
                <w:bCs/>
                <w:color w:val="000000"/>
              </w:rPr>
            </w:pPr>
            <w:r w:rsidRPr="00294815">
              <w:rPr>
                <w:rFonts w:asciiTheme="minorBidi" w:hAnsiTheme="minorBidi" w:cstheme="minorBidi"/>
                <w:bCs/>
                <w:color w:val="000000"/>
              </w:rPr>
              <w:t>E</w:t>
            </w:r>
          </w:p>
        </w:tc>
        <w:tc>
          <w:tcPr>
            <w:tcW w:w="1173" w:type="dxa"/>
            <w:tcBorders>
              <w:top w:val="nil"/>
              <w:left w:val="single" w:sz="4" w:space="0" w:color="auto"/>
              <w:bottom w:val="nil"/>
              <w:right w:val="single" w:sz="4" w:space="0" w:color="auto"/>
            </w:tcBorders>
            <w:shd w:val="clear" w:color="auto" w:fill="auto"/>
            <w:tcMar>
              <w:top w:w="113" w:type="dxa"/>
              <w:left w:w="113" w:type="dxa"/>
              <w:bottom w:w="113" w:type="dxa"/>
              <w:right w:w="113" w:type="dxa"/>
            </w:tcMar>
          </w:tcPr>
          <w:p w14:paraId="43DD7C7F" w14:textId="06B6C34A" w:rsidR="00733AD0" w:rsidRPr="00294815" w:rsidRDefault="007E28E0" w:rsidP="002C1744">
            <w:pPr>
              <w:jc w:val="center"/>
              <w:rPr>
                <w:rFonts w:asciiTheme="minorBidi" w:hAnsiTheme="minorBidi" w:cstheme="minorBidi"/>
                <w:bCs/>
                <w:color w:val="000000"/>
              </w:rPr>
            </w:pPr>
            <w:r>
              <w:rPr>
                <w:rFonts w:asciiTheme="minorBidi" w:hAnsiTheme="minorBidi" w:cstheme="minorBidi"/>
                <w:bCs/>
                <w:color w:val="000000"/>
              </w:rPr>
              <w:t>A / I</w:t>
            </w:r>
          </w:p>
        </w:tc>
      </w:tr>
      <w:tr w:rsidR="00733AD0" w:rsidRPr="00294815" w14:paraId="7F573D50" w14:textId="77777777" w:rsidTr="00CC24AF">
        <w:trPr>
          <w:cantSplit/>
          <w:trHeight w:val="901"/>
        </w:trPr>
        <w:tc>
          <w:tcPr>
            <w:tcW w:w="1671" w:type="dxa"/>
            <w:tcBorders>
              <w:right w:val="single" w:sz="4" w:space="0" w:color="auto"/>
            </w:tcBorders>
          </w:tcPr>
          <w:p w14:paraId="1104007E" w14:textId="77777777" w:rsidR="00733AD0" w:rsidRPr="00294815" w:rsidRDefault="00733AD0" w:rsidP="00147748">
            <w:pPr>
              <w:tabs>
                <w:tab w:val="left" w:pos="113"/>
              </w:tabs>
              <w:rPr>
                <w:rFonts w:asciiTheme="minorBidi" w:hAnsiTheme="minorBidi" w:cstheme="minorBidi"/>
                <w:b/>
                <w:bCs/>
                <w:color w:val="000000"/>
              </w:rPr>
            </w:pPr>
          </w:p>
        </w:tc>
        <w:tc>
          <w:tcPr>
            <w:tcW w:w="5388" w:type="dxa"/>
            <w:tcBorders>
              <w:left w:val="single" w:sz="4" w:space="0" w:color="auto"/>
              <w:right w:val="single" w:sz="4" w:space="0" w:color="auto"/>
            </w:tcBorders>
            <w:tcMar>
              <w:top w:w="113" w:type="dxa"/>
              <w:left w:w="113" w:type="dxa"/>
              <w:bottom w:w="113" w:type="dxa"/>
              <w:right w:w="113" w:type="dxa"/>
            </w:tcMar>
          </w:tcPr>
          <w:p w14:paraId="61938C2E" w14:textId="186BDCA2" w:rsidR="00733AD0" w:rsidRPr="00294815" w:rsidRDefault="00733AD0" w:rsidP="00733AD0">
            <w:pPr>
              <w:pStyle w:val="ListParagraph"/>
              <w:numPr>
                <w:ilvl w:val="0"/>
                <w:numId w:val="43"/>
              </w:numPr>
              <w:rPr>
                <w:rFonts w:asciiTheme="minorBidi" w:hAnsiTheme="minorBidi" w:cstheme="minorBidi"/>
              </w:rPr>
            </w:pPr>
            <w:r w:rsidRPr="00294815">
              <w:rPr>
                <w:rFonts w:asciiTheme="minorBidi" w:hAnsiTheme="minorBidi" w:cstheme="minorBidi"/>
              </w:rPr>
              <w:t>Ability to work at corporate level and across departments, councils and other stakeholders to develop strategy and implement change.</w:t>
            </w:r>
          </w:p>
        </w:tc>
        <w:tc>
          <w:tcPr>
            <w:tcW w:w="709" w:type="dxa"/>
            <w:tcBorders>
              <w:top w:val="nil"/>
              <w:left w:val="single" w:sz="4" w:space="0" w:color="auto"/>
              <w:bottom w:val="nil"/>
              <w:right w:val="single" w:sz="4" w:space="0" w:color="auto"/>
            </w:tcBorders>
            <w:shd w:val="clear" w:color="auto" w:fill="auto"/>
          </w:tcPr>
          <w:p w14:paraId="7475B991" w14:textId="7FACF5A2" w:rsidR="00733AD0" w:rsidRPr="00294815" w:rsidRDefault="00294815" w:rsidP="002C1744">
            <w:pPr>
              <w:jc w:val="center"/>
              <w:rPr>
                <w:rFonts w:asciiTheme="minorBidi" w:hAnsiTheme="minorBidi" w:cstheme="minorBidi"/>
                <w:bCs/>
                <w:color w:val="000000"/>
              </w:rPr>
            </w:pPr>
            <w:r w:rsidRPr="00294815">
              <w:rPr>
                <w:rFonts w:asciiTheme="minorBidi" w:hAnsiTheme="minorBidi" w:cstheme="minorBidi"/>
                <w:bCs/>
                <w:color w:val="000000"/>
              </w:rPr>
              <w:t>E</w:t>
            </w:r>
          </w:p>
        </w:tc>
        <w:tc>
          <w:tcPr>
            <w:tcW w:w="1173" w:type="dxa"/>
            <w:tcBorders>
              <w:top w:val="nil"/>
              <w:left w:val="single" w:sz="4" w:space="0" w:color="auto"/>
              <w:bottom w:val="nil"/>
              <w:right w:val="single" w:sz="4" w:space="0" w:color="auto"/>
            </w:tcBorders>
            <w:shd w:val="clear" w:color="auto" w:fill="auto"/>
            <w:tcMar>
              <w:top w:w="113" w:type="dxa"/>
              <w:left w:w="113" w:type="dxa"/>
              <w:bottom w:w="113" w:type="dxa"/>
              <w:right w:w="113" w:type="dxa"/>
            </w:tcMar>
          </w:tcPr>
          <w:p w14:paraId="635CEF5A" w14:textId="2C6E960C" w:rsidR="00733AD0" w:rsidRPr="00294815" w:rsidRDefault="007E28E0" w:rsidP="002C1744">
            <w:pPr>
              <w:jc w:val="center"/>
              <w:rPr>
                <w:rFonts w:asciiTheme="minorBidi" w:hAnsiTheme="minorBidi" w:cstheme="minorBidi"/>
                <w:bCs/>
                <w:color w:val="000000"/>
              </w:rPr>
            </w:pPr>
            <w:r>
              <w:rPr>
                <w:rFonts w:asciiTheme="minorBidi" w:hAnsiTheme="minorBidi" w:cstheme="minorBidi"/>
                <w:bCs/>
                <w:color w:val="000000"/>
              </w:rPr>
              <w:t>A / I</w:t>
            </w:r>
          </w:p>
        </w:tc>
      </w:tr>
      <w:tr w:rsidR="00733AD0" w:rsidRPr="00294815" w14:paraId="11ADE616" w14:textId="77777777" w:rsidTr="00CC24AF">
        <w:trPr>
          <w:cantSplit/>
          <w:trHeight w:val="463"/>
        </w:trPr>
        <w:tc>
          <w:tcPr>
            <w:tcW w:w="1671" w:type="dxa"/>
            <w:tcBorders>
              <w:right w:val="single" w:sz="4" w:space="0" w:color="auto"/>
            </w:tcBorders>
          </w:tcPr>
          <w:p w14:paraId="0E860F16" w14:textId="77777777" w:rsidR="00733AD0" w:rsidRPr="00294815" w:rsidRDefault="00733AD0" w:rsidP="00147748">
            <w:pPr>
              <w:tabs>
                <w:tab w:val="left" w:pos="113"/>
              </w:tabs>
              <w:rPr>
                <w:rFonts w:asciiTheme="minorBidi" w:hAnsiTheme="minorBidi" w:cstheme="minorBidi"/>
                <w:b/>
                <w:bCs/>
                <w:color w:val="000000"/>
              </w:rPr>
            </w:pPr>
          </w:p>
        </w:tc>
        <w:tc>
          <w:tcPr>
            <w:tcW w:w="5388" w:type="dxa"/>
            <w:tcBorders>
              <w:left w:val="single" w:sz="4" w:space="0" w:color="auto"/>
              <w:right w:val="single" w:sz="4" w:space="0" w:color="auto"/>
            </w:tcBorders>
            <w:tcMar>
              <w:top w:w="113" w:type="dxa"/>
              <w:left w:w="113" w:type="dxa"/>
              <w:bottom w:w="113" w:type="dxa"/>
              <w:right w:w="113" w:type="dxa"/>
            </w:tcMar>
          </w:tcPr>
          <w:p w14:paraId="47FD65F4" w14:textId="07F82C35" w:rsidR="00733AD0" w:rsidRPr="00294815" w:rsidRDefault="00733AD0" w:rsidP="00733AD0">
            <w:pPr>
              <w:pStyle w:val="ListParagraph"/>
              <w:numPr>
                <w:ilvl w:val="0"/>
                <w:numId w:val="43"/>
              </w:numPr>
              <w:rPr>
                <w:rFonts w:asciiTheme="minorBidi" w:hAnsiTheme="minorBidi" w:cstheme="minorBidi"/>
              </w:rPr>
            </w:pPr>
            <w:r w:rsidRPr="00294815">
              <w:rPr>
                <w:rFonts w:asciiTheme="minorBidi" w:hAnsiTheme="minorBidi" w:cstheme="minorBidi"/>
              </w:rPr>
              <w:t xml:space="preserve">Excellent analytical, written and oral communication skills.  </w:t>
            </w:r>
          </w:p>
        </w:tc>
        <w:tc>
          <w:tcPr>
            <w:tcW w:w="709" w:type="dxa"/>
            <w:tcBorders>
              <w:top w:val="nil"/>
              <w:left w:val="single" w:sz="4" w:space="0" w:color="auto"/>
              <w:bottom w:val="nil"/>
              <w:right w:val="single" w:sz="4" w:space="0" w:color="auto"/>
            </w:tcBorders>
            <w:shd w:val="clear" w:color="auto" w:fill="auto"/>
          </w:tcPr>
          <w:p w14:paraId="5F3D2CDD" w14:textId="4CC76DC0" w:rsidR="00733AD0" w:rsidRPr="00294815" w:rsidRDefault="00294815" w:rsidP="002C1744">
            <w:pPr>
              <w:jc w:val="center"/>
              <w:rPr>
                <w:rFonts w:asciiTheme="minorBidi" w:hAnsiTheme="minorBidi" w:cstheme="minorBidi"/>
                <w:bCs/>
                <w:color w:val="000000"/>
              </w:rPr>
            </w:pPr>
            <w:r w:rsidRPr="00294815">
              <w:rPr>
                <w:rFonts w:asciiTheme="minorBidi" w:hAnsiTheme="minorBidi" w:cstheme="minorBidi"/>
                <w:bCs/>
                <w:color w:val="000000"/>
              </w:rPr>
              <w:t>E</w:t>
            </w:r>
          </w:p>
        </w:tc>
        <w:tc>
          <w:tcPr>
            <w:tcW w:w="1173" w:type="dxa"/>
            <w:tcBorders>
              <w:top w:val="nil"/>
              <w:left w:val="single" w:sz="4" w:space="0" w:color="auto"/>
              <w:bottom w:val="nil"/>
              <w:right w:val="single" w:sz="4" w:space="0" w:color="auto"/>
            </w:tcBorders>
            <w:shd w:val="clear" w:color="auto" w:fill="auto"/>
            <w:tcMar>
              <w:top w:w="113" w:type="dxa"/>
              <w:left w:w="113" w:type="dxa"/>
              <w:bottom w:w="113" w:type="dxa"/>
              <w:right w:w="113" w:type="dxa"/>
            </w:tcMar>
          </w:tcPr>
          <w:p w14:paraId="48EEF15A" w14:textId="297F0BA0" w:rsidR="00733AD0" w:rsidRPr="00294815" w:rsidRDefault="007E28E0" w:rsidP="002C1744">
            <w:pPr>
              <w:jc w:val="center"/>
              <w:rPr>
                <w:rFonts w:asciiTheme="minorBidi" w:hAnsiTheme="minorBidi" w:cstheme="minorBidi"/>
                <w:bCs/>
                <w:color w:val="000000"/>
              </w:rPr>
            </w:pPr>
            <w:r>
              <w:rPr>
                <w:rFonts w:asciiTheme="minorBidi" w:hAnsiTheme="minorBidi" w:cstheme="minorBidi"/>
                <w:bCs/>
                <w:color w:val="000000"/>
              </w:rPr>
              <w:t>A / I</w:t>
            </w:r>
          </w:p>
        </w:tc>
      </w:tr>
      <w:tr w:rsidR="00733AD0" w:rsidRPr="00294815" w14:paraId="68299C64" w14:textId="77777777" w:rsidTr="00CC24AF">
        <w:trPr>
          <w:cantSplit/>
          <w:trHeight w:val="571"/>
        </w:trPr>
        <w:tc>
          <w:tcPr>
            <w:tcW w:w="1671" w:type="dxa"/>
            <w:tcBorders>
              <w:right w:val="single" w:sz="4" w:space="0" w:color="auto"/>
            </w:tcBorders>
          </w:tcPr>
          <w:p w14:paraId="1A0FC42F" w14:textId="77777777" w:rsidR="00733AD0" w:rsidRPr="00294815" w:rsidRDefault="00733AD0" w:rsidP="00147748">
            <w:pPr>
              <w:tabs>
                <w:tab w:val="left" w:pos="113"/>
              </w:tabs>
              <w:rPr>
                <w:rFonts w:asciiTheme="minorBidi" w:hAnsiTheme="minorBidi" w:cstheme="minorBidi"/>
                <w:b/>
                <w:bCs/>
                <w:color w:val="000000"/>
              </w:rPr>
            </w:pPr>
          </w:p>
        </w:tc>
        <w:tc>
          <w:tcPr>
            <w:tcW w:w="5388" w:type="dxa"/>
            <w:tcBorders>
              <w:left w:val="single" w:sz="4" w:space="0" w:color="auto"/>
              <w:right w:val="single" w:sz="4" w:space="0" w:color="auto"/>
            </w:tcBorders>
            <w:tcMar>
              <w:top w:w="113" w:type="dxa"/>
              <w:left w:w="113" w:type="dxa"/>
              <w:bottom w:w="113" w:type="dxa"/>
              <w:right w:w="113" w:type="dxa"/>
            </w:tcMar>
          </w:tcPr>
          <w:p w14:paraId="160C717A" w14:textId="77777777" w:rsidR="00733AD0" w:rsidRPr="00294815" w:rsidRDefault="00733AD0" w:rsidP="00733AD0">
            <w:pPr>
              <w:pStyle w:val="ListParagraph"/>
              <w:numPr>
                <w:ilvl w:val="0"/>
                <w:numId w:val="43"/>
              </w:numPr>
              <w:rPr>
                <w:rFonts w:asciiTheme="minorBidi" w:hAnsiTheme="minorBidi" w:cstheme="minorBidi"/>
              </w:rPr>
            </w:pPr>
            <w:r w:rsidRPr="00294815">
              <w:rPr>
                <w:rFonts w:asciiTheme="minorBidi" w:hAnsiTheme="minorBidi" w:cstheme="minorBidi"/>
              </w:rPr>
              <w:t xml:space="preserve">Numeracy and financial skills and the ability to manage budgets. </w:t>
            </w:r>
          </w:p>
          <w:p w14:paraId="69E60EA5" w14:textId="77777777" w:rsidR="00733AD0" w:rsidRPr="00294815" w:rsidRDefault="00733AD0" w:rsidP="00733AD0">
            <w:pPr>
              <w:pStyle w:val="ListParagraph"/>
              <w:ind w:left="360"/>
              <w:rPr>
                <w:rFonts w:asciiTheme="minorBidi" w:hAnsiTheme="minorBidi" w:cstheme="minorBidi"/>
              </w:rPr>
            </w:pPr>
          </w:p>
        </w:tc>
        <w:tc>
          <w:tcPr>
            <w:tcW w:w="709" w:type="dxa"/>
            <w:tcBorders>
              <w:top w:val="nil"/>
              <w:left w:val="single" w:sz="4" w:space="0" w:color="auto"/>
              <w:bottom w:val="nil"/>
              <w:right w:val="single" w:sz="4" w:space="0" w:color="auto"/>
            </w:tcBorders>
            <w:shd w:val="clear" w:color="auto" w:fill="auto"/>
          </w:tcPr>
          <w:p w14:paraId="39CCCC66" w14:textId="19CA2B41" w:rsidR="00733AD0" w:rsidRPr="00294815" w:rsidRDefault="00294815" w:rsidP="002C1744">
            <w:pPr>
              <w:jc w:val="center"/>
              <w:rPr>
                <w:rFonts w:asciiTheme="minorBidi" w:hAnsiTheme="minorBidi" w:cstheme="minorBidi"/>
                <w:bCs/>
                <w:color w:val="000000"/>
              </w:rPr>
            </w:pPr>
            <w:r w:rsidRPr="00294815">
              <w:rPr>
                <w:rFonts w:asciiTheme="minorBidi" w:hAnsiTheme="minorBidi" w:cstheme="minorBidi"/>
                <w:bCs/>
                <w:color w:val="000000"/>
              </w:rPr>
              <w:t>E</w:t>
            </w:r>
          </w:p>
        </w:tc>
        <w:tc>
          <w:tcPr>
            <w:tcW w:w="1173" w:type="dxa"/>
            <w:tcBorders>
              <w:top w:val="nil"/>
              <w:left w:val="single" w:sz="4" w:space="0" w:color="auto"/>
              <w:bottom w:val="nil"/>
              <w:right w:val="single" w:sz="4" w:space="0" w:color="auto"/>
            </w:tcBorders>
            <w:shd w:val="clear" w:color="auto" w:fill="auto"/>
            <w:tcMar>
              <w:top w:w="113" w:type="dxa"/>
              <w:left w:w="113" w:type="dxa"/>
              <w:bottom w:w="113" w:type="dxa"/>
              <w:right w:w="113" w:type="dxa"/>
            </w:tcMar>
          </w:tcPr>
          <w:p w14:paraId="00CA3395" w14:textId="09EDB49F" w:rsidR="00733AD0" w:rsidRPr="00294815" w:rsidRDefault="007E28E0" w:rsidP="002C1744">
            <w:pPr>
              <w:jc w:val="center"/>
              <w:rPr>
                <w:rFonts w:asciiTheme="minorBidi" w:hAnsiTheme="minorBidi" w:cstheme="minorBidi"/>
                <w:bCs/>
                <w:color w:val="000000"/>
              </w:rPr>
            </w:pPr>
            <w:r>
              <w:rPr>
                <w:rFonts w:asciiTheme="minorBidi" w:hAnsiTheme="minorBidi" w:cstheme="minorBidi"/>
                <w:bCs/>
                <w:color w:val="000000"/>
              </w:rPr>
              <w:t>A / I</w:t>
            </w:r>
          </w:p>
        </w:tc>
      </w:tr>
      <w:tr w:rsidR="00733AD0" w:rsidRPr="00294815" w14:paraId="69D48DFC" w14:textId="77777777" w:rsidTr="00CC24AF">
        <w:trPr>
          <w:cantSplit/>
          <w:trHeight w:val="23"/>
        </w:trPr>
        <w:tc>
          <w:tcPr>
            <w:tcW w:w="1671" w:type="dxa"/>
            <w:tcBorders>
              <w:right w:val="single" w:sz="4" w:space="0" w:color="auto"/>
            </w:tcBorders>
          </w:tcPr>
          <w:p w14:paraId="096C1D4E" w14:textId="77777777" w:rsidR="00733AD0" w:rsidRPr="00294815" w:rsidRDefault="00733AD0" w:rsidP="00147748">
            <w:pPr>
              <w:tabs>
                <w:tab w:val="left" w:pos="113"/>
              </w:tabs>
              <w:rPr>
                <w:rFonts w:asciiTheme="minorBidi" w:hAnsiTheme="minorBidi" w:cstheme="minorBidi"/>
                <w:b/>
                <w:bCs/>
                <w:color w:val="000000"/>
              </w:rPr>
            </w:pPr>
          </w:p>
        </w:tc>
        <w:tc>
          <w:tcPr>
            <w:tcW w:w="5388" w:type="dxa"/>
            <w:tcBorders>
              <w:left w:val="single" w:sz="4" w:space="0" w:color="auto"/>
              <w:right w:val="single" w:sz="4" w:space="0" w:color="auto"/>
            </w:tcBorders>
            <w:tcMar>
              <w:top w:w="113" w:type="dxa"/>
              <w:left w:w="113" w:type="dxa"/>
              <w:bottom w:w="113" w:type="dxa"/>
              <w:right w:w="113" w:type="dxa"/>
            </w:tcMar>
          </w:tcPr>
          <w:p w14:paraId="13ACF38F" w14:textId="0A71FA3F" w:rsidR="00733AD0" w:rsidRPr="00294815" w:rsidRDefault="00733AD0" w:rsidP="00733AD0">
            <w:pPr>
              <w:numPr>
                <w:ilvl w:val="0"/>
                <w:numId w:val="43"/>
              </w:numPr>
              <w:spacing w:after="17"/>
              <w:rPr>
                <w:rFonts w:asciiTheme="minorBidi" w:hAnsiTheme="minorBidi" w:cstheme="minorBidi"/>
              </w:rPr>
            </w:pPr>
            <w:r w:rsidRPr="00294815">
              <w:rPr>
                <w:rFonts w:asciiTheme="minorBidi" w:hAnsiTheme="minorBidi" w:cstheme="minorBidi"/>
              </w:rPr>
              <w:t>Sound project management skills</w:t>
            </w:r>
          </w:p>
        </w:tc>
        <w:tc>
          <w:tcPr>
            <w:tcW w:w="709" w:type="dxa"/>
            <w:tcBorders>
              <w:top w:val="nil"/>
              <w:left w:val="single" w:sz="4" w:space="0" w:color="auto"/>
              <w:bottom w:val="nil"/>
              <w:right w:val="single" w:sz="4" w:space="0" w:color="auto"/>
            </w:tcBorders>
            <w:shd w:val="clear" w:color="auto" w:fill="auto"/>
          </w:tcPr>
          <w:p w14:paraId="6D086D98" w14:textId="7BEA218B" w:rsidR="00733AD0" w:rsidRPr="00294815" w:rsidRDefault="00294815" w:rsidP="002C1744">
            <w:pPr>
              <w:jc w:val="center"/>
              <w:rPr>
                <w:rFonts w:asciiTheme="minorBidi" w:hAnsiTheme="minorBidi" w:cstheme="minorBidi"/>
                <w:bCs/>
                <w:color w:val="000000"/>
              </w:rPr>
            </w:pPr>
            <w:r w:rsidRPr="00294815">
              <w:rPr>
                <w:rFonts w:asciiTheme="minorBidi" w:hAnsiTheme="minorBidi" w:cstheme="minorBidi"/>
                <w:bCs/>
                <w:color w:val="000000"/>
              </w:rPr>
              <w:t>E</w:t>
            </w:r>
          </w:p>
        </w:tc>
        <w:tc>
          <w:tcPr>
            <w:tcW w:w="1173" w:type="dxa"/>
            <w:tcBorders>
              <w:top w:val="nil"/>
              <w:left w:val="single" w:sz="4" w:space="0" w:color="auto"/>
              <w:bottom w:val="nil"/>
              <w:right w:val="single" w:sz="4" w:space="0" w:color="auto"/>
            </w:tcBorders>
            <w:shd w:val="clear" w:color="auto" w:fill="auto"/>
            <w:tcMar>
              <w:top w:w="113" w:type="dxa"/>
              <w:left w:w="113" w:type="dxa"/>
              <w:bottom w:w="113" w:type="dxa"/>
              <w:right w:w="113" w:type="dxa"/>
            </w:tcMar>
          </w:tcPr>
          <w:p w14:paraId="77614658" w14:textId="7F36F3C7" w:rsidR="00733AD0" w:rsidRPr="00294815" w:rsidRDefault="007E28E0" w:rsidP="002C1744">
            <w:pPr>
              <w:jc w:val="center"/>
              <w:rPr>
                <w:rFonts w:asciiTheme="minorBidi" w:hAnsiTheme="minorBidi" w:cstheme="minorBidi"/>
                <w:bCs/>
                <w:color w:val="000000"/>
              </w:rPr>
            </w:pPr>
            <w:r>
              <w:rPr>
                <w:rFonts w:asciiTheme="minorBidi" w:hAnsiTheme="minorBidi" w:cstheme="minorBidi"/>
                <w:bCs/>
                <w:color w:val="000000"/>
              </w:rPr>
              <w:t>A / I</w:t>
            </w:r>
          </w:p>
        </w:tc>
      </w:tr>
      <w:tr w:rsidR="00733AD0" w:rsidRPr="00294815" w14:paraId="16E7DFF5" w14:textId="77777777" w:rsidTr="00CC24AF">
        <w:trPr>
          <w:cantSplit/>
          <w:trHeight w:val="455"/>
        </w:trPr>
        <w:tc>
          <w:tcPr>
            <w:tcW w:w="1671" w:type="dxa"/>
            <w:tcBorders>
              <w:right w:val="single" w:sz="4" w:space="0" w:color="auto"/>
            </w:tcBorders>
          </w:tcPr>
          <w:p w14:paraId="171BF97B" w14:textId="77777777" w:rsidR="00733AD0" w:rsidRPr="00294815" w:rsidRDefault="00733AD0" w:rsidP="00147748">
            <w:pPr>
              <w:tabs>
                <w:tab w:val="left" w:pos="113"/>
              </w:tabs>
              <w:rPr>
                <w:rFonts w:asciiTheme="minorBidi" w:hAnsiTheme="minorBidi" w:cstheme="minorBidi"/>
                <w:b/>
                <w:bCs/>
                <w:color w:val="000000"/>
              </w:rPr>
            </w:pPr>
          </w:p>
        </w:tc>
        <w:tc>
          <w:tcPr>
            <w:tcW w:w="5388" w:type="dxa"/>
            <w:tcBorders>
              <w:left w:val="single" w:sz="4" w:space="0" w:color="auto"/>
              <w:right w:val="single" w:sz="4" w:space="0" w:color="auto"/>
            </w:tcBorders>
            <w:tcMar>
              <w:top w:w="113" w:type="dxa"/>
              <w:left w:w="113" w:type="dxa"/>
              <w:bottom w:w="113" w:type="dxa"/>
              <w:right w:w="113" w:type="dxa"/>
            </w:tcMar>
          </w:tcPr>
          <w:p w14:paraId="07A85F47" w14:textId="77777777" w:rsidR="00733AD0" w:rsidRPr="00294815" w:rsidRDefault="00733AD0" w:rsidP="00733AD0">
            <w:pPr>
              <w:pStyle w:val="ListParagraph"/>
              <w:numPr>
                <w:ilvl w:val="0"/>
                <w:numId w:val="43"/>
              </w:numPr>
              <w:rPr>
                <w:rFonts w:asciiTheme="minorBidi" w:hAnsiTheme="minorBidi" w:cstheme="minorBidi"/>
              </w:rPr>
            </w:pPr>
            <w:r w:rsidRPr="00294815">
              <w:rPr>
                <w:rFonts w:asciiTheme="minorBidi" w:hAnsiTheme="minorBidi" w:cstheme="minorBidi"/>
              </w:rPr>
              <w:t>Excellent interpersonal skills</w:t>
            </w:r>
          </w:p>
          <w:p w14:paraId="273EA626" w14:textId="77777777" w:rsidR="00733AD0" w:rsidRPr="00294815" w:rsidRDefault="00733AD0" w:rsidP="00733AD0">
            <w:pPr>
              <w:spacing w:after="11" w:line="245" w:lineRule="auto"/>
              <w:ind w:left="360"/>
              <w:rPr>
                <w:rFonts w:asciiTheme="minorBidi" w:hAnsiTheme="minorBidi" w:cstheme="minorBidi"/>
              </w:rPr>
            </w:pPr>
          </w:p>
        </w:tc>
        <w:tc>
          <w:tcPr>
            <w:tcW w:w="709" w:type="dxa"/>
            <w:tcBorders>
              <w:top w:val="nil"/>
              <w:left w:val="single" w:sz="4" w:space="0" w:color="auto"/>
              <w:bottom w:val="nil"/>
              <w:right w:val="single" w:sz="4" w:space="0" w:color="auto"/>
            </w:tcBorders>
            <w:shd w:val="clear" w:color="auto" w:fill="auto"/>
          </w:tcPr>
          <w:p w14:paraId="2978B7B4" w14:textId="6015D5E5" w:rsidR="00733AD0" w:rsidRPr="00294815" w:rsidRDefault="00294815" w:rsidP="002C1744">
            <w:pPr>
              <w:jc w:val="center"/>
              <w:rPr>
                <w:rFonts w:asciiTheme="minorBidi" w:hAnsiTheme="minorBidi" w:cstheme="minorBidi"/>
                <w:bCs/>
                <w:color w:val="000000"/>
              </w:rPr>
            </w:pPr>
            <w:r w:rsidRPr="00294815">
              <w:rPr>
                <w:rFonts w:asciiTheme="minorBidi" w:hAnsiTheme="minorBidi" w:cstheme="minorBidi"/>
                <w:bCs/>
                <w:color w:val="000000"/>
              </w:rPr>
              <w:t>D</w:t>
            </w:r>
          </w:p>
        </w:tc>
        <w:tc>
          <w:tcPr>
            <w:tcW w:w="1173" w:type="dxa"/>
            <w:tcBorders>
              <w:top w:val="nil"/>
              <w:left w:val="single" w:sz="4" w:space="0" w:color="auto"/>
              <w:bottom w:val="nil"/>
              <w:right w:val="single" w:sz="4" w:space="0" w:color="auto"/>
            </w:tcBorders>
            <w:shd w:val="clear" w:color="auto" w:fill="auto"/>
            <w:tcMar>
              <w:top w:w="113" w:type="dxa"/>
              <w:left w:w="113" w:type="dxa"/>
              <w:bottom w:w="113" w:type="dxa"/>
              <w:right w:w="113" w:type="dxa"/>
            </w:tcMar>
          </w:tcPr>
          <w:p w14:paraId="172C3B33" w14:textId="7A330616" w:rsidR="00733AD0" w:rsidRPr="00294815" w:rsidRDefault="007E28E0" w:rsidP="002C1744">
            <w:pPr>
              <w:jc w:val="center"/>
              <w:rPr>
                <w:rFonts w:asciiTheme="minorBidi" w:hAnsiTheme="minorBidi" w:cstheme="minorBidi"/>
                <w:bCs/>
                <w:color w:val="000000"/>
              </w:rPr>
            </w:pPr>
            <w:r>
              <w:rPr>
                <w:rFonts w:asciiTheme="minorBidi" w:hAnsiTheme="minorBidi" w:cstheme="minorBidi"/>
                <w:bCs/>
                <w:color w:val="000000"/>
              </w:rPr>
              <w:t>A / I</w:t>
            </w:r>
          </w:p>
        </w:tc>
      </w:tr>
      <w:tr w:rsidR="00733AD0" w:rsidRPr="00294815" w14:paraId="6580469C" w14:textId="77777777" w:rsidTr="00CC24AF">
        <w:trPr>
          <w:cantSplit/>
          <w:trHeight w:val="637"/>
        </w:trPr>
        <w:tc>
          <w:tcPr>
            <w:tcW w:w="1671" w:type="dxa"/>
            <w:tcBorders>
              <w:right w:val="single" w:sz="4" w:space="0" w:color="auto"/>
            </w:tcBorders>
          </w:tcPr>
          <w:p w14:paraId="4108A36F" w14:textId="77777777" w:rsidR="00733AD0" w:rsidRPr="00294815" w:rsidRDefault="00733AD0" w:rsidP="00147748">
            <w:pPr>
              <w:tabs>
                <w:tab w:val="left" w:pos="113"/>
              </w:tabs>
              <w:rPr>
                <w:rFonts w:asciiTheme="minorBidi" w:hAnsiTheme="minorBidi" w:cstheme="minorBidi"/>
                <w:b/>
                <w:bCs/>
                <w:color w:val="000000"/>
              </w:rPr>
            </w:pPr>
          </w:p>
        </w:tc>
        <w:tc>
          <w:tcPr>
            <w:tcW w:w="5388" w:type="dxa"/>
            <w:tcBorders>
              <w:left w:val="single" w:sz="4" w:space="0" w:color="auto"/>
              <w:right w:val="single" w:sz="4" w:space="0" w:color="auto"/>
            </w:tcBorders>
            <w:tcMar>
              <w:top w:w="113" w:type="dxa"/>
              <w:left w:w="113" w:type="dxa"/>
              <w:bottom w:w="113" w:type="dxa"/>
              <w:right w:w="113" w:type="dxa"/>
            </w:tcMar>
          </w:tcPr>
          <w:p w14:paraId="0372C321" w14:textId="4226996C" w:rsidR="00733AD0" w:rsidRPr="00294815" w:rsidRDefault="00733AD0" w:rsidP="00733AD0">
            <w:pPr>
              <w:numPr>
                <w:ilvl w:val="0"/>
                <w:numId w:val="43"/>
              </w:numPr>
              <w:spacing w:after="11" w:line="245" w:lineRule="auto"/>
              <w:rPr>
                <w:rFonts w:asciiTheme="minorBidi" w:hAnsiTheme="minorBidi" w:cstheme="minorBidi"/>
              </w:rPr>
            </w:pPr>
            <w:r w:rsidRPr="00294815">
              <w:rPr>
                <w:rFonts w:asciiTheme="minorBidi" w:hAnsiTheme="minorBidi" w:cstheme="minorBidi"/>
              </w:rPr>
              <w:t>A high level of political awareness and the ability to interact effectively with elected Members</w:t>
            </w:r>
          </w:p>
        </w:tc>
        <w:tc>
          <w:tcPr>
            <w:tcW w:w="709" w:type="dxa"/>
            <w:tcBorders>
              <w:top w:val="nil"/>
              <w:left w:val="single" w:sz="4" w:space="0" w:color="auto"/>
              <w:bottom w:val="nil"/>
              <w:right w:val="single" w:sz="4" w:space="0" w:color="auto"/>
            </w:tcBorders>
            <w:shd w:val="clear" w:color="auto" w:fill="auto"/>
          </w:tcPr>
          <w:p w14:paraId="64B46862" w14:textId="40BB8A88" w:rsidR="00733AD0" w:rsidRPr="00294815" w:rsidRDefault="00294815" w:rsidP="002C1744">
            <w:pPr>
              <w:jc w:val="center"/>
              <w:rPr>
                <w:rFonts w:asciiTheme="minorBidi" w:hAnsiTheme="minorBidi" w:cstheme="minorBidi"/>
                <w:bCs/>
                <w:color w:val="000000"/>
              </w:rPr>
            </w:pPr>
            <w:r w:rsidRPr="00294815">
              <w:rPr>
                <w:rFonts w:asciiTheme="minorBidi" w:hAnsiTheme="minorBidi" w:cstheme="minorBidi"/>
                <w:bCs/>
                <w:color w:val="000000"/>
              </w:rPr>
              <w:t>D</w:t>
            </w:r>
          </w:p>
        </w:tc>
        <w:tc>
          <w:tcPr>
            <w:tcW w:w="1173" w:type="dxa"/>
            <w:tcBorders>
              <w:top w:val="nil"/>
              <w:left w:val="single" w:sz="4" w:space="0" w:color="auto"/>
              <w:bottom w:val="nil"/>
              <w:right w:val="single" w:sz="4" w:space="0" w:color="auto"/>
            </w:tcBorders>
            <w:shd w:val="clear" w:color="auto" w:fill="auto"/>
            <w:tcMar>
              <w:top w:w="113" w:type="dxa"/>
              <w:left w:w="113" w:type="dxa"/>
              <w:bottom w:w="113" w:type="dxa"/>
              <w:right w:w="113" w:type="dxa"/>
            </w:tcMar>
          </w:tcPr>
          <w:p w14:paraId="7815558F" w14:textId="127D704F" w:rsidR="00733AD0" w:rsidRPr="00294815" w:rsidRDefault="007E28E0" w:rsidP="002C1744">
            <w:pPr>
              <w:jc w:val="center"/>
              <w:rPr>
                <w:rFonts w:asciiTheme="minorBidi" w:hAnsiTheme="minorBidi" w:cstheme="minorBidi"/>
                <w:bCs/>
                <w:color w:val="000000"/>
              </w:rPr>
            </w:pPr>
            <w:r>
              <w:rPr>
                <w:rFonts w:asciiTheme="minorBidi" w:hAnsiTheme="minorBidi" w:cstheme="minorBidi"/>
                <w:bCs/>
                <w:color w:val="000000"/>
              </w:rPr>
              <w:t>A / I</w:t>
            </w:r>
          </w:p>
        </w:tc>
      </w:tr>
      <w:tr w:rsidR="00733AD0" w:rsidRPr="00294815" w14:paraId="2D0D7BFD" w14:textId="77777777" w:rsidTr="00986B96">
        <w:trPr>
          <w:cantSplit/>
          <w:trHeight w:val="904"/>
        </w:trPr>
        <w:tc>
          <w:tcPr>
            <w:tcW w:w="1671" w:type="dxa"/>
            <w:tcBorders>
              <w:right w:val="single" w:sz="4" w:space="0" w:color="auto"/>
            </w:tcBorders>
          </w:tcPr>
          <w:p w14:paraId="3F623D8C" w14:textId="77777777" w:rsidR="00733AD0" w:rsidRPr="00294815" w:rsidRDefault="00733AD0" w:rsidP="00147748">
            <w:pPr>
              <w:tabs>
                <w:tab w:val="left" w:pos="113"/>
              </w:tabs>
              <w:rPr>
                <w:rFonts w:asciiTheme="minorBidi" w:hAnsiTheme="minorBidi" w:cstheme="minorBidi"/>
                <w:b/>
                <w:bCs/>
                <w:color w:val="000000"/>
              </w:rPr>
            </w:pPr>
          </w:p>
        </w:tc>
        <w:tc>
          <w:tcPr>
            <w:tcW w:w="5388" w:type="dxa"/>
            <w:tcBorders>
              <w:left w:val="single" w:sz="4" w:space="0" w:color="auto"/>
              <w:right w:val="single" w:sz="4" w:space="0" w:color="auto"/>
            </w:tcBorders>
            <w:tcMar>
              <w:top w:w="113" w:type="dxa"/>
              <w:left w:w="113" w:type="dxa"/>
              <w:bottom w:w="113" w:type="dxa"/>
              <w:right w:w="113" w:type="dxa"/>
            </w:tcMar>
          </w:tcPr>
          <w:p w14:paraId="36E00AF6" w14:textId="7A330437" w:rsidR="00733AD0" w:rsidRPr="00294815" w:rsidRDefault="00733AD0" w:rsidP="00294815">
            <w:pPr>
              <w:numPr>
                <w:ilvl w:val="0"/>
                <w:numId w:val="43"/>
              </w:numPr>
              <w:spacing w:after="11" w:line="245" w:lineRule="auto"/>
              <w:rPr>
                <w:rFonts w:asciiTheme="minorBidi" w:hAnsiTheme="minorBidi" w:cstheme="minorBidi"/>
              </w:rPr>
            </w:pPr>
            <w:r w:rsidRPr="00294815">
              <w:rPr>
                <w:rFonts w:asciiTheme="minorBidi" w:hAnsiTheme="minorBidi" w:cstheme="minorBidi"/>
              </w:rPr>
              <w:t xml:space="preserve">Ability to drafting of complex property agreements </w:t>
            </w:r>
          </w:p>
        </w:tc>
        <w:tc>
          <w:tcPr>
            <w:tcW w:w="709" w:type="dxa"/>
            <w:tcBorders>
              <w:top w:val="nil"/>
              <w:left w:val="single" w:sz="4" w:space="0" w:color="auto"/>
              <w:bottom w:val="nil"/>
              <w:right w:val="single" w:sz="4" w:space="0" w:color="auto"/>
            </w:tcBorders>
            <w:shd w:val="clear" w:color="auto" w:fill="auto"/>
          </w:tcPr>
          <w:p w14:paraId="4C1156CF" w14:textId="75BE6329" w:rsidR="00733AD0" w:rsidRPr="00294815" w:rsidRDefault="00294815" w:rsidP="002C1744">
            <w:pPr>
              <w:jc w:val="center"/>
              <w:rPr>
                <w:rFonts w:asciiTheme="minorBidi" w:hAnsiTheme="minorBidi" w:cstheme="minorBidi"/>
                <w:bCs/>
                <w:color w:val="000000"/>
              </w:rPr>
            </w:pPr>
            <w:r w:rsidRPr="00294815">
              <w:rPr>
                <w:rFonts w:asciiTheme="minorBidi" w:hAnsiTheme="minorBidi" w:cstheme="minorBidi"/>
                <w:bCs/>
                <w:color w:val="000000"/>
              </w:rPr>
              <w:t>D</w:t>
            </w:r>
          </w:p>
        </w:tc>
        <w:tc>
          <w:tcPr>
            <w:tcW w:w="1173" w:type="dxa"/>
            <w:tcBorders>
              <w:top w:val="nil"/>
              <w:left w:val="single" w:sz="4" w:space="0" w:color="auto"/>
              <w:bottom w:val="nil"/>
              <w:right w:val="single" w:sz="4" w:space="0" w:color="auto"/>
            </w:tcBorders>
            <w:shd w:val="clear" w:color="auto" w:fill="auto"/>
            <w:tcMar>
              <w:top w:w="113" w:type="dxa"/>
              <w:left w:w="113" w:type="dxa"/>
              <w:bottom w:w="113" w:type="dxa"/>
              <w:right w:w="113" w:type="dxa"/>
            </w:tcMar>
          </w:tcPr>
          <w:p w14:paraId="503C1C10" w14:textId="714A32FB" w:rsidR="00733AD0" w:rsidRPr="00294815" w:rsidRDefault="007E28E0" w:rsidP="002C1744">
            <w:pPr>
              <w:jc w:val="center"/>
              <w:rPr>
                <w:rFonts w:asciiTheme="minorBidi" w:hAnsiTheme="minorBidi" w:cstheme="minorBidi"/>
                <w:bCs/>
                <w:color w:val="000000"/>
              </w:rPr>
            </w:pPr>
            <w:r>
              <w:rPr>
                <w:rFonts w:asciiTheme="minorBidi" w:hAnsiTheme="minorBidi" w:cstheme="minorBidi"/>
                <w:bCs/>
                <w:color w:val="000000"/>
              </w:rPr>
              <w:t>A / I</w:t>
            </w:r>
          </w:p>
        </w:tc>
      </w:tr>
      <w:tr w:rsidR="00733AD0" w:rsidRPr="00294815" w14:paraId="1083CD7F" w14:textId="77777777" w:rsidTr="00986B96">
        <w:trPr>
          <w:cantSplit/>
          <w:trHeight w:val="965"/>
        </w:trPr>
        <w:tc>
          <w:tcPr>
            <w:tcW w:w="1671" w:type="dxa"/>
            <w:tcBorders>
              <w:right w:val="single" w:sz="4" w:space="0" w:color="auto"/>
            </w:tcBorders>
          </w:tcPr>
          <w:p w14:paraId="467A4698" w14:textId="77777777" w:rsidR="00733AD0" w:rsidRPr="00294815" w:rsidRDefault="00733AD0" w:rsidP="00147748">
            <w:pPr>
              <w:tabs>
                <w:tab w:val="left" w:pos="113"/>
              </w:tabs>
              <w:rPr>
                <w:rFonts w:asciiTheme="minorBidi" w:hAnsiTheme="minorBidi" w:cstheme="minorBidi"/>
                <w:b/>
                <w:bCs/>
                <w:color w:val="000000"/>
              </w:rPr>
            </w:pPr>
          </w:p>
        </w:tc>
        <w:tc>
          <w:tcPr>
            <w:tcW w:w="5388" w:type="dxa"/>
            <w:tcBorders>
              <w:left w:val="single" w:sz="4" w:space="0" w:color="auto"/>
              <w:right w:val="single" w:sz="4" w:space="0" w:color="auto"/>
            </w:tcBorders>
            <w:tcMar>
              <w:top w:w="113" w:type="dxa"/>
              <w:left w:w="113" w:type="dxa"/>
              <w:bottom w:w="113" w:type="dxa"/>
              <w:right w:w="113" w:type="dxa"/>
            </w:tcMar>
          </w:tcPr>
          <w:p w14:paraId="5BF31474" w14:textId="09B22327" w:rsidR="00733AD0" w:rsidRPr="00294815" w:rsidRDefault="00733AD0" w:rsidP="00294815">
            <w:pPr>
              <w:numPr>
                <w:ilvl w:val="0"/>
                <w:numId w:val="43"/>
              </w:numPr>
              <w:spacing w:after="17"/>
              <w:rPr>
                <w:rFonts w:asciiTheme="minorBidi" w:hAnsiTheme="minorBidi" w:cstheme="minorBidi"/>
              </w:rPr>
            </w:pPr>
            <w:r w:rsidRPr="00294815">
              <w:rPr>
                <w:rFonts w:asciiTheme="minorBidi" w:hAnsiTheme="minorBidi" w:cstheme="minorBidi"/>
              </w:rPr>
              <w:t xml:space="preserve">Ability to draft bespoke and standard form contracts </w:t>
            </w:r>
          </w:p>
        </w:tc>
        <w:tc>
          <w:tcPr>
            <w:tcW w:w="709" w:type="dxa"/>
            <w:tcBorders>
              <w:top w:val="nil"/>
              <w:left w:val="single" w:sz="4" w:space="0" w:color="auto"/>
              <w:bottom w:val="single" w:sz="4" w:space="0" w:color="auto"/>
              <w:right w:val="single" w:sz="4" w:space="0" w:color="auto"/>
            </w:tcBorders>
            <w:shd w:val="clear" w:color="auto" w:fill="auto"/>
          </w:tcPr>
          <w:p w14:paraId="17647AD0" w14:textId="23EF2158" w:rsidR="00733AD0" w:rsidRPr="00294815" w:rsidRDefault="00294815" w:rsidP="002C1744">
            <w:pPr>
              <w:jc w:val="center"/>
              <w:rPr>
                <w:rFonts w:asciiTheme="minorBidi" w:hAnsiTheme="minorBidi" w:cstheme="minorBidi"/>
                <w:bCs/>
                <w:color w:val="000000"/>
              </w:rPr>
            </w:pPr>
            <w:r w:rsidRPr="00294815">
              <w:rPr>
                <w:rFonts w:asciiTheme="minorBidi" w:hAnsiTheme="minorBidi" w:cstheme="minorBidi"/>
                <w:bCs/>
                <w:color w:val="000000"/>
              </w:rPr>
              <w:t>D</w:t>
            </w:r>
          </w:p>
        </w:tc>
        <w:tc>
          <w:tcPr>
            <w:tcW w:w="1173" w:type="dxa"/>
            <w:tcBorders>
              <w:top w:val="nil"/>
              <w:left w:val="single" w:sz="4" w:space="0" w:color="auto"/>
              <w:bottom w:val="single" w:sz="4" w:space="0" w:color="auto"/>
              <w:right w:val="single" w:sz="4" w:space="0" w:color="auto"/>
            </w:tcBorders>
            <w:shd w:val="clear" w:color="auto" w:fill="auto"/>
            <w:tcMar>
              <w:top w:w="113" w:type="dxa"/>
              <w:left w:w="113" w:type="dxa"/>
              <w:bottom w:w="113" w:type="dxa"/>
              <w:right w:w="113" w:type="dxa"/>
            </w:tcMar>
          </w:tcPr>
          <w:p w14:paraId="04C83AC8" w14:textId="4692AE6F" w:rsidR="00733AD0" w:rsidRPr="00294815" w:rsidRDefault="007E28E0" w:rsidP="002C1744">
            <w:pPr>
              <w:jc w:val="center"/>
              <w:rPr>
                <w:rFonts w:asciiTheme="minorBidi" w:hAnsiTheme="minorBidi" w:cstheme="minorBidi"/>
                <w:bCs/>
                <w:color w:val="000000"/>
              </w:rPr>
            </w:pPr>
            <w:r>
              <w:rPr>
                <w:rFonts w:asciiTheme="minorBidi" w:hAnsiTheme="minorBidi" w:cstheme="minorBidi"/>
                <w:bCs/>
                <w:color w:val="000000"/>
              </w:rPr>
              <w:t>A / I</w:t>
            </w:r>
          </w:p>
        </w:tc>
      </w:tr>
      <w:tr w:rsidR="00DA47D8" w:rsidRPr="00294815" w14:paraId="67F0B1D7" w14:textId="77777777" w:rsidTr="00986B96">
        <w:trPr>
          <w:cantSplit/>
          <w:trHeight w:val="23"/>
        </w:trPr>
        <w:tc>
          <w:tcPr>
            <w:tcW w:w="1671" w:type="dxa"/>
            <w:tcBorders>
              <w:right w:val="single" w:sz="4" w:space="0" w:color="auto"/>
            </w:tcBorders>
          </w:tcPr>
          <w:p w14:paraId="1A36F938" w14:textId="77777777" w:rsidR="00DA47D8" w:rsidRPr="00294815" w:rsidRDefault="00DA47D8" w:rsidP="00DA47D8">
            <w:pPr>
              <w:tabs>
                <w:tab w:val="left" w:pos="113"/>
              </w:tabs>
              <w:rPr>
                <w:rFonts w:asciiTheme="minorBidi" w:hAnsiTheme="minorBidi" w:cstheme="minorBidi"/>
                <w:b/>
                <w:bCs/>
                <w:color w:val="000000"/>
              </w:rPr>
            </w:pPr>
          </w:p>
        </w:tc>
        <w:tc>
          <w:tcPr>
            <w:tcW w:w="5388" w:type="dxa"/>
            <w:tcBorders>
              <w:left w:val="single" w:sz="4" w:space="0" w:color="auto"/>
              <w:right w:val="single" w:sz="4" w:space="0" w:color="auto"/>
            </w:tcBorders>
            <w:tcMar>
              <w:top w:w="113" w:type="dxa"/>
              <w:left w:w="113" w:type="dxa"/>
              <w:bottom w:w="113" w:type="dxa"/>
              <w:right w:w="113" w:type="dxa"/>
            </w:tcMar>
          </w:tcPr>
          <w:p w14:paraId="598761FA" w14:textId="77777777" w:rsidR="00DA47D8" w:rsidRPr="00294815" w:rsidRDefault="00DA47D8" w:rsidP="00DA47D8">
            <w:pPr>
              <w:numPr>
                <w:ilvl w:val="0"/>
                <w:numId w:val="43"/>
              </w:numPr>
              <w:spacing w:after="16"/>
              <w:rPr>
                <w:rFonts w:asciiTheme="minorBidi" w:hAnsiTheme="minorBidi" w:cstheme="minorBidi"/>
              </w:rPr>
            </w:pPr>
            <w:r w:rsidRPr="00294815">
              <w:rPr>
                <w:rFonts w:asciiTheme="minorBidi" w:hAnsiTheme="minorBidi" w:cstheme="minorBidi"/>
              </w:rPr>
              <w:t>Ability to advise on property and contract matters</w:t>
            </w:r>
          </w:p>
          <w:p w14:paraId="4A03A0D3" w14:textId="77777777" w:rsidR="00DA47D8" w:rsidRPr="00294815" w:rsidRDefault="00DA47D8" w:rsidP="00CC24AF">
            <w:pPr>
              <w:spacing w:line="245" w:lineRule="auto"/>
              <w:rPr>
                <w:rFonts w:asciiTheme="minorBidi" w:hAnsiTheme="minorBidi" w:cstheme="minorBidi"/>
              </w:rPr>
            </w:pPr>
          </w:p>
        </w:tc>
        <w:tc>
          <w:tcPr>
            <w:tcW w:w="709" w:type="dxa"/>
            <w:tcBorders>
              <w:top w:val="single" w:sz="4" w:space="0" w:color="auto"/>
              <w:left w:val="single" w:sz="4" w:space="0" w:color="auto"/>
              <w:bottom w:val="nil"/>
              <w:right w:val="single" w:sz="4" w:space="0" w:color="auto"/>
            </w:tcBorders>
            <w:shd w:val="clear" w:color="auto" w:fill="auto"/>
          </w:tcPr>
          <w:p w14:paraId="083DA36F" w14:textId="06637E42" w:rsidR="00DA47D8" w:rsidRPr="00294815" w:rsidRDefault="00DA47D8" w:rsidP="00DA47D8">
            <w:pPr>
              <w:jc w:val="center"/>
              <w:rPr>
                <w:rFonts w:asciiTheme="minorBidi" w:hAnsiTheme="minorBidi" w:cstheme="minorBidi"/>
                <w:bCs/>
                <w:color w:val="000000"/>
              </w:rPr>
            </w:pPr>
            <w:r w:rsidRPr="00294815">
              <w:rPr>
                <w:rFonts w:asciiTheme="minorBidi" w:hAnsiTheme="minorBidi" w:cstheme="minorBidi"/>
                <w:bCs/>
                <w:color w:val="000000"/>
              </w:rPr>
              <w:t>D</w:t>
            </w:r>
          </w:p>
        </w:tc>
        <w:tc>
          <w:tcPr>
            <w:tcW w:w="1173" w:type="dxa"/>
            <w:tcBorders>
              <w:top w:val="single" w:sz="4" w:space="0" w:color="auto"/>
              <w:left w:val="single" w:sz="4" w:space="0" w:color="auto"/>
              <w:bottom w:val="nil"/>
              <w:right w:val="single" w:sz="4" w:space="0" w:color="auto"/>
            </w:tcBorders>
            <w:shd w:val="clear" w:color="auto" w:fill="auto"/>
            <w:tcMar>
              <w:top w:w="113" w:type="dxa"/>
              <w:left w:w="113" w:type="dxa"/>
              <w:bottom w:w="113" w:type="dxa"/>
              <w:right w:w="113" w:type="dxa"/>
            </w:tcMar>
          </w:tcPr>
          <w:p w14:paraId="3FB39890" w14:textId="31EF5357" w:rsidR="00DA47D8" w:rsidRPr="00294815" w:rsidRDefault="00DA47D8" w:rsidP="00DA47D8">
            <w:pPr>
              <w:jc w:val="center"/>
              <w:rPr>
                <w:rFonts w:asciiTheme="minorBidi" w:hAnsiTheme="minorBidi" w:cstheme="minorBidi"/>
                <w:bCs/>
                <w:color w:val="000000"/>
              </w:rPr>
            </w:pPr>
            <w:r>
              <w:rPr>
                <w:rFonts w:asciiTheme="minorBidi" w:hAnsiTheme="minorBidi" w:cstheme="minorBidi"/>
                <w:bCs/>
                <w:color w:val="000000"/>
              </w:rPr>
              <w:t>A / I</w:t>
            </w:r>
          </w:p>
        </w:tc>
      </w:tr>
      <w:tr w:rsidR="00DA47D8" w:rsidRPr="00294815" w14:paraId="42195A9F" w14:textId="77777777" w:rsidTr="00CC24AF">
        <w:trPr>
          <w:cantSplit/>
          <w:trHeight w:val="965"/>
        </w:trPr>
        <w:tc>
          <w:tcPr>
            <w:tcW w:w="1671" w:type="dxa"/>
            <w:tcBorders>
              <w:right w:val="single" w:sz="4" w:space="0" w:color="auto"/>
            </w:tcBorders>
          </w:tcPr>
          <w:p w14:paraId="7298DA37" w14:textId="77777777" w:rsidR="00DA47D8" w:rsidRPr="00294815" w:rsidRDefault="00DA47D8" w:rsidP="00DA47D8">
            <w:pPr>
              <w:tabs>
                <w:tab w:val="left" w:pos="113"/>
              </w:tabs>
              <w:rPr>
                <w:rFonts w:asciiTheme="minorBidi" w:hAnsiTheme="minorBidi" w:cstheme="minorBidi"/>
                <w:b/>
                <w:bCs/>
                <w:color w:val="000000"/>
              </w:rPr>
            </w:pPr>
          </w:p>
        </w:tc>
        <w:tc>
          <w:tcPr>
            <w:tcW w:w="5388" w:type="dxa"/>
            <w:tcBorders>
              <w:left w:val="single" w:sz="4" w:space="0" w:color="auto"/>
              <w:right w:val="single" w:sz="4" w:space="0" w:color="auto"/>
            </w:tcBorders>
            <w:tcMar>
              <w:top w:w="113" w:type="dxa"/>
              <w:left w:w="113" w:type="dxa"/>
              <w:bottom w:w="113" w:type="dxa"/>
              <w:right w:w="113" w:type="dxa"/>
            </w:tcMar>
          </w:tcPr>
          <w:p w14:paraId="6CF87700" w14:textId="162C5F67" w:rsidR="00DA47D8" w:rsidRPr="00294815" w:rsidRDefault="00DA47D8" w:rsidP="00DA47D8">
            <w:pPr>
              <w:numPr>
                <w:ilvl w:val="0"/>
                <w:numId w:val="43"/>
              </w:numPr>
              <w:spacing w:line="245" w:lineRule="auto"/>
              <w:rPr>
                <w:rFonts w:asciiTheme="minorBidi" w:hAnsiTheme="minorBidi" w:cstheme="minorBidi"/>
              </w:rPr>
            </w:pPr>
            <w:r w:rsidRPr="00294815">
              <w:rPr>
                <w:rFonts w:asciiTheme="minorBidi" w:hAnsiTheme="minorBidi" w:cstheme="minorBidi"/>
              </w:rPr>
              <w:t>Ability to deal with Infrastructure Agreements, e.g. Section 38 Agreements</w:t>
            </w:r>
          </w:p>
        </w:tc>
        <w:tc>
          <w:tcPr>
            <w:tcW w:w="709" w:type="dxa"/>
            <w:tcBorders>
              <w:top w:val="nil"/>
              <w:left w:val="single" w:sz="4" w:space="0" w:color="auto"/>
              <w:bottom w:val="nil"/>
              <w:right w:val="single" w:sz="4" w:space="0" w:color="auto"/>
            </w:tcBorders>
            <w:shd w:val="clear" w:color="auto" w:fill="auto"/>
          </w:tcPr>
          <w:p w14:paraId="12FA2121" w14:textId="6DABC6CD" w:rsidR="00DA47D8" w:rsidRPr="00294815" w:rsidRDefault="00DA47D8" w:rsidP="00DA47D8">
            <w:pPr>
              <w:jc w:val="center"/>
              <w:rPr>
                <w:rFonts w:asciiTheme="minorBidi" w:hAnsiTheme="minorBidi" w:cstheme="minorBidi"/>
                <w:bCs/>
                <w:color w:val="000000"/>
              </w:rPr>
            </w:pPr>
            <w:r w:rsidRPr="00294815">
              <w:rPr>
                <w:rFonts w:asciiTheme="minorBidi" w:hAnsiTheme="minorBidi" w:cstheme="minorBidi"/>
                <w:bCs/>
                <w:color w:val="000000"/>
              </w:rPr>
              <w:t>D</w:t>
            </w:r>
          </w:p>
        </w:tc>
        <w:tc>
          <w:tcPr>
            <w:tcW w:w="1173" w:type="dxa"/>
            <w:tcBorders>
              <w:top w:val="nil"/>
              <w:left w:val="single" w:sz="4" w:space="0" w:color="auto"/>
              <w:bottom w:val="nil"/>
              <w:right w:val="single" w:sz="4" w:space="0" w:color="auto"/>
            </w:tcBorders>
            <w:shd w:val="clear" w:color="auto" w:fill="auto"/>
            <w:tcMar>
              <w:top w:w="113" w:type="dxa"/>
              <w:left w:w="113" w:type="dxa"/>
              <w:bottom w:w="113" w:type="dxa"/>
              <w:right w:w="113" w:type="dxa"/>
            </w:tcMar>
          </w:tcPr>
          <w:p w14:paraId="20D5B8A5" w14:textId="71F6AB51" w:rsidR="00DA47D8" w:rsidRPr="00294815" w:rsidRDefault="00DA47D8" w:rsidP="00DA47D8">
            <w:pPr>
              <w:jc w:val="center"/>
              <w:rPr>
                <w:rFonts w:asciiTheme="minorBidi" w:hAnsiTheme="minorBidi" w:cstheme="minorBidi"/>
                <w:bCs/>
                <w:color w:val="000000"/>
              </w:rPr>
            </w:pPr>
            <w:r>
              <w:rPr>
                <w:rFonts w:asciiTheme="minorBidi" w:hAnsiTheme="minorBidi" w:cstheme="minorBidi"/>
                <w:bCs/>
                <w:color w:val="000000"/>
              </w:rPr>
              <w:t>A / I</w:t>
            </w:r>
          </w:p>
        </w:tc>
      </w:tr>
      <w:tr w:rsidR="00DA47D8" w:rsidRPr="00294815" w14:paraId="56DF8272" w14:textId="77777777" w:rsidTr="00CC24AF">
        <w:trPr>
          <w:cantSplit/>
          <w:trHeight w:val="497"/>
        </w:trPr>
        <w:tc>
          <w:tcPr>
            <w:tcW w:w="1671" w:type="dxa"/>
            <w:tcBorders>
              <w:right w:val="single" w:sz="4" w:space="0" w:color="auto"/>
            </w:tcBorders>
          </w:tcPr>
          <w:p w14:paraId="59CB3D4F" w14:textId="77777777" w:rsidR="00DA47D8" w:rsidRPr="00294815" w:rsidRDefault="00DA47D8" w:rsidP="00DA47D8">
            <w:pPr>
              <w:tabs>
                <w:tab w:val="left" w:pos="113"/>
              </w:tabs>
              <w:rPr>
                <w:rFonts w:asciiTheme="minorBidi" w:hAnsiTheme="minorBidi" w:cstheme="minorBidi"/>
                <w:b/>
                <w:bCs/>
                <w:color w:val="000000"/>
              </w:rPr>
            </w:pPr>
          </w:p>
        </w:tc>
        <w:tc>
          <w:tcPr>
            <w:tcW w:w="5388" w:type="dxa"/>
            <w:tcBorders>
              <w:left w:val="single" w:sz="4" w:space="0" w:color="auto"/>
              <w:right w:val="single" w:sz="4" w:space="0" w:color="auto"/>
            </w:tcBorders>
            <w:tcMar>
              <w:top w:w="113" w:type="dxa"/>
              <w:left w:w="113" w:type="dxa"/>
              <w:bottom w:w="113" w:type="dxa"/>
              <w:right w:w="113" w:type="dxa"/>
            </w:tcMar>
          </w:tcPr>
          <w:p w14:paraId="5C941F2D" w14:textId="77777777" w:rsidR="00DA47D8" w:rsidRPr="00294815" w:rsidRDefault="00DA47D8" w:rsidP="00DA47D8">
            <w:pPr>
              <w:numPr>
                <w:ilvl w:val="0"/>
                <w:numId w:val="43"/>
              </w:numPr>
              <w:spacing w:after="16" w:line="241" w:lineRule="auto"/>
              <w:rPr>
                <w:rFonts w:asciiTheme="minorBidi" w:hAnsiTheme="minorBidi" w:cstheme="minorBidi"/>
              </w:rPr>
            </w:pPr>
            <w:r w:rsidRPr="00294815">
              <w:rPr>
                <w:rFonts w:asciiTheme="minorBidi" w:hAnsiTheme="minorBidi" w:cstheme="minorBidi"/>
              </w:rPr>
              <w:t xml:space="preserve">Ability to deal with Compulsory Purchase Orders </w:t>
            </w:r>
          </w:p>
          <w:p w14:paraId="64FBEDEB" w14:textId="77777777" w:rsidR="00DA47D8" w:rsidRPr="00294815" w:rsidRDefault="00DA47D8" w:rsidP="00DA47D8">
            <w:pPr>
              <w:rPr>
                <w:rFonts w:asciiTheme="minorBidi" w:hAnsiTheme="minorBidi" w:cstheme="minorBidi"/>
              </w:rPr>
            </w:pPr>
          </w:p>
        </w:tc>
        <w:tc>
          <w:tcPr>
            <w:tcW w:w="709" w:type="dxa"/>
            <w:tcBorders>
              <w:top w:val="nil"/>
              <w:left w:val="single" w:sz="4" w:space="0" w:color="auto"/>
              <w:bottom w:val="nil"/>
              <w:right w:val="single" w:sz="4" w:space="0" w:color="auto"/>
            </w:tcBorders>
            <w:shd w:val="clear" w:color="auto" w:fill="auto"/>
          </w:tcPr>
          <w:p w14:paraId="2FE331A1" w14:textId="6217454B" w:rsidR="00DA47D8" w:rsidRPr="00294815" w:rsidRDefault="00DA47D8" w:rsidP="00DA47D8">
            <w:pPr>
              <w:jc w:val="center"/>
              <w:rPr>
                <w:rFonts w:asciiTheme="minorBidi" w:hAnsiTheme="minorBidi" w:cstheme="minorBidi"/>
                <w:bCs/>
                <w:color w:val="000000"/>
              </w:rPr>
            </w:pPr>
            <w:r w:rsidRPr="00294815">
              <w:rPr>
                <w:rFonts w:asciiTheme="minorBidi" w:hAnsiTheme="minorBidi" w:cstheme="minorBidi"/>
                <w:bCs/>
                <w:color w:val="000000"/>
              </w:rPr>
              <w:t>D</w:t>
            </w:r>
          </w:p>
        </w:tc>
        <w:tc>
          <w:tcPr>
            <w:tcW w:w="1173" w:type="dxa"/>
            <w:tcBorders>
              <w:top w:val="nil"/>
              <w:left w:val="single" w:sz="4" w:space="0" w:color="auto"/>
              <w:bottom w:val="nil"/>
              <w:right w:val="single" w:sz="4" w:space="0" w:color="auto"/>
            </w:tcBorders>
            <w:shd w:val="clear" w:color="auto" w:fill="auto"/>
            <w:tcMar>
              <w:top w:w="113" w:type="dxa"/>
              <w:left w:w="113" w:type="dxa"/>
              <w:bottom w:w="113" w:type="dxa"/>
              <w:right w:w="113" w:type="dxa"/>
            </w:tcMar>
          </w:tcPr>
          <w:p w14:paraId="39F3BE7D" w14:textId="31CA37AC" w:rsidR="00DA47D8" w:rsidRPr="00294815" w:rsidRDefault="00DA47D8" w:rsidP="00DA47D8">
            <w:pPr>
              <w:jc w:val="center"/>
              <w:rPr>
                <w:rFonts w:asciiTheme="minorBidi" w:hAnsiTheme="minorBidi" w:cstheme="minorBidi"/>
                <w:bCs/>
                <w:color w:val="000000"/>
              </w:rPr>
            </w:pPr>
            <w:r>
              <w:rPr>
                <w:rFonts w:asciiTheme="minorBidi" w:hAnsiTheme="minorBidi" w:cstheme="minorBidi"/>
                <w:bCs/>
                <w:color w:val="000000"/>
              </w:rPr>
              <w:t>A / I</w:t>
            </w:r>
          </w:p>
        </w:tc>
      </w:tr>
      <w:tr w:rsidR="00DA47D8" w:rsidRPr="00294815" w14:paraId="14F25536" w14:textId="77777777" w:rsidTr="00CC24AF">
        <w:trPr>
          <w:cantSplit/>
          <w:trHeight w:val="965"/>
        </w:trPr>
        <w:tc>
          <w:tcPr>
            <w:tcW w:w="1671" w:type="dxa"/>
            <w:tcBorders>
              <w:bottom w:val="single" w:sz="4" w:space="0" w:color="auto"/>
              <w:right w:val="single" w:sz="4" w:space="0" w:color="auto"/>
            </w:tcBorders>
          </w:tcPr>
          <w:p w14:paraId="7816D2E1" w14:textId="77777777" w:rsidR="00DA47D8" w:rsidRPr="00294815" w:rsidRDefault="00DA47D8" w:rsidP="00DA47D8">
            <w:pPr>
              <w:tabs>
                <w:tab w:val="left" w:pos="113"/>
              </w:tabs>
              <w:rPr>
                <w:rFonts w:asciiTheme="minorBidi" w:hAnsiTheme="minorBidi" w:cstheme="minorBidi"/>
                <w:b/>
                <w:bCs/>
                <w:color w:val="000000"/>
              </w:rPr>
            </w:pPr>
          </w:p>
        </w:tc>
        <w:tc>
          <w:tcPr>
            <w:tcW w:w="5388" w:type="dxa"/>
            <w:tcBorders>
              <w:left w:val="single" w:sz="4" w:space="0" w:color="auto"/>
              <w:right w:val="single" w:sz="4" w:space="0" w:color="auto"/>
            </w:tcBorders>
            <w:tcMar>
              <w:top w:w="113" w:type="dxa"/>
              <w:left w:w="113" w:type="dxa"/>
              <w:bottom w:w="113" w:type="dxa"/>
              <w:right w:w="113" w:type="dxa"/>
            </w:tcMar>
          </w:tcPr>
          <w:p w14:paraId="63318CBC" w14:textId="77777777" w:rsidR="00DA47D8" w:rsidRPr="00294815" w:rsidRDefault="00DA47D8" w:rsidP="00DA47D8">
            <w:pPr>
              <w:numPr>
                <w:ilvl w:val="0"/>
                <w:numId w:val="43"/>
              </w:numPr>
              <w:rPr>
                <w:rFonts w:asciiTheme="minorBidi" w:hAnsiTheme="minorBidi" w:cstheme="minorBidi"/>
              </w:rPr>
            </w:pPr>
            <w:r w:rsidRPr="00294815">
              <w:rPr>
                <w:rFonts w:asciiTheme="minorBidi" w:hAnsiTheme="minorBidi" w:cstheme="minorBidi"/>
              </w:rPr>
              <w:t>Ability to advise on GDPR and DPA matters.</w:t>
            </w:r>
          </w:p>
          <w:p w14:paraId="1EA50D08" w14:textId="77777777" w:rsidR="00DA47D8" w:rsidRPr="00294815" w:rsidRDefault="00DA47D8" w:rsidP="00DA47D8">
            <w:pPr>
              <w:rPr>
                <w:rFonts w:asciiTheme="minorBidi" w:hAnsiTheme="minorBidi" w:cstheme="minorBidi"/>
              </w:rPr>
            </w:pPr>
          </w:p>
        </w:tc>
        <w:tc>
          <w:tcPr>
            <w:tcW w:w="709" w:type="dxa"/>
            <w:tcBorders>
              <w:top w:val="nil"/>
              <w:left w:val="single" w:sz="4" w:space="0" w:color="auto"/>
              <w:bottom w:val="single" w:sz="4" w:space="0" w:color="auto"/>
              <w:right w:val="single" w:sz="4" w:space="0" w:color="auto"/>
            </w:tcBorders>
            <w:shd w:val="clear" w:color="auto" w:fill="auto"/>
          </w:tcPr>
          <w:p w14:paraId="3CF1B928" w14:textId="39F577BB" w:rsidR="00DA47D8" w:rsidRPr="00294815" w:rsidRDefault="00DA47D8" w:rsidP="00DA47D8">
            <w:pPr>
              <w:jc w:val="center"/>
              <w:rPr>
                <w:rFonts w:asciiTheme="minorBidi" w:hAnsiTheme="minorBidi" w:cstheme="minorBidi"/>
                <w:bCs/>
                <w:color w:val="000000"/>
              </w:rPr>
            </w:pPr>
            <w:r w:rsidRPr="00294815">
              <w:rPr>
                <w:rFonts w:asciiTheme="minorBidi" w:hAnsiTheme="minorBidi" w:cstheme="minorBidi"/>
                <w:bCs/>
                <w:color w:val="000000"/>
              </w:rPr>
              <w:t>D</w:t>
            </w:r>
          </w:p>
        </w:tc>
        <w:tc>
          <w:tcPr>
            <w:tcW w:w="1173" w:type="dxa"/>
            <w:tcBorders>
              <w:top w:val="nil"/>
              <w:left w:val="single" w:sz="4" w:space="0" w:color="auto"/>
              <w:bottom w:val="single" w:sz="4" w:space="0" w:color="auto"/>
              <w:right w:val="single" w:sz="4" w:space="0" w:color="auto"/>
            </w:tcBorders>
            <w:shd w:val="clear" w:color="auto" w:fill="auto"/>
            <w:tcMar>
              <w:top w:w="113" w:type="dxa"/>
              <w:left w:w="113" w:type="dxa"/>
              <w:bottom w:w="113" w:type="dxa"/>
              <w:right w:w="113" w:type="dxa"/>
            </w:tcMar>
          </w:tcPr>
          <w:p w14:paraId="205917CA" w14:textId="18FF1C6C" w:rsidR="00DA47D8" w:rsidRPr="00294815" w:rsidRDefault="00DA47D8" w:rsidP="00DA47D8">
            <w:pPr>
              <w:jc w:val="center"/>
              <w:rPr>
                <w:rFonts w:asciiTheme="minorBidi" w:hAnsiTheme="minorBidi" w:cstheme="minorBidi"/>
                <w:bCs/>
                <w:color w:val="000000"/>
              </w:rPr>
            </w:pPr>
            <w:r>
              <w:rPr>
                <w:rFonts w:asciiTheme="minorBidi" w:hAnsiTheme="minorBidi" w:cstheme="minorBidi"/>
                <w:bCs/>
                <w:color w:val="000000"/>
              </w:rPr>
              <w:t>A / I</w:t>
            </w:r>
          </w:p>
        </w:tc>
      </w:tr>
    </w:tbl>
    <w:p w14:paraId="4E08540D" w14:textId="77777777" w:rsidR="00147748" w:rsidRPr="00294815" w:rsidRDefault="00147748" w:rsidP="00147748">
      <w:pPr>
        <w:rPr>
          <w:rFonts w:asciiTheme="minorBidi" w:hAnsiTheme="minorBidi" w:cstheme="minorBidi"/>
        </w:rPr>
      </w:pPr>
    </w:p>
    <w:p w14:paraId="4E978FF3" w14:textId="09883902" w:rsidR="00A83F20" w:rsidRPr="00294815" w:rsidRDefault="00C676AF" w:rsidP="000C0D51">
      <w:pPr>
        <w:jc w:val="center"/>
        <w:rPr>
          <w:rFonts w:asciiTheme="minorBidi" w:hAnsiTheme="minorBidi" w:cstheme="minorBidi"/>
          <w:b/>
          <w:bCs/>
          <w:u w:val="single"/>
        </w:rPr>
      </w:pPr>
      <w:r w:rsidRPr="00294815">
        <w:rPr>
          <w:rFonts w:asciiTheme="minorBidi" w:hAnsiTheme="minorBidi" w:cstheme="minorBidi"/>
          <w:b/>
          <w:bCs/>
          <w:u w:val="single"/>
        </w:rPr>
        <w:t>Candidate Screening</w:t>
      </w:r>
    </w:p>
    <w:p w14:paraId="5F5F75AB" w14:textId="77777777" w:rsidR="00C676AF" w:rsidRPr="00294815" w:rsidRDefault="00C676AF" w:rsidP="000C0D51">
      <w:pPr>
        <w:jc w:val="center"/>
        <w:rPr>
          <w:rFonts w:asciiTheme="minorBidi" w:hAnsiTheme="minorBidi" w:cstheme="minorBidi"/>
          <w:highlight w:val="yellow"/>
        </w:rPr>
      </w:pPr>
    </w:p>
    <w:tbl>
      <w:tblPr>
        <w:tblStyle w:val="TableGrid"/>
        <w:tblW w:w="10230" w:type="dxa"/>
        <w:jc w:val="center"/>
        <w:tblLook w:val="04A0" w:firstRow="1" w:lastRow="0" w:firstColumn="1" w:lastColumn="0" w:noHBand="0" w:noVBand="1"/>
      </w:tblPr>
      <w:tblGrid>
        <w:gridCol w:w="6062"/>
        <w:gridCol w:w="4168"/>
      </w:tblGrid>
      <w:tr w:rsidR="000042EC" w:rsidRPr="00294815" w14:paraId="04DEBCCF" w14:textId="77777777" w:rsidTr="00CC24AF">
        <w:trPr>
          <w:trHeight w:val="684"/>
          <w:jc w:val="center"/>
        </w:trPr>
        <w:tc>
          <w:tcPr>
            <w:tcW w:w="6062" w:type="dxa"/>
          </w:tcPr>
          <w:p w14:paraId="20C7B4BC" w14:textId="72DE3AD8" w:rsidR="000042EC" w:rsidRPr="00294815" w:rsidRDefault="00742B71" w:rsidP="00E910C6">
            <w:pPr>
              <w:rPr>
                <w:rFonts w:asciiTheme="minorBidi" w:hAnsiTheme="minorBidi" w:cstheme="minorBidi"/>
                <w:b/>
                <w:bCs/>
              </w:rPr>
            </w:pPr>
            <w:r w:rsidRPr="00294815">
              <w:rPr>
                <w:rFonts w:asciiTheme="minorBidi" w:hAnsiTheme="minorBidi" w:cstheme="minorBidi"/>
                <w:b/>
                <w:bCs/>
              </w:rPr>
              <w:t>Does Rehabilitation of Offenders Act 1974 apply?</w:t>
            </w:r>
          </w:p>
        </w:tc>
        <w:sdt>
          <w:sdtPr>
            <w:rPr>
              <w:rFonts w:asciiTheme="minorBidi" w:hAnsiTheme="minorBidi" w:cstheme="minorBidi"/>
            </w:rPr>
            <w:alias w:val="Y/N"/>
            <w:tag w:val="Y/N"/>
            <w:id w:val="-1010747587"/>
            <w:placeholder>
              <w:docPart w:val="44A9CB94F14F4F0C907454FB4D4D725B"/>
            </w:placeholder>
            <w:dropDownList>
              <w:listItem w:value="Choose an item."/>
              <w:listItem w:displayText="Yes" w:value="Yes"/>
              <w:listItem w:displayText="No" w:value="No"/>
            </w:dropDownList>
          </w:sdtPr>
          <w:sdtEndPr/>
          <w:sdtContent>
            <w:tc>
              <w:tcPr>
                <w:tcW w:w="4168" w:type="dxa"/>
                <w:shd w:val="clear" w:color="auto" w:fill="auto"/>
              </w:tcPr>
              <w:p w14:paraId="286D5190" w14:textId="36E092FA" w:rsidR="000042EC" w:rsidRPr="00294815" w:rsidRDefault="00294815" w:rsidP="00E910C6">
                <w:pPr>
                  <w:rPr>
                    <w:rFonts w:asciiTheme="minorBidi" w:hAnsiTheme="minorBidi" w:cstheme="minorBidi"/>
                  </w:rPr>
                </w:pPr>
                <w:r w:rsidRPr="00294815">
                  <w:rPr>
                    <w:rFonts w:asciiTheme="minorBidi" w:hAnsiTheme="minorBidi" w:cstheme="minorBidi"/>
                  </w:rPr>
                  <w:t>Yes</w:t>
                </w:r>
              </w:p>
            </w:tc>
          </w:sdtContent>
        </w:sdt>
      </w:tr>
      <w:tr w:rsidR="000042EC" w:rsidRPr="00294815" w14:paraId="4728193E" w14:textId="77777777" w:rsidTr="009B03AD">
        <w:trPr>
          <w:trHeight w:val="670"/>
          <w:jc w:val="center"/>
        </w:trPr>
        <w:tc>
          <w:tcPr>
            <w:tcW w:w="6062" w:type="dxa"/>
          </w:tcPr>
          <w:p w14:paraId="6FFE0D37" w14:textId="3F7B0B47" w:rsidR="000042EC" w:rsidRPr="00294815" w:rsidRDefault="00742B71" w:rsidP="00E910C6">
            <w:pPr>
              <w:rPr>
                <w:rFonts w:asciiTheme="minorBidi" w:hAnsiTheme="minorBidi" w:cstheme="minorBidi"/>
                <w:b/>
                <w:bCs/>
              </w:rPr>
            </w:pPr>
            <w:r w:rsidRPr="00294815">
              <w:rPr>
                <w:rFonts w:asciiTheme="minorBidi" w:hAnsiTheme="minorBidi" w:cstheme="minorBidi"/>
                <w:b/>
                <w:bCs/>
              </w:rPr>
              <w:t>Disclosure and Barring Service check required?</w:t>
            </w:r>
          </w:p>
        </w:tc>
        <w:sdt>
          <w:sdtPr>
            <w:rPr>
              <w:rFonts w:asciiTheme="minorBidi" w:hAnsiTheme="minorBidi" w:cstheme="minorBidi"/>
            </w:rPr>
            <w:alias w:val="Y/N"/>
            <w:tag w:val="Y/N"/>
            <w:id w:val="1832320186"/>
            <w:placeholder>
              <w:docPart w:val="2F29B427D477443EB23484390CAD03A0"/>
            </w:placeholder>
            <w:dropDownList>
              <w:listItem w:value="Choose an item."/>
              <w:listItem w:displayText="Yes" w:value="Yes"/>
              <w:listItem w:displayText="No" w:value="No"/>
            </w:dropDownList>
          </w:sdtPr>
          <w:sdtEndPr/>
          <w:sdtContent>
            <w:tc>
              <w:tcPr>
                <w:tcW w:w="4168" w:type="dxa"/>
              </w:tcPr>
              <w:p w14:paraId="004DE3C8" w14:textId="3E8ED784" w:rsidR="000042EC" w:rsidRPr="00294815" w:rsidRDefault="00294815" w:rsidP="00E910C6">
                <w:pPr>
                  <w:rPr>
                    <w:rFonts w:asciiTheme="minorBidi" w:hAnsiTheme="minorBidi" w:cstheme="minorBidi"/>
                  </w:rPr>
                </w:pPr>
                <w:r w:rsidRPr="00294815">
                  <w:rPr>
                    <w:rFonts w:asciiTheme="minorBidi" w:hAnsiTheme="minorBidi" w:cstheme="minorBidi"/>
                  </w:rPr>
                  <w:t>No</w:t>
                </w:r>
              </w:p>
            </w:tc>
          </w:sdtContent>
        </w:sdt>
      </w:tr>
      <w:tr w:rsidR="000042EC" w:rsidRPr="00294815" w14:paraId="713D07AA" w14:textId="77777777" w:rsidTr="009B03AD">
        <w:trPr>
          <w:trHeight w:val="341"/>
          <w:jc w:val="center"/>
        </w:trPr>
        <w:tc>
          <w:tcPr>
            <w:tcW w:w="6062" w:type="dxa"/>
          </w:tcPr>
          <w:p w14:paraId="685D3218" w14:textId="30D31717" w:rsidR="000042EC" w:rsidRPr="00294815" w:rsidRDefault="00742B71" w:rsidP="00E910C6">
            <w:pPr>
              <w:rPr>
                <w:rFonts w:asciiTheme="minorBidi" w:hAnsiTheme="minorBidi" w:cstheme="minorBidi"/>
                <w:b/>
                <w:bCs/>
              </w:rPr>
            </w:pPr>
            <w:r w:rsidRPr="00294815">
              <w:rPr>
                <w:rFonts w:asciiTheme="minorBidi" w:hAnsiTheme="minorBidi" w:cstheme="minorBidi"/>
                <w:b/>
                <w:bCs/>
              </w:rPr>
              <w:t>If yes, what level?</w:t>
            </w:r>
          </w:p>
        </w:tc>
        <w:sdt>
          <w:sdtPr>
            <w:rPr>
              <w:rFonts w:asciiTheme="minorBidi" w:hAnsiTheme="minorBidi" w:cstheme="minorBidi"/>
            </w:rPr>
            <w:alias w:val="B/E"/>
            <w:tag w:val="B/E"/>
            <w:id w:val="-589007053"/>
            <w:placeholder>
              <w:docPart w:val="44A9CB94F14F4F0C907454FB4D4D725B"/>
            </w:placeholder>
            <w:showingPlcHdr/>
            <w:dropDownList>
              <w:listItem w:value="Choose an item."/>
              <w:listItem w:displayText="Basic" w:value="Basic"/>
              <w:listItem w:displayText="Enhanced" w:value="Enhanced"/>
            </w:dropDownList>
          </w:sdtPr>
          <w:sdtEndPr/>
          <w:sdtContent>
            <w:tc>
              <w:tcPr>
                <w:tcW w:w="4168" w:type="dxa"/>
              </w:tcPr>
              <w:p w14:paraId="5A57B163" w14:textId="20ABA1DA" w:rsidR="000042EC" w:rsidRPr="00294815" w:rsidRDefault="00742B71" w:rsidP="00E910C6">
                <w:pPr>
                  <w:rPr>
                    <w:rFonts w:asciiTheme="minorBidi" w:hAnsiTheme="minorBidi" w:cstheme="minorBidi"/>
                  </w:rPr>
                </w:pPr>
                <w:r w:rsidRPr="00294815">
                  <w:rPr>
                    <w:rFonts w:asciiTheme="minorBidi" w:hAnsiTheme="minorBidi" w:cstheme="minorBidi"/>
                  </w:rPr>
                  <w:t>Choose an item.</w:t>
                </w:r>
              </w:p>
            </w:tc>
          </w:sdtContent>
        </w:sdt>
      </w:tr>
      <w:tr w:rsidR="000042EC" w:rsidRPr="00294815" w14:paraId="15E568E6" w14:textId="77777777" w:rsidTr="009B03AD">
        <w:trPr>
          <w:trHeight w:val="341"/>
          <w:jc w:val="center"/>
        </w:trPr>
        <w:tc>
          <w:tcPr>
            <w:tcW w:w="6062" w:type="dxa"/>
          </w:tcPr>
          <w:p w14:paraId="4D5C09C1" w14:textId="32CB613D" w:rsidR="000042EC" w:rsidRPr="00294815" w:rsidRDefault="00742B71" w:rsidP="00E910C6">
            <w:pPr>
              <w:rPr>
                <w:rFonts w:asciiTheme="minorBidi" w:hAnsiTheme="minorBidi" w:cstheme="minorBidi"/>
                <w:b/>
                <w:bCs/>
              </w:rPr>
            </w:pPr>
            <w:r w:rsidRPr="00294815">
              <w:rPr>
                <w:rFonts w:asciiTheme="minorBidi" w:hAnsiTheme="minorBidi" w:cstheme="minorBidi"/>
                <w:b/>
                <w:bCs/>
              </w:rPr>
              <w:t>Is this a Politically Restricted Post?</w:t>
            </w:r>
          </w:p>
        </w:tc>
        <w:sdt>
          <w:sdtPr>
            <w:rPr>
              <w:rFonts w:asciiTheme="minorBidi" w:hAnsiTheme="minorBidi" w:cstheme="minorBidi"/>
            </w:rPr>
            <w:alias w:val="Y/N"/>
            <w:tag w:val="Y/N"/>
            <w:id w:val="433562205"/>
            <w:placeholder>
              <w:docPart w:val="3CFE7AF1A75B454BAC9911BF6A2B3EF2"/>
            </w:placeholder>
            <w:dropDownList>
              <w:listItem w:value="Choose an item."/>
              <w:listItem w:displayText="Yes" w:value="Yes"/>
              <w:listItem w:displayText="No" w:value="No"/>
            </w:dropDownList>
          </w:sdtPr>
          <w:sdtEndPr/>
          <w:sdtContent>
            <w:tc>
              <w:tcPr>
                <w:tcW w:w="4168" w:type="dxa"/>
              </w:tcPr>
              <w:p w14:paraId="5EEF1AD6" w14:textId="0CB477EB" w:rsidR="000042EC" w:rsidRPr="00294815" w:rsidRDefault="0003560C" w:rsidP="00E910C6">
                <w:pPr>
                  <w:rPr>
                    <w:rFonts w:asciiTheme="minorBidi" w:hAnsiTheme="minorBidi" w:cstheme="minorBidi"/>
                  </w:rPr>
                </w:pPr>
                <w:r>
                  <w:rPr>
                    <w:rFonts w:asciiTheme="minorBidi" w:hAnsiTheme="minorBidi" w:cstheme="minorBidi"/>
                  </w:rPr>
                  <w:t>Yes</w:t>
                </w:r>
              </w:p>
            </w:tc>
          </w:sdtContent>
        </w:sdt>
      </w:tr>
      <w:tr w:rsidR="000042EC" w:rsidRPr="00294815" w14:paraId="0496C622" w14:textId="77777777" w:rsidTr="009B03AD">
        <w:trPr>
          <w:trHeight w:val="684"/>
          <w:jc w:val="center"/>
        </w:trPr>
        <w:tc>
          <w:tcPr>
            <w:tcW w:w="6062" w:type="dxa"/>
          </w:tcPr>
          <w:p w14:paraId="1CF5FB46" w14:textId="36A72775" w:rsidR="009B03AD" w:rsidRPr="00294815" w:rsidRDefault="00742B71" w:rsidP="009B03AD">
            <w:pPr>
              <w:rPr>
                <w:rFonts w:asciiTheme="minorBidi" w:hAnsiTheme="minorBidi" w:cstheme="minorBidi"/>
                <w:b/>
                <w:bCs/>
              </w:rPr>
            </w:pPr>
            <w:r w:rsidRPr="00294815">
              <w:rPr>
                <w:rFonts w:asciiTheme="minorBidi" w:hAnsiTheme="minorBidi" w:cstheme="minorBidi"/>
                <w:b/>
                <w:bCs/>
              </w:rPr>
              <w:t>Does this role</w:t>
            </w:r>
            <w:r w:rsidR="00E910C6" w:rsidRPr="00294815">
              <w:rPr>
                <w:rFonts w:asciiTheme="minorBidi" w:hAnsiTheme="minorBidi" w:cstheme="minorBidi"/>
                <w:b/>
                <w:bCs/>
              </w:rPr>
              <w:t xml:space="preserve"> </w:t>
            </w:r>
            <w:r w:rsidRPr="00294815">
              <w:rPr>
                <w:rFonts w:asciiTheme="minorBidi" w:hAnsiTheme="minorBidi" w:cstheme="minorBidi"/>
                <w:b/>
                <w:bCs/>
              </w:rPr>
              <w:t>have emergency responsibilities?</w:t>
            </w:r>
          </w:p>
        </w:tc>
        <w:tc>
          <w:tcPr>
            <w:tcW w:w="4168" w:type="dxa"/>
          </w:tcPr>
          <w:p w14:paraId="23B57D5B" w14:textId="22EE4D51" w:rsidR="000042EC" w:rsidRPr="00294815" w:rsidRDefault="00986B96" w:rsidP="00E910C6">
            <w:pPr>
              <w:rPr>
                <w:rFonts w:asciiTheme="minorBidi" w:hAnsiTheme="minorBidi" w:cstheme="minorBidi"/>
              </w:rPr>
            </w:pPr>
            <w:sdt>
              <w:sdtPr>
                <w:rPr>
                  <w:rFonts w:asciiTheme="minorBidi" w:hAnsiTheme="minorBidi" w:cstheme="minorBidi"/>
                </w:rPr>
                <w:alias w:val="Y/N"/>
                <w:tag w:val="Y/N"/>
                <w:id w:val="1802492253"/>
                <w:placeholder>
                  <w:docPart w:val="6A043A2FA5264EBFA13A37845632C4CB"/>
                </w:placeholder>
                <w:dropDownList>
                  <w:listItem w:value="Choose an item."/>
                  <w:listItem w:displayText="Yes" w:value="Yes"/>
                  <w:listItem w:displayText="No" w:value="No"/>
                </w:dropDownList>
              </w:sdtPr>
              <w:sdtEndPr/>
              <w:sdtContent>
                <w:r w:rsidR="005C7380">
                  <w:rPr>
                    <w:rFonts w:asciiTheme="minorBidi" w:hAnsiTheme="minorBidi" w:cstheme="minorBidi"/>
                  </w:rPr>
                  <w:t>No</w:t>
                </w:r>
              </w:sdtContent>
            </w:sdt>
            <w:r w:rsidR="00742B71" w:rsidRPr="00294815">
              <w:rPr>
                <w:rFonts w:asciiTheme="minorBidi" w:hAnsiTheme="minorBidi" w:cstheme="minorBidi"/>
              </w:rPr>
              <w:tab/>
            </w:r>
            <w:sdt>
              <w:sdtPr>
                <w:rPr>
                  <w:rFonts w:asciiTheme="minorBidi" w:hAnsiTheme="minorBidi" w:cstheme="minorBidi"/>
                </w:rPr>
                <w:alias w:val="G/S/B"/>
                <w:tag w:val="G/S/B"/>
                <w:id w:val="-1925259178"/>
                <w:placeholder>
                  <w:docPart w:val="E448D5A178644202A25541C9F79EE5C2"/>
                </w:placeholder>
                <w:showingPlcHdr/>
                <w:dropDownList>
                  <w:listItem w:value="Choose an item."/>
                  <w:listItem w:displayText="Gold" w:value="Gold"/>
                  <w:listItem w:displayText="Silver (Covers for Gold if applicable)" w:value="Silver (Covers for Gold if applicable)"/>
                  <w:listItem w:displayText="Bronze (Incident Liaison Officer)" w:value="Bronze (Incident Liaison Officer)"/>
                </w:dropDownList>
              </w:sdtPr>
              <w:sdtEndPr/>
              <w:sdtContent>
                <w:r w:rsidR="00817414" w:rsidRPr="00294815">
                  <w:rPr>
                    <w:rStyle w:val="PlaceholderText"/>
                    <w:rFonts w:asciiTheme="minorBidi" w:hAnsiTheme="minorBidi" w:cstheme="minorBidi"/>
                  </w:rPr>
                  <w:t>Choose an item.</w:t>
                </w:r>
              </w:sdtContent>
            </w:sdt>
            <w:r w:rsidR="00742B71" w:rsidRPr="00294815">
              <w:rPr>
                <w:rFonts w:asciiTheme="minorBidi" w:hAnsiTheme="minorBidi" w:cstheme="minorBidi"/>
              </w:rPr>
              <w:t xml:space="preserve"> </w:t>
            </w:r>
          </w:p>
        </w:tc>
      </w:tr>
    </w:tbl>
    <w:p w14:paraId="7475C555" w14:textId="77777777" w:rsidR="00040FBC" w:rsidRPr="00294815" w:rsidRDefault="00040FBC" w:rsidP="00A83F20">
      <w:pPr>
        <w:rPr>
          <w:rFonts w:asciiTheme="minorBidi" w:hAnsiTheme="minorBidi" w:cstheme="minorBidi"/>
          <w:b/>
          <w:bCs/>
        </w:rPr>
      </w:pPr>
    </w:p>
    <w:p w14:paraId="1E67EBAB" w14:textId="77777777" w:rsidR="00ED5EFD" w:rsidRPr="00294815" w:rsidRDefault="00ED5EFD">
      <w:pPr>
        <w:rPr>
          <w:rFonts w:asciiTheme="minorBidi" w:hAnsiTheme="minorBidi" w:cstheme="minorBidi"/>
          <w:b/>
          <w:bCs/>
        </w:rPr>
      </w:pPr>
      <w:r w:rsidRPr="00294815">
        <w:rPr>
          <w:rFonts w:asciiTheme="minorBidi" w:hAnsiTheme="minorBidi" w:cstheme="minorBidi"/>
          <w:b/>
          <w:bCs/>
        </w:rPr>
        <w:br w:type="page"/>
      </w:r>
    </w:p>
    <w:p w14:paraId="2385AB9F" w14:textId="67A0C9BB" w:rsidR="00040FBC" w:rsidRPr="00294815" w:rsidRDefault="00CB55C3" w:rsidP="00040FBC">
      <w:pPr>
        <w:rPr>
          <w:rFonts w:asciiTheme="minorBidi" w:hAnsiTheme="minorBidi" w:cstheme="minorBidi"/>
          <w:b/>
          <w:bCs/>
        </w:rPr>
      </w:pPr>
      <w:r w:rsidRPr="00294815">
        <w:rPr>
          <w:rFonts w:asciiTheme="minorBidi" w:hAnsiTheme="minorBidi" w:cstheme="minorBidi"/>
          <w:b/>
          <w:bCs/>
        </w:rPr>
        <w:lastRenderedPageBreak/>
        <w:t>Role Map</w:t>
      </w:r>
    </w:p>
    <w:p w14:paraId="3B3E3C0A" w14:textId="77777777" w:rsidR="005603A9" w:rsidRPr="00294815" w:rsidRDefault="005603A9" w:rsidP="00040FBC">
      <w:pPr>
        <w:rPr>
          <w:rFonts w:asciiTheme="minorBidi" w:hAnsiTheme="minorBidi" w:cstheme="minorBidi"/>
          <w:b/>
          <w:bCs/>
        </w:rPr>
      </w:pPr>
    </w:p>
    <w:tbl>
      <w:tblPr>
        <w:tblStyle w:val="TableGrid"/>
        <w:tblW w:w="8587" w:type="dxa"/>
        <w:jc w:val="center"/>
        <w:tblLook w:val="04A0" w:firstRow="1" w:lastRow="0" w:firstColumn="1" w:lastColumn="0" w:noHBand="0" w:noVBand="1"/>
      </w:tblPr>
      <w:tblGrid>
        <w:gridCol w:w="5287"/>
        <w:gridCol w:w="3300"/>
      </w:tblGrid>
      <w:tr w:rsidR="00FC5FA6" w:rsidRPr="00294815" w14:paraId="29C0B793" w14:textId="77777777" w:rsidTr="00B657B3">
        <w:trPr>
          <w:trHeight w:val="433"/>
          <w:jc w:val="center"/>
        </w:trPr>
        <w:tc>
          <w:tcPr>
            <w:tcW w:w="5287" w:type="dxa"/>
            <w:shd w:val="clear" w:color="auto" w:fill="C4BC96" w:themeFill="background2" w:themeFillShade="BF"/>
          </w:tcPr>
          <w:p w14:paraId="2AE4A764" w14:textId="77777777" w:rsidR="00FC5FA6" w:rsidRPr="00294815" w:rsidRDefault="00FC5FA6" w:rsidP="00B657B3">
            <w:pPr>
              <w:jc w:val="left"/>
              <w:rPr>
                <w:rFonts w:asciiTheme="minorBidi" w:hAnsiTheme="minorBidi" w:cstheme="minorBidi"/>
                <w:b/>
              </w:rPr>
            </w:pPr>
            <w:r w:rsidRPr="00294815">
              <w:rPr>
                <w:rFonts w:asciiTheme="minorBidi" w:hAnsiTheme="minorBidi" w:cstheme="minorBidi"/>
                <w:b/>
              </w:rPr>
              <w:t>Behaviour</w:t>
            </w:r>
          </w:p>
        </w:tc>
        <w:tc>
          <w:tcPr>
            <w:tcW w:w="3300" w:type="dxa"/>
            <w:shd w:val="clear" w:color="auto" w:fill="C4BC96" w:themeFill="background2" w:themeFillShade="BF"/>
          </w:tcPr>
          <w:p w14:paraId="20F673AF" w14:textId="77777777" w:rsidR="00FC5FA6" w:rsidRPr="00294815" w:rsidRDefault="00FC5FA6">
            <w:pPr>
              <w:jc w:val="center"/>
              <w:rPr>
                <w:rFonts w:asciiTheme="minorBidi" w:hAnsiTheme="minorBidi" w:cstheme="minorBidi"/>
                <w:b/>
              </w:rPr>
            </w:pPr>
            <w:r w:rsidRPr="00294815">
              <w:rPr>
                <w:rFonts w:asciiTheme="minorBidi" w:hAnsiTheme="minorBidi" w:cstheme="minorBidi"/>
                <w:b/>
              </w:rPr>
              <w:t xml:space="preserve">Level Required </w:t>
            </w:r>
            <w:r w:rsidRPr="00294815">
              <w:rPr>
                <w:rFonts w:asciiTheme="minorBidi" w:hAnsiTheme="minorBidi" w:cstheme="minorBidi"/>
                <w:bCs/>
                <w:i/>
                <w:iCs/>
              </w:rPr>
              <w:t>(1-4)</w:t>
            </w:r>
          </w:p>
        </w:tc>
      </w:tr>
      <w:tr w:rsidR="00FC5FA6" w:rsidRPr="00294815" w14:paraId="5154A162" w14:textId="77777777" w:rsidTr="00B657B3">
        <w:trPr>
          <w:trHeight w:val="433"/>
          <w:jc w:val="center"/>
        </w:trPr>
        <w:tc>
          <w:tcPr>
            <w:tcW w:w="5287" w:type="dxa"/>
            <w:shd w:val="clear" w:color="auto" w:fill="FFCC00"/>
            <w:vAlign w:val="center"/>
          </w:tcPr>
          <w:p w14:paraId="614F4251" w14:textId="77777777" w:rsidR="00FC5FA6" w:rsidRPr="00294815" w:rsidRDefault="00FC5FA6">
            <w:pPr>
              <w:rPr>
                <w:rFonts w:asciiTheme="minorBidi" w:hAnsiTheme="minorBidi" w:cstheme="minorBidi"/>
              </w:rPr>
            </w:pPr>
            <w:r w:rsidRPr="00294815">
              <w:rPr>
                <w:rFonts w:asciiTheme="minorBidi" w:hAnsiTheme="minorBidi" w:cstheme="minorBidi"/>
              </w:rPr>
              <w:t>Shaping our Future</w:t>
            </w:r>
          </w:p>
        </w:tc>
        <w:tc>
          <w:tcPr>
            <w:tcW w:w="3300" w:type="dxa"/>
            <w:shd w:val="clear" w:color="auto" w:fill="FFCC00"/>
            <w:vAlign w:val="center"/>
          </w:tcPr>
          <w:p w14:paraId="38AFF4F1" w14:textId="35EAE3C3" w:rsidR="00FC5FA6" w:rsidRPr="00294815" w:rsidRDefault="00294815">
            <w:pPr>
              <w:jc w:val="center"/>
              <w:rPr>
                <w:rFonts w:asciiTheme="minorBidi" w:hAnsiTheme="minorBidi" w:cstheme="minorBidi"/>
                <w:b/>
              </w:rPr>
            </w:pPr>
            <w:r w:rsidRPr="00294815">
              <w:rPr>
                <w:rFonts w:asciiTheme="minorBidi" w:hAnsiTheme="minorBidi" w:cstheme="minorBidi"/>
                <w:b/>
              </w:rPr>
              <w:t>3</w:t>
            </w:r>
          </w:p>
        </w:tc>
      </w:tr>
      <w:tr w:rsidR="00FC5FA6" w:rsidRPr="00294815" w14:paraId="517F74C6" w14:textId="77777777" w:rsidTr="00B657B3">
        <w:trPr>
          <w:trHeight w:val="413"/>
          <w:jc w:val="center"/>
        </w:trPr>
        <w:tc>
          <w:tcPr>
            <w:tcW w:w="5287" w:type="dxa"/>
            <w:shd w:val="clear" w:color="auto" w:fill="92D050"/>
            <w:vAlign w:val="center"/>
          </w:tcPr>
          <w:p w14:paraId="36C012A8" w14:textId="77777777" w:rsidR="00FC5FA6" w:rsidRPr="00294815" w:rsidRDefault="00FC5FA6">
            <w:pPr>
              <w:rPr>
                <w:rFonts w:asciiTheme="minorBidi" w:hAnsiTheme="minorBidi" w:cstheme="minorBidi"/>
              </w:rPr>
            </w:pPr>
            <w:r w:rsidRPr="00294815">
              <w:rPr>
                <w:rFonts w:asciiTheme="minorBidi" w:hAnsiTheme="minorBidi" w:cstheme="minorBidi"/>
              </w:rPr>
              <w:t>Leading our People</w:t>
            </w:r>
          </w:p>
        </w:tc>
        <w:tc>
          <w:tcPr>
            <w:tcW w:w="3300" w:type="dxa"/>
            <w:shd w:val="clear" w:color="auto" w:fill="92D050"/>
            <w:vAlign w:val="center"/>
          </w:tcPr>
          <w:p w14:paraId="019879A6" w14:textId="0F308A0F" w:rsidR="00FC5FA6" w:rsidRPr="00294815" w:rsidRDefault="00294815">
            <w:pPr>
              <w:jc w:val="center"/>
              <w:rPr>
                <w:rFonts w:asciiTheme="minorBidi" w:hAnsiTheme="minorBidi" w:cstheme="minorBidi"/>
                <w:b/>
              </w:rPr>
            </w:pPr>
            <w:r w:rsidRPr="00294815">
              <w:rPr>
                <w:rFonts w:asciiTheme="minorBidi" w:hAnsiTheme="minorBidi" w:cstheme="minorBidi"/>
                <w:b/>
              </w:rPr>
              <w:t>3</w:t>
            </w:r>
          </w:p>
        </w:tc>
      </w:tr>
      <w:tr w:rsidR="00FC5FA6" w:rsidRPr="00294815" w14:paraId="3E7F4D95" w14:textId="77777777" w:rsidTr="00B657B3">
        <w:trPr>
          <w:trHeight w:val="433"/>
          <w:jc w:val="center"/>
        </w:trPr>
        <w:tc>
          <w:tcPr>
            <w:tcW w:w="5287" w:type="dxa"/>
            <w:shd w:val="clear" w:color="auto" w:fill="00A1DA"/>
            <w:vAlign w:val="center"/>
          </w:tcPr>
          <w:p w14:paraId="21AFB4DD" w14:textId="77777777" w:rsidR="00FC5FA6" w:rsidRPr="00294815" w:rsidRDefault="00FC5FA6">
            <w:pPr>
              <w:rPr>
                <w:rFonts w:asciiTheme="minorBidi" w:hAnsiTheme="minorBidi" w:cstheme="minorBidi"/>
              </w:rPr>
            </w:pPr>
            <w:r w:rsidRPr="00294815">
              <w:rPr>
                <w:rFonts w:asciiTheme="minorBidi" w:hAnsiTheme="minorBidi" w:cstheme="minorBidi"/>
              </w:rPr>
              <w:t>Delivering for our Customers</w:t>
            </w:r>
          </w:p>
        </w:tc>
        <w:tc>
          <w:tcPr>
            <w:tcW w:w="3300" w:type="dxa"/>
            <w:shd w:val="clear" w:color="auto" w:fill="00A1DA"/>
            <w:vAlign w:val="center"/>
          </w:tcPr>
          <w:p w14:paraId="6CBA348F" w14:textId="542D093C" w:rsidR="00FC5FA6" w:rsidRPr="00294815" w:rsidRDefault="00294815">
            <w:pPr>
              <w:jc w:val="center"/>
              <w:rPr>
                <w:rFonts w:asciiTheme="minorBidi" w:hAnsiTheme="minorBidi" w:cstheme="minorBidi"/>
                <w:b/>
              </w:rPr>
            </w:pPr>
            <w:r w:rsidRPr="00294815">
              <w:rPr>
                <w:rFonts w:asciiTheme="minorBidi" w:hAnsiTheme="minorBidi" w:cstheme="minorBidi"/>
                <w:b/>
              </w:rPr>
              <w:t>3</w:t>
            </w:r>
          </w:p>
        </w:tc>
      </w:tr>
      <w:tr w:rsidR="00FC5FA6" w:rsidRPr="00294815" w14:paraId="245B05C7" w14:textId="77777777" w:rsidTr="00B657B3">
        <w:trPr>
          <w:trHeight w:val="433"/>
          <w:jc w:val="center"/>
        </w:trPr>
        <w:tc>
          <w:tcPr>
            <w:tcW w:w="5287" w:type="dxa"/>
            <w:shd w:val="clear" w:color="auto" w:fill="A86ED4"/>
            <w:vAlign w:val="center"/>
          </w:tcPr>
          <w:p w14:paraId="34D01BE1" w14:textId="77777777" w:rsidR="00FC5FA6" w:rsidRPr="00294815" w:rsidRDefault="00FC5FA6">
            <w:pPr>
              <w:rPr>
                <w:rFonts w:asciiTheme="minorBidi" w:hAnsiTheme="minorBidi" w:cstheme="minorBidi"/>
              </w:rPr>
            </w:pPr>
            <w:r w:rsidRPr="00294815">
              <w:rPr>
                <w:rFonts w:asciiTheme="minorBidi" w:hAnsiTheme="minorBidi" w:cstheme="minorBidi"/>
              </w:rPr>
              <w:t>Making Change Happen</w:t>
            </w:r>
          </w:p>
        </w:tc>
        <w:tc>
          <w:tcPr>
            <w:tcW w:w="3300" w:type="dxa"/>
            <w:shd w:val="clear" w:color="auto" w:fill="A86ED4"/>
            <w:vAlign w:val="center"/>
          </w:tcPr>
          <w:p w14:paraId="2ECA5CE8" w14:textId="5EC82DF1" w:rsidR="00FC5FA6" w:rsidRPr="00294815" w:rsidRDefault="00294815">
            <w:pPr>
              <w:jc w:val="center"/>
              <w:rPr>
                <w:rFonts w:asciiTheme="minorBidi" w:hAnsiTheme="minorBidi" w:cstheme="minorBidi"/>
                <w:b/>
              </w:rPr>
            </w:pPr>
            <w:r w:rsidRPr="00294815">
              <w:rPr>
                <w:rFonts w:asciiTheme="minorBidi" w:hAnsiTheme="minorBidi" w:cstheme="minorBidi"/>
                <w:b/>
              </w:rPr>
              <w:t>3</w:t>
            </w:r>
          </w:p>
        </w:tc>
      </w:tr>
      <w:tr w:rsidR="00FC5FA6" w:rsidRPr="00294815" w14:paraId="381F7A72" w14:textId="77777777" w:rsidTr="00B657B3">
        <w:trPr>
          <w:trHeight w:val="433"/>
          <w:jc w:val="center"/>
        </w:trPr>
        <w:tc>
          <w:tcPr>
            <w:tcW w:w="5287" w:type="dxa"/>
            <w:shd w:val="clear" w:color="auto" w:fill="FF0000"/>
            <w:vAlign w:val="center"/>
          </w:tcPr>
          <w:p w14:paraId="52F9606F" w14:textId="77777777" w:rsidR="00FC5FA6" w:rsidRPr="00294815" w:rsidRDefault="00FC5FA6">
            <w:pPr>
              <w:rPr>
                <w:rFonts w:asciiTheme="minorBidi" w:hAnsiTheme="minorBidi" w:cstheme="minorBidi"/>
              </w:rPr>
            </w:pPr>
            <w:r w:rsidRPr="00294815">
              <w:rPr>
                <w:rFonts w:asciiTheme="minorBidi" w:hAnsiTheme="minorBidi" w:cstheme="minorBidi"/>
              </w:rPr>
              <w:t>Team and Partnership Working</w:t>
            </w:r>
          </w:p>
        </w:tc>
        <w:tc>
          <w:tcPr>
            <w:tcW w:w="3300" w:type="dxa"/>
            <w:shd w:val="clear" w:color="auto" w:fill="FF0000"/>
            <w:vAlign w:val="center"/>
          </w:tcPr>
          <w:p w14:paraId="43F5648E" w14:textId="40976D03" w:rsidR="00FC5FA6" w:rsidRPr="00294815" w:rsidRDefault="00294815">
            <w:pPr>
              <w:jc w:val="center"/>
              <w:rPr>
                <w:rFonts w:asciiTheme="minorBidi" w:hAnsiTheme="minorBidi" w:cstheme="minorBidi"/>
                <w:b/>
              </w:rPr>
            </w:pPr>
            <w:r w:rsidRPr="00294815">
              <w:rPr>
                <w:rFonts w:asciiTheme="minorBidi" w:hAnsiTheme="minorBidi" w:cstheme="minorBidi"/>
                <w:b/>
              </w:rPr>
              <w:t>3</w:t>
            </w:r>
          </w:p>
        </w:tc>
      </w:tr>
      <w:tr w:rsidR="00FC5FA6" w:rsidRPr="00294815" w14:paraId="4457AC51" w14:textId="77777777" w:rsidTr="00B657B3">
        <w:trPr>
          <w:trHeight w:val="433"/>
          <w:jc w:val="center"/>
        </w:trPr>
        <w:tc>
          <w:tcPr>
            <w:tcW w:w="5287" w:type="dxa"/>
            <w:shd w:val="clear" w:color="auto" w:fill="FF3399"/>
            <w:vAlign w:val="center"/>
          </w:tcPr>
          <w:p w14:paraId="2AA93F9B" w14:textId="77777777" w:rsidR="00FC5FA6" w:rsidRPr="00294815" w:rsidRDefault="00FC5FA6">
            <w:pPr>
              <w:rPr>
                <w:rFonts w:asciiTheme="minorBidi" w:hAnsiTheme="minorBidi" w:cstheme="minorBidi"/>
              </w:rPr>
            </w:pPr>
            <w:r w:rsidRPr="00294815">
              <w:rPr>
                <w:rFonts w:asciiTheme="minorBidi" w:hAnsiTheme="minorBidi" w:cstheme="minorBidi"/>
              </w:rPr>
              <w:t>Communicating Openly</w:t>
            </w:r>
          </w:p>
        </w:tc>
        <w:tc>
          <w:tcPr>
            <w:tcW w:w="3300" w:type="dxa"/>
            <w:shd w:val="clear" w:color="auto" w:fill="FF3399"/>
            <w:vAlign w:val="center"/>
          </w:tcPr>
          <w:p w14:paraId="39F9EF22" w14:textId="0C3DEC9A" w:rsidR="00FC5FA6" w:rsidRPr="00294815" w:rsidRDefault="00294815">
            <w:pPr>
              <w:jc w:val="center"/>
              <w:rPr>
                <w:rFonts w:asciiTheme="minorBidi" w:hAnsiTheme="minorBidi" w:cstheme="minorBidi"/>
                <w:b/>
              </w:rPr>
            </w:pPr>
            <w:r w:rsidRPr="00294815">
              <w:rPr>
                <w:rFonts w:asciiTheme="minorBidi" w:hAnsiTheme="minorBidi" w:cstheme="minorBidi"/>
                <w:b/>
              </w:rPr>
              <w:t>3</w:t>
            </w:r>
          </w:p>
        </w:tc>
      </w:tr>
      <w:tr w:rsidR="00FC5FA6" w:rsidRPr="00294815" w14:paraId="4A5D5A50" w14:textId="77777777" w:rsidTr="00B657B3">
        <w:trPr>
          <w:trHeight w:val="413"/>
          <w:jc w:val="center"/>
        </w:trPr>
        <w:tc>
          <w:tcPr>
            <w:tcW w:w="5287" w:type="dxa"/>
            <w:shd w:val="clear" w:color="auto" w:fill="339966"/>
            <w:vAlign w:val="center"/>
          </w:tcPr>
          <w:p w14:paraId="727A6568" w14:textId="77777777" w:rsidR="00FC5FA6" w:rsidRPr="00294815" w:rsidRDefault="00FC5FA6">
            <w:pPr>
              <w:rPr>
                <w:rFonts w:asciiTheme="minorBidi" w:hAnsiTheme="minorBidi" w:cstheme="minorBidi"/>
              </w:rPr>
            </w:pPr>
            <w:r w:rsidRPr="00294815">
              <w:rPr>
                <w:rFonts w:asciiTheme="minorBidi" w:hAnsiTheme="minorBidi" w:cstheme="minorBidi"/>
              </w:rPr>
              <w:t>Performance Management</w:t>
            </w:r>
          </w:p>
        </w:tc>
        <w:tc>
          <w:tcPr>
            <w:tcW w:w="3300" w:type="dxa"/>
            <w:shd w:val="clear" w:color="auto" w:fill="339966"/>
            <w:vAlign w:val="center"/>
          </w:tcPr>
          <w:p w14:paraId="5C9139A5" w14:textId="3EAA81A0" w:rsidR="00FC5FA6" w:rsidRPr="00294815" w:rsidRDefault="00294815">
            <w:pPr>
              <w:jc w:val="center"/>
              <w:rPr>
                <w:rFonts w:asciiTheme="minorBidi" w:hAnsiTheme="minorBidi" w:cstheme="minorBidi"/>
                <w:b/>
              </w:rPr>
            </w:pPr>
            <w:r w:rsidRPr="00294815">
              <w:rPr>
                <w:rFonts w:asciiTheme="minorBidi" w:hAnsiTheme="minorBidi" w:cstheme="minorBidi"/>
                <w:b/>
              </w:rPr>
              <w:t>3</w:t>
            </w:r>
          </w:p>
        </w:tc>
      </w:tr>
    </w:tbl>
    <w:p w14:paraId="47394CB8" w14:textId="77777777" w:rsidR="005603A9" w:rsidRPr="00294815" w:rsidRDefault="005603A9" w:rsidP="00040FBC">
      <w:pPr>
        <w:rPr>
          <w:rFonts w:asciiTheme="minorBidi" w:hAnsiTheme="minorBidi" w:cstheme="minorBidi"/>
          <w:b/>
          <w:bCs/>
        </w:rPr>
      </w:pPr>
    </w:p>
    <w:p w14:paraId="69DB3210" w14:textId="50A4554B" w:rsidR="00CB55C3" w:rsidRPr="00294815" w:rsidRDefault="00B657B3" w:rsidP="00040FBC">
      <w:pPr>
        <w:rPr>
          <w:rFonts w:asciiTheme="minorBidi" w:hAnsiTheme="minorBidi" w:cstheme="minorBidi"/>
        </w:rPr>
      </w:pPr>
      <w:r w:rsidRPr="00294815">
        <w:rPr>
          <w:rFonts w:asciiTheme="minorBidi" w:hAnsiTheme="minorBidi" w:cstheme="minorBidi"/>
        </w:rPr>
        <w:t xml:space="preserve">Please refer to the Council’s </w:t>
      </w:r>
      <w:r w:rsidR="00611ACE" w:rsidRPr="00294815">
        <w:rPr>
          <w:rFonts w:asciiTheme="minorBidi" w:hAnsiTheme="minorBidi" w:cstheme="minorBidi"/>
        </w:rPr>
        <w:t>Behavioural</w:t>
      </w:r>
      <w:r w:rsidRPr="00294815">
        <w:rPr>
          <w:rFonts w:asciiTheme="minorBidi" w:hAnsiTheme="minorBidi" w:cstheme="minorBidi"/>
        </w:rPr>
        <w:t xml:space="preserve"> Framework for examples and indicators of the expected </w:t>
      </w:r>
      <w:r w:rsidR="00611ACE" w:rsidRPr="00294815">
        <w:rPr>
          <w:rFonts w:asciiTheme="minorBidi" w:hAnsiTheme="minorBidi" w:cstheme="minorBidi"/>
        </w:rPr>
        <w:t>behaviour</w:t>
      </w:r>
      <w:r w:rsidRPr="00294815">
        <w:rPr>
          <w:rFonts w:asciiTheme="minorBidi" w:hAnsiTheme="minorBidi" w:cstheme="minorBidi"/>
        </w:rPr>
        <w:t xml:space="preserve"> required at each level (this will be attached as a document to each job advert).</w:t>
      </w:r>
    </w:p>
    <w:p w14:paraId="75FC1013" w14:textId="77777777" w:rsidR="00CB55C3" w:rsidRPr="00294815" w:rsidRDefault="00CB55C3" w:rsidP="00040FBC">
      <w:pPr>
        <w:rPr>
          <w:rFonts w:asciiTheme="minorBidi" w:hAnsiTheme="minorBidi" w:cstheme="minorBidi"/>
        </w:rPr>
      </w:pPr>
    </w:p>
    <w:p w14:paraId="5FE973C7" w14:textId="6957905F" w:rsidR="00373EA3" w:rsidRPr="00294815" w:rsidRDefault="00373EA3" w:rsidP="00B657B3">
      <w:pPr>
        <w:autoSpaceDE w:val="0"/>
        <w:autoSpaceDN w:val="0"/>
        <w:adjustRightInd w:val="0"/>
        <w:rPr>
          <w:rFonts w:asciiTheme="minorBidi" w:hAnsiTheme="minorBidi" w:cstheme="minorBidi"/>
          <w:lang w:val="en-US"/>
        </w:rPr>
      </w:pPr>
    </w:p>
    <w:sectPr w:rsidR="00373EA3" w:rsidRPr="00294815" w:rsidSect="0092528F">
      <w:headerReference w:type="default" r:id="rId13"/>
      <w:footerReference w:type="default" r:id="rId14"/>
      <w:headerReference w:type="first" r:id="rId15"/>
      <w:footerReference w:type="first" r:id="rId16"/>
      <w:pgSz w:w="11906" w:h="16838"/>
      <w:pgMar w:top="902" w:right="1797" w:bottom="1259" w:left="1797" w:header="567" w:footer="567"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193FB" w14:textId="77777777" w:rsidR="00260365" w:rsidRDefault="00260365" w:rsidP="003917D4">
      <w:r>
        <w:separator/>
      </w:r>
    </w:p>
  </w:endnote>
  <w:endnote w:type="continuationSeparator" w:id="0">
    <w:p w14:paraId="14634821" w14:textId="77777777" w:rsidR="00260365" w:rsidRDefault="00260365" w:rsidP="003917D4">
      <w:r>
        <w:continuationSeparator/>
      </w:r>
    </w:p>
  </w:endnote>
  <w:endnote w:type="continuationNotice" w:id="1">
    <w:p w14:paraId="14CAE3C9" w14:textId="77777777" w:rsidR="00260365" w:rsidRDefault="002603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Univers (WN)">
    <w:altName w:val="Arial"/>
    <w:panose1 w:val="00000000000000000000"/>
    <w:charset w:val="00"/>
    <w:family w:val="swiss"/>
    <w:notTrueType/>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61E4F" w14:textId="6428DD63" w:rsidR="00515842" w:rsidRPr="00FA0668" w:rsidRDefault="00986B96" w:rsidP="00392113">
    <w:pPr>
      <w:pStyle w:val="Footer"/>
      <w:jc w:val="right"/>
      <w:rPr>
        <w:rFonts w:asciiTheme="minorBidi" w:hAnsiTheme="minorBidi" w:cstheme="minorBidi"/>
        <w:sz w:val="16"/>
        <w:szCs w:val="16"/>
      </w:rPr>
    </w:pPr>
    <w:sdt>
      <w:sdtPr>
        <w:rPr>
          <w:rFonts w:asciiTheme="minorBidi" w:hAnsiTheme="minorBidi" w:cstheme="minorBidi"/>
          <w:sz w:val="16"/>
          <w:szCs w:val="16"/>
        </w:rPr>
        <w:id w:val="1191118893"/>
        <w:docPartObj>
          <w:docPartGallery w:val="Page Numbers (Top of Page)"/>
          <w:docPartUnique/>
        </w:docPartObj>
      </w:sdtPr>
      <w:sdtEndPr/>
      <w:sdtContent>
        <w:sdt>
          <w:sdtPr>
            <w:rPr>
              <w:rFonts w:asciiTheme="minorBidi" w:hAnsiTheme="minorBidi" w:cstheme="minorBidi"/>
              <w:sz w:val="16"/>
              <w:szCs w:val="16"/>
            </w:rPr>
            <w:id w:val="1300573252"/>
            <w:docPartObj>
              <w:docPartGallery w:val="Page Numbers (Bottom of Page)"/>
              <w:docPartUnique/>
            </w:docPartObj>
          </w:sdtPr>
          <w:sdtEndPr/>
          <w:sdtContent>
            <w:sdt>
              <w:sdtPr>
                <w:rPr>
                  <w:rFonts w:asciiTheme="minorBidi" w:hAnsiTheme="minorBidi" w:cstheme="minorBidi"/>
                  <w:sz w:val="16"/>
                  <w:szCs w:val="16"/>
                </w:rPr>
                <w:id w:val="-1705238520"/>
                <w:docPartObj>
                  <w:docPartGallery w:val="Page Numbers (Top of Page)"/>
                  <w:docPartUnique/>
                </w:docPartObj>
              </w:sdtPr>
              <w:sdtEndPr>
                <w:rPr>
                  <w:sz w:val="24"/>
                  <w:szCs w:val="24"/>
                </w:rPr>
              </w:sdtEndPr>
              <w:sdtContent>
                <w:sdt>
                  <w:sdtPr>
                    <w:rPr>
                      <w:rFonts w:asciiTheme="minorBidi" w:hAnsiTheme="minorBidi" w:cstheme="minorBidi"/>
                      <w:sz w:val="16"/>
                      <w:szCs w:val="16"/>
                    </w:rPr>
                    <w:id w:val="282856472"/>
                    <w:docPartObj>
                      <w:docPartGallery w:val="Page Numbers (Top of Page)"/>
                      <w:docPartUnique/>
                    </w:docPartObj>
                  </w:sdtPr>
                  <w:sdtEndPr/>
                  <w:sdtContent>
                    <w:r w:rsidR="007F00B2" w:rsidRPr="00FA0668">
                      <w:rPr>
                        <w:rFonts w:asciiTheme="minorBidi" w:hAnsiTheme="minorBidi" w:cstheme="minorBidi"/>
                        <w:sz w:val="16"/>
                        <w:szCs w:val="16"/>
                      </w:rPr>
                      <w:t xml:space="preserve">Page </w:t>
                    </w:r>
                    <w:r w:rsidR="007F00B2" w:rsidRPr="00FA0668">
                      <w:rPr>
                        <w:rFonts w:asciiTheme="minorBidi" w:hAnsiTheme="minorBidi" w:cstheme="minorBidi"/>
                        <w:sz w:val="16"/>
                        <w:szCs w:val="16"/>
                      </w:rPr>
                      <w:fldChar w:fldCharType="begin"/>
                    </w:r>
                    <w:r w:rsidR="007F00B2" w:rsidRPr="00FA0668">
                      <w:rPr>
                        <w:rFonts w:asciiTheme="minorBidi" w:hAnsiTheme="minorBidi" w:cstheme="minorBidi"/>
                        <w:sz w:val="16"/>
                        <w:szCs w:val="16"/>
                      </w:rPr>
                      <w:instrText xml:space="preserve"> PAGE </w:instrText>
                    </w:r>
                    <w:r w:rsidR="007F00B2" w:rsidRPr="00FA0668">
                      <w:rPr>
                        <w:rFonts w:asciiTheme="minorBidi" w:hAnsiTheme="minorBidi" w:cstheme="minorBidi"/>
                        <w:sz w:val="16"/>
                        <w:szCs w:val="16"/>
                      </w:rPr>
                      <w:fldChar w:fldCharType="separate"/>
                    </w:r>
                    <w:r w:rsidR="007F00B2" w:rsidRPr="00FA0668">
                      <w:rPr>
                        <w:rFonts w:asciiTheme="minorBidi" w:hAnsiTheme="minorBidi" w:cstheme="minorBidi"/>
                        <w:sz w:val="16"/>
                        <w:szCs w:val="16"/>
                      </w:rPr>
                      <w:t>2</w:t>
                    </w:r>
                    <w:r w:rsidR="007F00B2" w:rsidRPr="00FA0668">
                      <w:rPr>
                        <w:rFonts w:asciiTheme="minorBidi" w:hAnsiTheme="minorBidi" w:cstheme="minorBidi"/>
                        <w:sz w:val="16"/>
                        <w:szCs w:val="16"/>
                      </w:rPr>
                      <w:fldChar w:fldCharType="end"/>
                    </w:r>
                    <w:r w:rsidR="007F00B2" w:rsidRPr="00FA0668">
                      <w:rPr>
                        <w:rFonts w:asciiTheme="minorBidi" w:hAnsiTheme="minorBidi" w:cstheme="minorBidi"/>
                        <w:sz w:val="16"/>
                        <w:szCs w:val="16"/>
                      </w:rPr>
                      <w:t xml:space="preserve"> of </w:t>
                    </w:r>
                    <w:r w:rsidR="007F00B2" w:rsidRPr="00FA0668">
                      <w:rPr>
                        <w:rFonts w:asciiTheme="minorBidi" w:hAnsiTheme="minorBidi" w:cstheme="minorBidi"/>
                        <w:sz w:val="16"/>
                        <w:szCs w:val="16"/>
                      </w:rPr>
                      <w:fldChar w:fldCharType="begin"/>
                    </w:r>
                    <w:r w:rsidR="007F00B2" w:rsidRPr="00FA0668">
                      <w:rPr>
                        <w:rFonts w:asciiTheme="minorBidi" w:hAnsiTheme="minorBidi" w:cstheme="minorBidi"/>
                        <w:sz w:val="16"/>
                        <w:szCs w:val="16"/>
                      </w:rPr>
                      <w:instrText xml:space="preserve"> NUMPAGES  </w:instrText>
                    </w:r>
                    <w:r w:rsidR="007F00B2" w:rsidRPr="00FA0668">
                      <w:rPr>
                        <w:rFonts w:asciiTheme="minorBidi" w:hAnsiTheme="minorBidi" w:cstheme="minorBidi"/>
                        <w:sz w:val="16"/>
                        <w:szCs w:val="16"/>
                      </w:rPr>
                      <w:fldChar w:fldCharType="separate"/>
                    </w:r>
                    <w:r w:rsidR="007F00B2" w:rsidRPr="00FA0668">
                      <w:rPr>
                        <w:rFonts w:asciiTheme="minorBidi" w:hAnsiTheme="minorBidi" w:cstheme="minorBidi"/>
                        <w:sz w:val="16"/>
                        <w:szCs w:val="16"/>
                      </w:rPr>
                      <w:t>2</w:t>
                    </w:r>
                    <w:r w:rsidR="007F00B2" w:rsidRPr="00FA0668">
                      <w:rPr>
                        <w:rFonts w:asciiTheme="minorBidi" w:hAnsiTheme="minorBidi" w:cstheme="minorBidi"/>
                        <w:sz w:val="16"/>
                        <w:szCs w:val="16"/>
                      </w:rPr>
                      <w:fldChar w:fldCharType="end"/>
                    </w:r>
                    <w:r w:rsidR="0008019B" w:rsidRPr="00FA0668">
                      <w:rPr>
                        <w:rFonts w:asciiTheme="minorBidi" w:hAnsiTheme="minorBidi" w:cstheme="minorBidi"/>
                        <w:sz w:val="16"/>
                        <w:szCs w:val="16"/>
                      </w:rPr>
                      <w:t xml:space="preserve">    </w:t>
                    </w:r>
                    <w:r w:rsidR="00FA0668" w:rsidRPr="00FA0668">
                      <w:rPr>
                        <w:rFonts w:asciiTheme="minorBidi" w:hAnsiTheme="minorBidi" w:cstheme="minorBidi"/>
                        <w:sz w:val="16"/>
                        <w:szCs w:val="16"/>
                      </w:rPr>
                      <w:tab/>
                    </w:r>
                    <w:r w:rsidR="008D6C63">
                      <w:rPr>
                        <w:rFonts w:asciiTheme="minorBidi" w:hAnsiTheme="minorBidi" w:cstheme="minorBidi"/>
                        <w:sz w:val="16"/>
                        <w:szCs w:val="16"/>
                      </w:rPr>
                      <w:t>08</w:t>
                    </w:r>
                    <w:r w:rsidR="007F00B2">
                      <w:rPr>
                        <w:rFonts w:asciiTheme="minorBidi" w:hAnsiTheme="minorBidi" w:cstheme="minorBidi"/>
                        <w:sz w:val="16"/>
                        <w:szCs w:val="16"/>
                      </w:rPr>
                      <w:t xml:space="preserve"> August 2023</w:t>
                    </w:r>
                    <w:r w:rsidR="0008019B" w:rsidRPr="00FA0668">
                      <w:rPr>
                        <w:rFonts w:asciiTheme="minorBidi" w:hAnsiTheme="minorBidi" w:cstheme="minorBidi"/>
                        <w:sz w:val="16"/>
                        <w:szCs w:val="16"/>
                      </w:rPr>
                      <w:t xml:space="preserve">                                    </w:t>
                    </w:r>
                  </w:sdtContent>
                </w:sdt>
              </w:sdtContent>
            </w:sdt>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4F154" w14:textId="77777777" w:rsidR="00C61A20" w:rsidRDefault="00986B96" w:rsidP="00F96BD0">
    <w:pPr>
      <w:pStyle w:val="Footer"/>
      <w:jc w:val="right"/>
    </w:pPr>
    <w:sdt>
      <w:sdtPr>
        <w:rPr>
          <w:rFonts w:asciiTheme="minorBidi" w:hAnsiTheme="minorBidi" w:cstheme="minorBidi"/>
          <w:sz w:val="16"/>
          <w:szCs w:val="16"/>
        </w:rPr>
        <w:id w:val="275460272"/>
        <w:docPartObj>
          <w:docPartGallery w:val="Page Numbers (Top of Page)"/>
          <w:docPartUnique/>
        </w:docPartObj>
      </w:sdtPr>
      <w:sdtEndPr/>
      <w:sdtContent>
        <w:r w:rsidR="00F96BD0" w:rsidRPr="00FA0668">
          <w:rPr>
            <w:rFonts w:asciiTheme="minorBidi" w:hAnsiTheme="minorBidi" w:cstheme="minorBidi"/>
            <w:sz w:val="16"/>
            <w:szCs w:val="16"/>
          </w:rPr>
          <w:t xml:space="preserve">Page </w:t>
        </w:r>
        <w:r w:rsidR="00F96BD0" w:rsidRPr="00FA0668">
          <w:rPr>
            <w:rFonts w:asciiTheme="minorBidi" w:hAnsiTheme="minorBidi" w:cstheme="minorBidi"/>
            <w:sz w:val="16"/>
            <w:szCs w:val="16"/>
          </w:rPr>
          <w:fldChar w:fldCharType="begin"/>
        </w:r>
        <w:r w:rsidR="00F96BD0" w:rsidRPr="00FA0668">
          <w:rPr>
            <w:rFonts w:asciiTheme="minorBidi" w:hAnsiTheme="minorBidi" w:cstheme="minorBidi"/>
            <w:sz w:val="16"/>
            <w:szCs w:val="16"/>
          </w:rPr>
          <w:instrText xml:space="preserve"> PAGE </w:instrText>
        </w:r>
        <w:r w:rsidR="00F96BD0" w:rsidRPr="00FA0668">
          <w:rPr>
            <w:rFonts w:asciiTheme="minorBidi" w:hAnsiTheme="minorBidi" w:cstheme="minorBidi"/>
            <w:sz w:val="16"/>
            <w:szCs w:val="16"/>
          </w:rPr>
          <w:fldChar w:fldCharType="separate"/>
        </w:r>
        <w:r w:rsidR="00F96BD0">
          <w:rPr>
            <w:rFonts w:asciiTheme="minorBidi" w:hAnsiTheme="minorBidi" w:cstheme="minorBidi"/>
            <w:sz w:val="16"/>
            <w:szCs w:val="16"/>
          </w:rPr>
          <w:t>5</w:t>
        </w:r>
        <w:r w:rsidR="00F96BD0" w:rsidRPr="00FA0668">
          <w:rPr>
            <w:rFonts w:asciiTheme="minorBidi" w:hAnsiTheme="minorBidi" w:cstheme="minorBidi"/>
            <w:sz w:val="16"/>
            <w:szCs w:val="16"/>
          </w:rPr>
          <w:fldChar w:fldCharType="end"/>
        </w:r>
        <w:r w:rsidR="00F96BD0" w:rsidRPr="00FA0668">
          <w:rPr>
            <w:rFonts w:asciiTheme="minorBidi" w:hAnsiTheme="minorBidi" w:cstheme="minorBidi"/>
            <w:sz w:val="16"/>
            <w:szCs w:val="16"/>
          </w:rPr>
          <w:t xml:space="preserve"> of </w:t>
        </w:r>
        <w:r w:rsidR="00F96BD0" w:rsidRPr="00FA0668">
          <w:rPr>
            <w:rFonts w:asciiTheme="minorBidi" w:hAnsiTheme="minorBidi" w:cstheme="minorBidi"/>
            <w:sz w:val="16"/>
            <w:szCs w:val="16"/>
          </w:rPr>
          <w:fldChar w:fldCharType="begin"/>
        </w:r>
        <w:r w:rsidR="00F96BD0" w:rsidRPr="00FA0668">
          <w:rPr>
            <w:rFonts w:asciiTheme="minorBidi" w:hAnsiTheme="minorBidi" w:cstheme="minorBidi"/>
            <w:sz w:val="16"/>
            <w:szCs w:val="16"/>
          </w:rPr>
          <w:instrText xml:space="preserve"> NUMPAGES  </w:instrText>
        </w:r>
        <w:r w:rsidR="00F96BD0" w:rsidRPr="00FA0668">
          <w:rPr>
            <w:rFonts w:asciiTheme="minorBidi" w:hAnsiTheme="minorBidi" w:cstheme="minorBidi"/>
            <w:sz w:val="16"/>
            <w:szCs w:val="16"/>
          </w:rPr>
          <w:fldChar w:fldCharType="separate"/>
        </w:r>
        <w:r w:rsidR="00F96BD0">
          <w:rPr>
            <w:rFonts w:asciiTheme="minorBidi" w:hAnsiTheme="minorBidi" w:cstheme="minorBidi"/>
            <w:sz w:val="16"/>
            <w:szCs w:val="16"/>
          </w:rPr>
          <w:t>5</w:t>
        </w:r>
        <w:r w:rsidR="00F96BD0" w:rsidRPr="00FA0668">
          <w:rPr>
            <w:rFonts w:asciiTheme="minorBidi" w:hAnsiTheme="minorBidi" w:cstheme="minorBidi"/>
            <w:sz w:val="16"/>
            <w:szCs w:val="16"/>
          </w:rPr>
          <w:fldChar w:fldCharType="end"/>
        </w:r>
        <w:r w:rsidR="00F96BD0" w:rsidRPr="00FA0668">
          <w:rPr>
            <w:rFonts w:asciiTheme="minorBidi" w:hAnsiTheme="minorBidi" w:cstheme="minorBidi"/>
            <w:sz w:val="16"/>
            <w:szCs w:val="16"/>
          </w:rPr>
          <w:t xml:space="preserve">    </w:t>
        </w:r>
        <w:r w:rsidR="00F96BD0" w:rsidRPr="00FA0668">
          <w:rPr>
            <w:rFonts w:asciiTheme="minorBidi" w:hAnsiTheme="minorBidi" w:cstheme="minorBidi"/>
            <w:sz w:val="16"/>
            <w:szCs w:val="16"/>
          </w:rPr>
          <w:tab/>
          <w:t xml:space="preserve">August 2023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3AE86" w14:textId="77777777" w:rsidR="00260365" w:rsidRDefault="00260365" w:rsidP="003917D4">
      <w:r>
        <w:separator/>
      </w:r>
    </w:p>
  </w:footnote>
  <w:footnote w:type="continuationSeparator" w:id="0">
    <w:p w14:paraId="1B4FD0F2" w14:textId="77777777" w:rsidR="00260365" w:rsidRDefault="00260365" w:rsidP="003917D4">
      <w:r>
        <w:continuationSeparator/>
      </w:r>
    </w:p>
  </w:footnote>
  <w:footnote w:type="continuationNotice" w:id="1">
    <w:p w14:paraId="4E17A105" w14:textId="77777777" w:rsidR="00260365" w:rsidRDefault="002603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BA5F8" w14:textId="77777777" w:rsidR="005D6BB3" w:rsidRPr="00AB050A" w:rsidRDefault="005D6BB3" w:rsidP="005D6BB3">
    <w:pPr>
      <w:tabs>
        <w:tab w:val="left" w:pos="567"/>
      </w:tabs>
      <w:jc w:val="center"/>
      <w:rPr>
        <w:rFonts w:asciiTheme="minorBidi" w:hAnsiTheme="minorBidi" w:cstheme="minorBidi"/>
        <w:b/>
      </w:rPr>
    </w:pPr>
    <w:r w:rsidRPr="00AB050A">
      <w:rPr>
        <w:rFonts w:asciiTheme="minorBidi" w:hAnsiTheme="minorBidi" w:cstheme="minorBidi"/>
        <w:b/>
      </w:rPr>
      <w:t>WOKING BOROUGH COUNCIL</w:t>
    </w:r>
  </w:p>
  <w:p w14:paraId="1AEAF71C" w14:textId="77777777" w:rsidR="0092528F" w:rsidRDefault="005D6BB3" w:rsidP="0092528F">
    <w:pPr>
      <w:pStyle w:val="Header"/>
      <w:jc w:val="center"/>
      <w:rPr>
        <w:rFonts w:asciiTheme="minorBidi" w:hAnsiTheme="minorBidi" w:cstheme="minorBidi"/>
        <w:b/>
      </w:rPr>
    </w:pPr>
    <w:r w:rsidRPr="00AB050A">
      <w:rPr>
        <w:rFonts w:asciiTheme="minorBidi" w:hAnsiTheme="minorBidi" w:cstheme="minorBidi"/>
        <w:b/>
      </w:rPr>
      <w:t>JOB PROFILE</w:t>
    </w:r>
  </w:p>
  <w:p w14:paraId="4316A2BF" w14:textId="77777777" w:rsidR="0092528F" w:rsidRDefault="0092528F" w:rsidP="0092528F">
    <w:pPr>
      <w:pStyle w:val="Header"/>
      <w:jc w:val="center"/>
    </w:pPr>
  </w:p>
  <w:p w14:paraId="31D0FBC4" w14:textId="5FC7556E" w:rsidR="0003298F" w:rsidRPr="0092528F" w:rsidRDefault="0003298F" w:rsidP="009252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95CF7" w14:textId="08E18F87" w:rsidR="0092528F" w:rsidRPr="00AB050A" w:rsidRDefault="0092528F" w:rsidP="0092528F">
    <w:pPr>
      <w:tabs>
        <w:tab w:val="left" w:pos="567"/>
      </w:tabs>
      <w:jc w:val="center"/>
      <w:rPr>
        <w:rFonts w:asciiTheme="minorBidi" w:hAnsiTheme="minorBidi" w:cstheme="minorBidi"/>
        <w:b/>
      </w:rPr>
    </w:pPr>
    <w:r>
      <w:rPr>
        <w:noProof/>
      </w:rPr>
      <w:drawing>
        <wp:anchor distT="0" distB="0" distL="114300" distR="114300" simplePos="0" relativeHeight="251658240" behindDoc="1" locked="0" layoutInCell="1" allowOverlap="1" wp14:anchorId="1BB31C1A" wp14:editId="4F889E17">
          <wp:simplePos x="0" y="0"/>
          <wp:positionH relativeFrom="column">
            <wp:posOffset>5029200</wp:posOffset>
          </wp:positionH>
          <wp:positionV relativeFrom="paragraph">
            <wp:posOffset>-263525</wp:posOffset>
          </wp:positionV>
          <wp:extent cx="1029970" cy="1029970"/>
          <wp:effectExtent l="0" t="0" r="0" b="0"/>
          <wp:wrapTight wrapText="bothSides">
            <wp:wrapPolygon edited="0">
              <wp:start x="1598" y="0"/>
              <wp:lineTo x="1199" y="20774"/>
              <wp:lineTo x="19975" y="20774"/>
              <wp:lineTo x="19576" y="0"/>
              <wp:lineTo x="1598" y="0"/>
            </wp:wrapPolygon>
          </wp:wrapTight>
          <wp:docPr id="5" name="Picture 5" descr="A white banner with a pink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white banner with a pink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29970" cy="1029970"/>
                  </a:xfrm>
                  <a:prstGeom prst="rect">
                    <a:avLst/>
                  </a:prstGeom>
                </pic:spPr>
              </pic:pic>
            </a:graphicData>
          </a:graphic>
          <wp14:sizeRelH relativeFrom="page">
            <wp14:pctWidth>0</wp14:pctWidth>
          </wp14:sizeRelH>
          <wp14:sizeRelV relativeFrom="page">
            <wp14:pctHeight>0</wp14:pctHeight>
          </wp14:sizeRelV>
        </wp:anchor>
      </w:drawing>
    </w:r>
    <w:r w:rsidRPr="00AB050A">
      <w:rPr>
        <w:rFonts w:asciiTheme="minorBidi" w:hAnsiTheme="minorBidi" w:cstheme="minorBidi"/>
        <w:b/>
      </w:rPr>
      <w:t>WOKING BOROUGH COUNCIL</w:t>
    </w:r>
  </w:p>
  <w:p w14:paraId="63904C1D" w14:textId="20737879" w:rsidR="0092528F" w:rsidRDefault="0092528F" w:rsidP="0092528F">
    <w:pPr>
      <w:pStyle w:val="Header"/>
      <w:jc w:val="center"/>
      <w:rPr>
        <w:rFonts w:asciiTheme="minorBidi" w:hAnsiTheme="minorBidi" w:cstheme="minorBidi"/>
        <w:b/>
      </w:rPr>
    </w:pPr>
    <w:r w:rsidRPr="00AB050A">
      <w:rPr>
        <w:rFonts w:asciiTheme="minorBidi" w:hAnsiTheme="minorBidi" w:cstheme="minorBidi"/>
        <w:b/>
      </w:rPr>
      <w:t>JOB PROFILE</w:t>
    </w:r>
  </w:p>
  <w:p w14:paraId="31C4F351" w14:textId="7996A250" w:rsidR="0092528F" w:rsidRDefault="0092528F" w:rsidP="0092528F">
    <w:pPr>
      <w:pStyle w:val="Header"/>
      <w:jc w:val="center"/>
    </w:pPr>
  </w:p>
  <w:p w14:paraId="257EE727" w14:textId="77777777" w:rsidR="00C61A20" w:rsidRDefault="00C61A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2FB0D1E8"/>
    <w:lvl w:ilvl="0">
      <w:numFmt w:val="decimal"/>
      <w:lvlText w:val="*"/>
      <w:lvlJc w:val="left"/>
    </w:lvl>
  </w:abstractNum>
  <w:abstractNum w:abstractNumId="1" w15:restartNumberingAfterBreak="0">
    <w:nsid w:val="000D27A8"/>
    <w:multiLevelType w:val="hybridMultilevel"/>
    <w:tmpl w:val="230E4D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0E63921"/>
    <w:multiLevelType w:val="hybridMultilevel"/>
    <w:tmpl w:val="F67ED20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15542E7"/>
    <w:multiLevelType w:val="hybridMultilevel"/>
    <w:tmpl w:val="F67ED20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2B92791"/>
    <w:multiLevelType w:val="hybridMultilevel"/>
    <w:tmpl w:val="BC26ADFE"/>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64C3D3C"/>
    <w:multiLevelType w:val="hybridMultilevel"/>
    <w:tmpl w:val="C7B27F14"/>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F64711"/>
    <w:multiLevelType w:val="hybridMultilevel"/>
    <w:tmpl w:val="4418A16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07B4287A"/>
    <w:multiLevelType w:val="hybridMultilevel"/>
    <w:tmpl w:val="AC945D5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9EF38AF"/>
    <w:multiLevelType w:val="hybridMultilevel"/>
    <w:tmpl w:val="927AC6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211"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A3D7720"/>
    <w:multiLevelType w:val="hybridMultilevel"/>
    <w:tmpl w:val="A63CB3EE"/>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F3524A0"/>
    <w:multiLevelType w:val="hybridMultilevel"/>
    <w:tmpl w:val="A860EF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5E516F8"/>
    <w:multiLevelType w:val="singleLevel"/>
    <w:tmpl w:val="67A248B8"/>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8012425"/>
    <w:multiLevelType w:val="singleLevel"/>
    <w:tmpl w:val="67A248B8"/>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9A15A8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E3D3676"/>
    <w:multiLevelType w:val="hybridMultilevel"/>
    <w:tmpl w:val="D416FA1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1EC76A0C"/>
    <w:multiLevelType w:val="hybridMultilevel"/>
    <w:tmpl w:val="2FEE3942"/>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25146EC"/>
    <w:multiLevelType w:val="hybridMultilevel"/>
    <w:tmpl w:val="CF9668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95B3100"/>
    <w:multiLevelType w:val="singleLevel"/>
    <w:tmpl w:val="67A248B8"/>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BF63E5C"/>
    <w:multiLevelType w:val="hybridMultilevel"/>
    <w:tmpl w:val="24868EC0"/>
    <w:lvl w:ilvl="0" w:tplc="FED01E9A">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4DC6742">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A2209BE">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CE86CF4">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59254E0">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A0EAD06">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ED8169C">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952DAC0">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E84C3EA">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3564742B"/>
    <w:multiLevelType w:val="hybridMultilevel"/>
    <w:tmpl w:val="DE02A1DC"/>
    <w:lvl w:ilvl="0" w:tplc="0809000F">
      <w:start w:val="1"/>
      <w:numFmt w:val="decimal"/>
      <w:lvlText w:val="%1."/>
      <w:lvlJc w:val="left"/>
      <w:pPr>
        <w:tabs>
          <w:tab w:val="num" w:pos="360"/>
        </w:tabs>
        <w:ind w:left="360" w:hanging="360"/>
      </w:pPr>
      <w:rPr>
        <w:rFont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B3E006F"/>
    <w:multiLevelType w:val="hybridMultilevel"/>
    <w:tmpl w:val="B63A6060"/>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1" w15:restartNumberingAfterBreak="0">
    <w:nsid w:val="3EF159FF"/>
    <w:multiLevelType w:val="hybridMultilevel"/>
    <w:tmpl w:val="8B00F4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FF01D59"/>
    <w:multiLevelType w:val="hybridMultilevel"/>
    <w:tmpl w:val="AAF407E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41DD79C2"/>
    <w:multiLevelType w:val="hybridMultilevel"/>
    <w:tmpl w:val="AC3865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4DC7546"/>
    <w:multiLevelType w:val="hybridMultilevel"/>
    <w:tmpl w:val="8632B0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9811298"/>
    <w:multiLevelType w:val="hybridMultilevel"/>
    <w:tmpl w:val="F67ED2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D450AEF"/>
    <w:multiLevelType w:val="hybridMultilevel"/>
    <w:tmpl w:val="28CC867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E83321C"/>
    <w:multiLevelType w:val="hybridMultilevel"/>
    <w:tmpl w:val="A092A6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4F05433B"/>
    <w:multiLevelType w:val="hybridMultilevel"/>
    <w:tmpl w:val="98A225C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F606DB0"/>
    <w:multiLevelType w:val="singleLevel"/>
    <w:tmpl w:val="67A248B8"/>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0230C64"/>
    <w:multiLevelType w:val="hybridMultilevel"/>
    <w:tmpl w:val="7512CE12"/>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3C4433F"/>
    <w:multiLevelType w:val="singleLevel"/>
    <w:tmpl w:val="67A248B8"/>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57C16044"/>
    <w:multiLevelType w:val="hybridMultilevel"/>
    <w:tmpl w:val="AEDCC1F6"/>
    <w:lvl w:ilvl="0" w:tplc="08090001">
      <w:start w:val="1"/>
      <w:numFmt w:val="bullet"/>
      <w:lvlText w:val=""/>
      <w:lvlJc w:val="left"/>
      <w:pPr>
        <w:ind w:left="2486" w:hanging="360"/>
      </w:pPr>
      <w:rPr>
        <w:rFonts w:ascii="Symbol" w:hAnsi="Symbol" w:hint="default"/>
      </w:rPr>
    </w:lvl>
    <w:lvl w:ilvl="1" w:tplc="08090003">
      <w:start w:val="1"/>
      <w:numFmt w:val="bullet"/>
      <w:lvlText w:val="o"/>
      <w:lvlJc w:val="left"/>
      <w:pPr>
        <w:ind w:left="3566" w:hanging="360"/>
      </w:pPr>
      <w:rPr>
        <w:rFonts w:ascii="Courier New" w:hAnsi="Courier New" w:cs="Courier New" w:hint="default"/>
      </w:rPr>
    </w:lvl>
    <w:lvl w:ilvl="2" w:tplc="08090005">
      <w:start w:val="1"/>
      <w:numFmt w:val="bullet"/>
      <w:lvlText w:val=""/>
      <w:lvlJc w:val="left"/>
      <w:pPr>
        <w:ind w:left="4286" w:hanging="360"/>
      </w:pPr>
      <w:rPr>
        <w:rFonts w:ascii="Wingdings" w:hAnsi="Wingdings" w:hint="default"/>
      </w:rPr>
    </w:lvl>
    <w:lvl w:ilvl="3" w:tplc="08090001">
      <w:start w:val="1"/>
      <w:numFmt w:val="bullet"/>
      <w:lvlText w:val=""/>
      <w:lvlJc w:val="left"/>
      <w:pPr>
        <w:ind w:left="5006" w:hanging="360"/>
      </w:pPr>
      <w:rPr>
        <w:rFonts w:ascii="Symbol" w:hAnsi="Symbol" w:hint="default"/>
      </w:rPr>
    </w:lvl>
    <w:lvl w:ilvl="4" w:tplc="08090003">
      <w:start w:val="1"/>
      <w:numFmt w:val="bullet"/>
      <w:lvlText w:val="o"/>
      <w:lvlJc w:val="left"/>
      <w:pPr>
        <w:ind w:left="5726" w:hanging="360"/>
      </w:pPr>
      <w:rPr>
        <w:rFonts w:ascii="Courier New" w:hAnsi="Courier New" w:cs="Courier New" w:hint="default"/>
      </w:rPr>
    </w:lvl>
    <w:lvl w:ilvl="5" w:tplc="08090005">
      <w:start w:val="1"/>
      <w:numFmt w:val="bullet"/>
      <w:lvlText w:val=""/>
      <w:lvlJc w:val="left"/>
      <w:pPr>
        <w:ind w:left="6446" w:hanging="360"/>
      </w:pPr>
      <w:rPr>
        <w:rFonts w:ascii="Wingdings" w:hAnsi="Wingdings" w:hint="default"/>
      </w:rPr>
    </w:lvl>
    <w:lvl w:ilvl="6" w:tplc="08090001">
      <w:start w:val="1"/>
      <w:numFmt w:val="bullet"/>
      <w:lvlText w:val=""/>
      <w:lvlJc w:val="left"/>
      <w:pPr>
        <w:ind w:left="7166" w:hanging="360"/>
      </w:pPr>
      <w:rPr>
        <w:rFonts w:ascii="Symbol" w:hAnsi="Symbol" w:hint="default"/>
      </w:rPr>
    </w:lvl>
    <w:lvl w:ilvl="7" w:tplc="08090003">
      <w:start w:val="1"/>
      <w:numFmt w:val="bullet"/>
      <w:lvlText w:val="o"/>
      <w:lvlJc w:val="left"/>
      <w:pPr>
        <w:ind w:left="7886" w:hanging="360"/>
      </w:pPr>
      <w:rPr>
        <w:rFonts w:ascii="Courier New" w:hAnsi="Courier New" w:cs="Courier New" w:hint="default"/>
      </w:rPr>
    </w:lvl>
    <w:lvl w:ilvl="8" w:tplc="08090005">
      <w:start w:val="1"/>
      <w:numFmt w:val="bullet"/>
      <w:lvlText w:val=""/>
      <w:lvlJc w:val="left"/>
      <w:pPr>
        <w:ind w:left="8606" w:hanging="360"/>
      </w:pPr>
      <w:rPr>
        <w:rFonts w:ascii="Wingdings" w:hAnsi="Wingdings" w:hint="default"/>
      </w:rPr>
    </w:lvl>
  </w:abstractNum>
  <w:abstractNum w:abstractNumId="33" w15:restartNumberingAfterBreak="0">
    <w:nsid w:val="5AFE15CF"/>
    <w:multiLevelType w:val="hybridMultilevel"/>
    <w:tmpl w:val="B9B4CC56"/>
    <w:lvl w:ilvl="0" w:tplc="0809000B">
      <w:start w:val="1"/>
      <w:numFmt w:val="bullet"/>
      <w:lvlText w:val=""/>
      <w:lvlJc w:val="left"/>
      <w:pPr>
        <w:tabs>
          <w:tab w:val="num" w:pos="1713"/>
        </w:tabs>
        <w:ind w:left="1713" w:hanging="360"/>
      </w:pPr>
      <w:rPr>
        <w:rFonts w:ascii="Wingdings" w:hAnsi="Wingdings" w:hint="default"/>
      </w:rPr>
    </w:lvl>
    <w:lvl w:ilvl="1" w:tplc="08090003" w:tentative="1">
      <w:start w:val="1"/>
      <w:numFmt w:val="bullet"/>
      <w:lvlText w:val="o"/>
      <w:lvlJc w:val="left"/>
      <w:pPr>
        <w:tabs>
          <w:tab w:val="num" w:pos="2433"/>
        </w:tabs>
        <w:ind w:left="2433" w:hanging="360"/>
      </w:pPr>
      <w:rPr>
        <w:rFonts w:ascii="Courier New" w:hAnsi="Courier New" w:cs="Courier New" w:hint="default"/>
      </w:rPr>
    </w:lvl>
    <w:lvl w:ilvl="2" w:tplc="08090005" w:tentative="1">
      <w:start w:val="1"/>
      <w:numFmt w:val="bullet"/>
      <w:lvlText w:val=""/>
      <w:lvlJc w:val="left"/>
      <w:pPr>
        <w:tabs>
          <w:tab w:val="num" w:pos="3153"/>
        </w:tabs>
        <w:ind w:left="3153" w:hanging="360"/>
      </w:pPr>
      <w:rPr>
        <w:rFonts w:ascii="Wingdings" w:hAnsi="Wingdings" w:hint="default"/>
      </w:rPr>
    </w:lvl>
    <w:lvl w:ilvl="3" w:tplc="08090001" w:tentative="1">
      <w:start w:val="1"/>
      <w:numFmt w:val="bullet"/>
      <w:lvlText w:val=""/>
      <w:lvlJc w:val="left"/>
      <w:pPr>
        <w:tabs>
          <w:tab w:val="num" w:pos="3873"/>
        </w:tabs>
        <w:ind w:left="3873" w:hanging="360"/>
      </w:pPr>
      <w:rPr>
        <w:rFonts w:ascii="Symbol" w:hAnsi="Symbol" w:hint="default"/>
      </w:rPr>
    </w:lvl>
    <w:lvl w:ilvl="4" w:tplc="08090003" w:tentative="1">
      <w:start w:val="1"/>
      <w:numFmt w:val="bullet"/>
      <w:lvlText w:val="o"/>
      <w:lvlJc w:val="left"/>
      <w:pPr>
        <w:tabs>
          <w:tab w:val="num" w:pos="4593"/>
        </w:tabs>
        <w:ind w:left="4593" w:hanging="360"/>
      </w:pPr>
      <w:rPr>
        <w:rFonts w:ascii="Courier New" w:hAnsi="Courier New" w:cs="Courier New" w:hint="default"/>
      </w:rPr>
    </w:lvl>
    <w:lvl w:ilvl="5" w:tplc="08090005" w:tentative="1">
      <w:start w:val="1"/>
      <w:numFmt w:val="bullet"/>
      <w:lvlText w:val=""/>
      <w:lvlJc w:val="left"/>
      <w:pPr>
        <w:tabs>
          <w:tab w:val="num" w:pos="5313"/>
        </w:tabs>
        <w:ind w:left="5313" w:hanging="360"/>
      </w:pPr>
      <w:rPr>
        <w:rFonts w:ascii="Wingdings" w:hAnsi="Wingdings" w:hint="default"/>
      </w:rPr>
    </w:lvl>
    <w:lvl w:ilvl="6" w:tplc="08090001" w:tentative="1">
      <w:start w:val="1"/>
      <w:numFmt w:val="bullet"/>
      <w:lvlText w:val=""/>
      <w:lvlJc w:val="left"/>
      <w:pPr>
        <w:tabs>
          <w:tab w:val="num" w:pos="6033"/>
        </w:tabs>
        <w:ind w:left="6033" w:hanging="360"/>
      </w:pPr>
      <w:rPr>
        <w:rFonts w:ascii="Symbol" w:hAnsi="Symbol" w:hint="default"/>
      </w:rPr>
    </w:lvl>
    <w:lvl w:ilvl="7" w:tplc="08090003" w:tentative="1">
      <w:start w:val="1"/>
      <w:numFmt w:val="bullet"/>
      <w:lvlText w:val="o"/>
      <w:lvlJc w:val="left"/>
      <w:pPr>
        <w:tabs>
          <w:tab w:val="num" w:pos="6753"/>
        </w:tabs>
        <w:ind w:left="6753" w:hanging="360"/>
      </w:pPr>
      <w:rPr>
        <w:rFonts w:ascii="Courier New" w:hAnsi="Courier New" w:cs="Courier New" w:hint="default"/>
      </w:rPr>
    </w:lvl>
    <w:lvl w:ilvl="8" w:tplc="08090005" w:tentative="1">
      <w:start w:val="1"/>
      <w:numFmt w:val="bullet"/>
      <w:lvlText w:val=""/>
      <w:lvlJc w:val="left"/>
      <w:pPr>
        <w:tabs>
          <w:tab w:val="num" w:pos="7473"/>
        </w:tabs>
        <w:ind w:left="7473" w:hanging="360"/>
      </w:pPr>
      <w:rPr>
        <w:rFonts w:ascii="Wingdings" w:hAnsi="Wingdings" w:hint="default"/>
      </w:rPr>
    </w:lvl>
  </w:abstractNum>
  <w:abstractNum w:abstractNumId="34" w15:restartNumberingAfterBreak="0">
    <w:nsid w:val="5B952192"/>
    <w:multiLevelType w:val="hybridMultilevel"/>
    <w:tmpl w:val="45F4F17E"/>
    <w:lvl w:ilvl="0" w:tplc="081EA1C4">
      <w:start w:val="1"/>
      <w:numFmt w:val="bullet"/>
      <w:lvlText w:val=""/>
      <w:lvlJc w:val="left"/>
      <w:pPr>
        <w:ind w:left="720" w:hanging="360"/>
      </w:pPr>
      <w:rPr>
        <w:rFonts w:ascii="Wingdings" w:hAnsi="Wingdings" w:cs="Wingdings" w:hint="default"/>
        <w:color w:val="B9212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CAC795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04D2C4E"/>
    <w:multiLevelType w:val="hybridMultilevel"/>
    <w:tmpl w:val="DC1252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75449EF"/>
    <w:multiLevelType w:val="singleLevel"/>
    <w:tmpl w:val="67A248B8"/>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A592A12"/>
    <w:multiLevelType w:val="hybridMultilevel"/>
    <w:tmpl w:val="668A1E34"/>
    <w:lvl w:ilvl="0" w:tplc="0DEEA01A">
      <w:start w:val="1"/>
      <w:numFmt w:val="bullet"/>
      <w:lvlText w:val="•"/>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6BA249A">
      <w:start w:val="1"/>
      <w:numFmt w:val="bullet"/>
      <w:lvlText w:val="o"/>
      <w:lvlJc w:val="left"/>
      <w:pPr>
        <w:ind w:left="15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BC0C1D2">
      <w:start w:val="1"/>
      <w:numFmt w:val="bullet"/>
      <w:lvlText w:val="▪"/>
      <w:lvlJc w:val="left"/>
      <w:pPr>
        <w:ind w:left="22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6D6F82E">
      <w:start w:val="1"/>
      <w:numFmt w:val="bullet"/>
      <w:lvlText w:val="•"/>
      <w:lvlJc w:val="left"/>
      <w:pPr>
        <w:ind w:left="29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6206C46">
      <w:start w:val="1"/>
      <w:numFmt w:val="bullet"/>
      <w:lvlText w:val="o"/>
      <w:lvlJc w:val="left"/>
      <w:pPr>
        <w:ind w:left="37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E64E2B4">
      <w:start w:val="1"/>
      <w:numFmt w:val="bullet"/>
      <w:lvlText w:val="▪"/>
      <w:lvlJc w:val="left"/>
      <w:pPr>
        <w:ind w:left="44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364D9C8">
      <w:start w:val="1"/>
      <w:numFmt w:val="bullet"/>
      <w:lvlText w:val="•"/>
      <w:lvlJc w:val="left"/>
      <w:pPr>
        <w:ind w:left="51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1A2DE86">
      <w:start w:val="1"/>
      <w:numFmt w:val="bullet"/>
      <w:lvlText w:val="o"/>
      <w:lvlJc w:val="left"/>
      <w:pPr>
        <w:ind w:left="58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F1416E8">
      <w:start w:val="1"/>
      <w:numFmt w:val="bullet"/>
      <w:lvlText w:val="▪"/>
      <w:lvlJc w:val="left"/>
      <w:pPr>
        <w:ind w:left="65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6A854037"/>
    <w:multiLevelType w:val="hybridMultilevel"/>
    <w:tmpl w:val="8B00F41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C5D69D9"/>
    <w:multiLevelType w:val="hybridMultilevel"/>
    <w:tmpl w:val="03566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E3E063D"/>
    <w:multiLevelType w:val="hybridMultilevel"/>
    <w:tmpl w:val="0A4A12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46C20E5"/>
    <w:multiLevelType w:val="hybridMultilevel"/>
    <w:tmpl w:val="44AA9D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5BE5799"/>
    <w:multiLevelType w:val="hybridMultilevel"/>
    <w:tmpl w:val="8198386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771E7A15"/>
    <w:multiLevelType w:val="hybridMultilevel"/>
    <w:tmpl w:val="6F0CC06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5" w15:restartNumberingAfterBreak="0">
    <w:nsid w:val="78454D7A"/>
    <w:multiLevelType w:val="hybridMultilevel"/>
    <w:tmpl w:val="F468D624"/>
    <w:lvl w:ilvl="0" w:tplc="0809000F">
      <w:start w:val="1"/>
      <w:numFmt w:val="decimal"/>
      <w:lvlText w:val="%1."/>
      <w:lvlJc w:val="lef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46" w15:restartNumberingAfterBreak="0">
    <w:nsid w:val="78D60C8B"/>
    <w:multiLevelType w:val="hybridMultilevel"/>
    <w:tmpl w:val="06AEC4FE"/>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92E194F"/>
    <w:multiLevelType w:val="singleLevel"/>
    <w:tmpl w:val="67A248B8"/>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7C326AAB"/>
    <w:multiLevelType w:val="hybridMultilevel"/>
    <w:tmpl w:val="DB8AD196"/>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221676181">
    <w:abstractNumId w:val="13"/>
  </w:num>
  <w:num w:numId="2" w16cid:durableId="461773888">
    <w:abstractNumId w:val="35"/>
  </w:num>
  <w:num w:numId="3" w16cid:durableId="1604193447">
    <w:abstractNumId w:val="11"/>
  </w:num>
  <w:num w:numId="4" w16cid:durableId="1120489693">
    <w:abstractNumId w:val="29"/>
  </w:num>
  <w:num w:numId="5" w16cid:durableId="1882550984">
    <w:abstractNumId w:val="31"/>
  </w:num>
  <w:num w:numId="6" w16cid:durableId="1505629151">
    <w:abstractNumId w:val="12"/>
  </w:num>
  <w:num w:numId="7" w16cid:durableId="190919212">
    <w:abstractNumId w:val="37"/>
  </w:num>
  <w:num w:numId="8" w16cid:durableId="1121916114">
    <w:abstractNumId w:val="17"/>
  </w:num>
  <w:num w:numId="9" w16cid:durableId="48581645">
    <w:abstractNumId w:val="47"/>
  </w:num>
  <w:num w:numId="10" w16cid:durableId="1962226640">
    <w:abstractNumId w:val="16"/>
  </w:num>
  <w:num w:numId="11" w16cid:durableId="1862159667">
    <w:abstractNumId w:val="36"/>
  </w:num>
  <w:num w:numId="12" w16cid:durableId="702900787">
    <w:abstractNumId w:val="14"/>
  </w:num>
  <w:num w:numId="13" w16cid:durableId="45951480">
    <w:abstractNumId w:val="20"/>
  </w:num>
  <w:num w:numId="14" w16cid:durableId="1599102092">
    <w:abstractNumId w:val="22"/>
  </w:num>
  <w:num w:numId="15" w16cid:durableId="152382145">
    <w:abstractNumId w:val="48"/>
  </w:num>
  <w:num w:numId="16" w16cid:durableId="1928072088">
    <w:abstractNumId w:val="43"/>
  </w:num>
  <w:num w:numId="17" w16cid:durableId="84863831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8" w16cid:durableId="1964654045">
    <w:abstractNumId w:val="6"/>
  </w:num>
  <w:num w:numId="19" w16cid:durableId="2133474039">
    <w:abstractNumId w:val="19"/>
  </w:num>
  <w:num w:numId="20" w16cid:durableId="2028677469">
    <w:abstractNumId w:val="7"/>
  </w:num>
  <w:num w:numId="21" w16cid:durableId="530999394">
    <w:abstractNumId w:val="10"/>
  </w:num>
  <w:num w:numId="22" w16cid:durableId="1625304855">
    <w:abstractNumId w:val="24"/>
  </w:num>
  <w:num w:numId="23" w16cid:durableId="1682244511">
    <w:abstractNumId w:val="23"/>
  </w:num>
  <w:num w:numId="24" w16cid:durableId="292250142">
    <w:abstractNumId w:val="5"/>
  </w:num>
  <w:num w:numId="25" w16cid:durableId="1178041387">
    <w:abstractNumId w:val="33"/>
  </w:num>
  <w:num w:numId="26" w16cid:durableId="53479420">
    <w:abstractNumId w:val="30"/>
  </w:num>
  <w:num w:numId="27" w16cid:durableId="2118402476">
    <w:abstractNumId w:val="27"/>
  </w:num>
  <w:num w:numId="28" w16cid:durableId="1473868600">
    <w:abstractNumId w:val="15"/>
  </w:num>
  <w:num w:numId="29" w16cid:durableId="62726105">
    <w:abstractNumId w:val="41"/>
  </w:num>
  <w:num w:numId="30" w16cid:durableId="103112629">
    <w:abstractNumId w:val="1"/>
  </w:num>
  <w:num w:numId="31" w16cid:durableId="1387072911">
    <w:abstractNumId w:val="25"/>
  </w:num>
  <w:num w:numId="32" w16cid:durableId="1709377440">
    <w:abstractNumId w:val="3"/>
  </w:num>
  <w:num w:numId="33" w16cid:durableId="1469781704">
    <w:abstractNumId w:val="2"/>
  </w:num>
  <w:num w:numId="34" w16cid:durableId="580677759">
    <w:abstractNumId w:val="26"/>
  </w:num>
  <w:num w:numId="35" w16cid:durableId="679619502">
    <w:abstractNumId w:val="4"/>
  </w:num>
  <w:num w:numId="36" w16cid:durableId="2088108280">
    <w:abstractNumId w:val="28"/>
  </w:num>
  <w:num w:numId="37" w16cid:durableId="1331374501">
    <w:abstractNumId w:val="9"/>
  </w:num>
  <w:num w:numId="38" w16cid:durableId="959846287">
    <w:abstractNumId w:val="8"/>
  </w:num>
  <w:num w:numId="39" w16cid:durableId="568925328">
    <w:abstractNumId w:val="42"/>
  </w:num>
  <w:num w:numId="40" w16cid:durableId="219176932">
    <w:abstractNumId w:val="44"/>
  </w:num>
  <w:num w:numId="41" w16cid:durableId="463432632">
    <w:abstractNumId w:val="21"/>
  </w:num>
  <w:num w:numId="42" w16cid:durableId="1133599508">
    <w:abstractNumId w:val="39"/>
  </w:num>
  <w:num w:numId="43" w16cid:durableId="1535926475">
    <w:abstractNumId w:val="46"/>
  </w:num>
  <w:num w:numId="44" w16cid:durableId="1526745227">
    <w:abstractNumId w:val="32"/>
  </w:num>
  <w:num w:numId="45" w16cid:durableId="1376733776">
    <w:abstractNumId w:val="34"/>
  </w:num>
  <w:num w:numId="46" w16cid:durableId="852189895">
    <w:abstractNumId w:val="45"/>
  </w:num>
  <w:num w:numId="47" w16cid:durableId="877474665">
    <w:abstractNumId w:val="40"/>
  </w:num>
  <w:num w:numId="48" w16cid:durableId="1749226972">
    <w:abstractNumId w:val="18"/>
  </w:num>
  <w:num w:numId="49" w16cid:durableId="2108769831">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C3A"/>
    <w:rsid w:val="000042EC"/>
    <w:rsid w:val="00013EE0"/>
    <w:rsid w:val="00015E51"/>
    <w:rsid w:val="00030D2C"/>
    <w:rsid w:val="0003298F"/>
    <w:rsid w:val="000339FA"/>
    <w:rsid w:val="0003560C"/>
    <w:rsid w:val="00040C0B"/>
    <w:rsid w:val="00040FBC"/>
    <w:rsid w:val="0004691B"/>
    <w:rsid w:val="00046DD7"/>
    <w:rsid w:val="00054E87"/>
    <w:rsid w:val="0005588E"/>
    <w:rsid w:val="00056414"/>
    <w:rsid w:val="000611CD"/>
    <w:rsid w:val="0006187F"/>
    <w:rsid w:val="0006510E"/>
    <w:rsid w:val="00070D9D"/>
    <w:rsid w:val="00072590"/>
    <w:rsid w:val="0008019B"/>
    <w:rsid w:val="00081D88"/>
    <w:rsid w:val="00082F3B"/>
    <w:rsid w:val="00093465"/>
    <w:rsid w:val="000949D9"/>
    <w:rsid w:val="000A37B1"/>
    <w:rsid w:val="000B1A14"/>
    <w:rsid w:val="000B79A2"/>
    <w:rsid w:val="000C0D51"/>
    <w:rsid w:val="000C1305"/>
    <w:rsid w:val="000C2219"/>
    <w:rsid w:val="000C2315"/>
    <w:rsid w:val="000D1200"/>
    <w:rsid w:val="000D5593"/>
    <w:rsid w:val="000D6A18"/>
    <w:rsid w:val="000E1D42"/>
    <w:rsid w:val="000E44E1"/>
    <w:rsid w:val="000F0392"/>
    <w:rsid w:val="000F2676"/>
    <w:rsid w:val="000F27CA"/>
    <w:rsid w:val="000F7095"/>
    <w:rsid w:val="0010201F"/>
    <w:rsid w:val="00110FF7"/>
    <w:rsid w:val="001172DD"/>
    <w:rsid w:val="00120671"/>
    <w:rsid w:val="001215C5"/>
    <w:rsid w:val="00127807"/>
    <w:rsid w:val="00131B74"/>
    <w:rsid w:val="00140D4A"/>
    <w:rsid w:val="00146410"/>
    <w:rsid w:val="00147748"/>
    <w:rsid w:val="00153A14"/>
    <w:rsid w:val="00153AF6"/>
    <w:rsid w:val="00160427"/>
    <w:rsid w:val="00161B6E"/>
    <w:rsid w:val="001648BD"/>
    <w:rsid w:val="00167C8A"/>
    <w:rsid w:val="00170CA5"/>
    <w:rsid w:val="00172CDC"/>
    <w:rsid w:val="00174188"/>
    <w:rsid w:val="001856C0"/>
    <w:rsid w:val="00190B33"/>
    <w:rsid w:val="001A70A2"/>
    <w:rsid w:val="001B2318"/>
    <w:rsid w:val="001B4BB2"/>
    <w:rsid w:val="001D4EBE"/>
    <w:rsid w:val="001E3DCF"/>
    <w:rsid w:val="0021348B"/>
    <w:rsid w:val="00213E0F"/>
    <w:rsid w:val="00220EF9"/>
    <w:rsid w:val="002300F6"/>
    <w:rsid w:val="002328D9"/>
    <w:rsid w:val="00233BAC"/>
    <w:rsid w:val="002346E2"/>
    <w:rsid w:val="00242C7C"/>
    <w:rsid w:val="0025414C"/>
    <w:rsid w:val="002562F1"/>
    <w:rsid w:val="00257F08"/>
    <w:rsid w:val="00260365"/>
    <w:rsid w:val="00264DA4"/>
    <w:rsid w:val="00267C91"/>
    <w:rsid w:val="00271185"/>
    <w:rsid w:val="00277195"/>
    <w:rsid w:val="00283624"/>
    <w:rsid w:val="00287B82"/>
    <w:rsid w:val="00294815"/>
    <w:rsid w:val="00294EA9"/>
    <w:rsid w:val="00297CF1"/>
    <w:rsid w:val="002A2411"/>
    <w:rsid w:val="002A6DA1"/>
    <w:rsid w:val="002A7585"/>
    <w:rsid w:val="002B2A19"/>
    <w:rsid w:val="002B4060"/>
    <w:rsid w:val="002B6F7B"/>
    <w:rsid w:val="002C1744"/>
    <w:rsid w:val="002C1E7F"/>
    <w:rsid w:val="002D28B6"/>
    <w:rsid w:val="002D550B"/>
    <w:rsid w:val="003105B1"/>
    <w:rsid w:val="00312487"/>
    <w:rsid w:val="00321DE6"/>
    <w:rsid w:val="003238E8"/>
    <w:rsid w:val="003272DF"/>
    <w:rsid w:val="00336451"/>
    <w:rsid w:val="00336633"/>
    <w:rsid w:val="00345554"/>
    <w:rsid w:val="00345AF6"/>
    <w:rsid w:val="00351947"/>
    <w:rsid w:val="0035215D"/>
    <w:rsid w:val="003538C0"/>
    <w:rsid w:val="0036463D"/>
    <w:rsid w:val="00370637"/>
    <w:rsid w:val="00373EA3"/>
    <w:rsid w:val="00387650"/>
    <w:rsid w:val="0039006C"/>
    <w:rsid w:val="003917D4"/>
    <w:rsid w:val="00392113"/>
    <w:rsid w:val="00394431"/>
    <w:rsid w:val="003A0E9D"/>
    <w:rsid w:val="003A1366"/>
    <w:rsid w:val="003A2634"/>
    <w:rsid w:val="003A268F"/>
    <w:rsid w:val="003A2E89"/>
    <w:rsid w:val="003A3FDD"/>
    <w:rsid w:val="003A4956"/>
    <w:rsid w:val="003B3804"/>
    <w:rsid w:val="003B3B73"/>
    <w:rsid w:val="003C130F"/>
    <w:rsid w:val="003D2D99"/>
    <w:rsid w:val="003D4C45"/>
    <w:rsid w:val="003D639F"/>
    <w:rsid w:val="003E6A76"/>
    <w:rsid w:val="003F311C"/>
    <w:rsid w:val="003F3585"/>
    <w:rsid w:val="003F4BC7"/>
    <w:rsid w:val="003F634D"/>
    <w:rsid w:val="004005AC"/>
    <w:rsid w:val="00400786"/>
    <w:rsid w:val="00412B46"/>
    <w:rsid w:val="00414496"/>
    <w:rsid w:val="00414A33"/>
    <w:rsid w:val="0042564B"/>
    <w:rsid w:val="00425C35"/>
    <w:rsid w:val="00427A93"/>
    <w:rsid w:val="0043669F"/>
    <w:rsid w:val="00441A4E"/>
    <w:rsid w:val="004535BE"/>
    <w:rsid w:val="00453FC7"/>
    <w:rsid w:val="00454ACF"/>
    <w:rsid w:val="004557E5"/>
    <w:rsid w:val="00460C32"/>
    <w:rsid w:val="004622D6"/>
    <w:rsid w:val="004654F4"/>
    <w:rsid w:val="00465ECA"/>
    <w:rsid w:val="004714BD"/>
    <w:rsid w:val="004718EA"/>
    <w:rsid w:val="00483F21"/>
    <w:rsid w:val="00483FED"/>
    <w:rsid w:val="004911D9"/>
    <w:rsid w:val="004943EE"/>
    <w:rsid w:val="00497A43"/>
    <w:rsid w:val="004A03C5"/>
    <w:rsid w:val="004A3D73"/>
    <w:rsid w:val="004A4DF2"/>
    <w:rsid w:val="004B6391"/>
    <w:rsid w:val="004B6714"/>
    <w:rsid w:val="004B7CF6"/>
    <w:rsid w:val="004B7F72"/>
    <w:rsid w:val="004C3580"/>
    <w:rsid w:val="004D1476"/>
    <w:rsid w:val="004D19F1"/>
    <w:rsid w:val="004D26A0"/>
    <w:rsid w:val="004D5EA6"/>
    <w:rsid w:val="004E4C9D"/>
    <w:rsid w:val="004F1B16"/>
    <w:rsid w:val="004F2B41"/>
    <w:rsid w:val="004F7413"/>
    <w:rsid w:val="00502EA3"/>
    <w:rsid w:val="00503F41"/>
    <w:rsid w:val="005040B1"/>
    <w:rsid w:val="0051058D"/>
    <w:rsid w:val="00515842"/>
    <w:rsid w:val="00520CC9"/>
    <w:rsid w:val="00521BB5"/>
    <w:rsid w:val="00524477"/>
    <w:rsid w:val="00531CFF"/>
    <w:rsid w:val="005335F4"/>
    <w:rsid w:val="00533E3C"/>
    <w:rsid w:val="005574C5"/>
    <w:rsid w:val="005603A9"/>
    <w:rsid w:val="00562F79"/>
    <w:rsid w:val="00572BCD"/>
    <w:rsid w:val="00575134"/>
    <w:rsid w:val="00576192"/>
    <w:rsid w:val="00585528"/>
    <w:rsid w:val="00590C28"/>
    <w:rsid w:val="00594999"/>
    <w:rsid w:val="005955CD"/>
    <w:rsid w:val="005A2EAE"/>
    <w:rsid w:val="005B15DA"/>
    <w:rsid w:val="005B4795"/>
    <w:rsid w:val="005B4DE3"/>
    <w:rsid w:val="005B5B1E"/>
    <w:rsid w:val="005B6456"/>
    <w:rsid w:val="005B7BCC"/>
    <w:rsid w:val="005C183D"/>
    <w:rsid w:val="005C36FA"/>
    <w:rsid w:val="005C5A13"/>
    <w:rsid w:val="005C7380"/>
    <w:rsid w:val="005D221F"/>
    <w:rsid w:val="005D587A"/>
    <w:rsid w:val="005D6B15"/>
    <w:rsid w:val="005D6BB3"/>
    <w:rsid w:val="005E6630"/>
    <w:rsid w:val="005F0D2A"/>
    <w:rsid w:val="005F3686"/>
    <w:rsid w:val="005F729E"/>
    <w:rsid w:val="00602A1B"/>
    <w:rsid w:val="00610D52"/>
    <w:rsid w:val="00611ACE"/>
    <w:rsid w:val="00611C3A"/>
    <w:rsid w:val="006159AF"/>
    <w:rsid w:val="006160BE"/>
    <w:rsid w:val="00622ADF"/>
    <w:rsid w:val="0062442E"/>
    <w:rsid w:val="00626F5A"/>
    <w:rsid w:val="00627370"/>
    <w:rsid w:val="006301F6"/>
    <w:rsid w:val="00630D5F"/>
    <w:rsid w:val="006312C3"/>
    <w:rsid w:val="006404C1"/>
    <w:rsid w:val="006407E9"/>
    <w:rsid w:val="00645255"/>
    <w:rsid w:val="006459AC"/>
    <w:rsid w:val="0065100C"/>
    <w:rsid w:val="00654689"/>
    <w:rsid w:val="00655157"/>
    <w:rsid w:val="0065665D"/>
    <w:rsid w:val="006914A3"/>
    <w:rsid w:val="006A30B5"/>
    <w:rsid w:val="006C0A18"/>
    <w:rsid w:val="006D177E"/>
    <w:rsid w:val="006D3F4E"/>
    <w:rsid w:val="006D58C8"/>
    <w:rsid w:val="006E1B04"/>
    <w:rsid w:val="006E4AEA"/>
    <w:rsid w:val="006F1F89"/>
    <w:rsid w:val="006F5C11"/>
    <w:rsid w:val="00702EB7"/>
    <w:rsid w:val="0070529A"/>
    <w:rsid w:val="00705797"/>
    <w:rsid w:val="00706108"/>
    <w:rsid w:val="00706501"/>
    <w:rsid w:val="00717C67"/>
    <w:rsid w:val="00720836"/>
    <w:rsid w:val="00720F37"/>
    <w:rsid w:val="007232F5"/>
    <w:rsid w:val="00727E0B"/>
    <w:rsid w:val="007304CF"/>
    <w:rsid w:val="00732111"/>
    <w:rsid w:val="00733AD0"/>
    <w:rsid w:val="00742B71"/>
    <w:rsid w:val="00744B1C"/>
    <w:rsid w:val="00744BE7"/>
    <w:rsid w:val="007452BE"/>
    <w:rsid w:val="00745A3B"/>
    <w:rsid w:val="00750B26"/>
    <w:rsid w:val="00760E14"/>
    <w:rsid w:val="007624E6"/>
    <w:rsid w:val="0076683F"/>
    <w:rsid w:val="00780AD9"/>
    <w:rsid w:val="00780B4C"/>
    <w:rsid w:val="0078387B"/>
    <w:rsid w:val="0079134F"/>
    <w:rsid w:val="007A1B7F"/>
    <w:rsid w:val="007B1BD4"/>
    <w:rsid w:val="007B3D56"/>
    <w:rsid w:val="007C4BBF"/>
    <w:rsid w:val="007D3CD3"/>
    <w:rsid w:val="007D563F"/>
    <w:rsid w:val="007D593A"/>
    <w:rsid w:val="007E12EA"/>
    <w:rsid w:val="007E1F8F"/>
    <w:rsid w:val="007E28E0"/>
    <w:rsid w:val="007F00B2"/>
    <w:rsid w:val="008050F7"/>
    <w:rsid w:val="00805F9F"/>
    <w:rsid w:val="00806E93"/>
    <w:rsid w:val="00810853"/>
    <w:rsid w:val="008112E6"/>
    <w:rsid w:val="0081385F"/>
    <w:rsid w:val="00817414"/>
    <w:rsid w:val="00817609"/>
    <w:rsid w:val="00817AD3"/>
    <w:rsid w:val="008243E3"/>
    <w:rsid w:val="008248B0"/>
    <w:rsid w:val="0082574C"/>
    <w:rsid w:val="00831A6B"/>
    <w:rsid w:val="008323CB"/>
    <w:rsid w:val="00832FD7"/>
    <w:rsid w:val="008335C6"/>
    <w:rsid w:val="008370FD"/>
    <w:rsid w:val="00837B85"/>
    <w:rsid w:val="00861780"/>
    <w:rsid w:val="008638A6"/>
    <w:rsid w:val="008726B9"/>
    <w:rsid w:val="00876C37"/>
    <w:rsid w:val="008838BF"/>
    <w:rsid w:val="008A0E0A"/>
    <w:rsid w:val="008A2814"/>
    <w:rsid w:val="008A5C8F"/>
    <w:rsid w:val="008C59E5"/>
    <w:rsid w:val="008D14A2"/>
    <w:rsid w:val="008D5C2F"/>
    <w:rsid w:val="008D6C63"/>
    <w:rsid w:val="00904F74"/>
    <w:rsid w:val="00910502"/>
    <w:rsid w:val="00920C93"/>
    <w:rsid w:val="00923C80"/>
    <w:rsid w:val="0092528F"/>
    <w:rsid w:val="00927CD0"/>
    <w:rsid w:val="009322A0"/>
    <w:rsid w:val="0093464D"/>
    <w:rsid w:val="009352E4"/>
    <w:rsid w:val="009374B9"/>
    <w:rsid w:val="00940E46"/>
    <w:rsid w:val="0095060A"/>
    <w:rsid w:val="0096255A"/>
    <w:rsid w:val="00962CE3"/>
    <w:rsid w:val="00971D06"/>
    <w:rsid w:val="00972B8E"/>
    <w:rsid w:val="0097552D"/>
    <w:rsid w:val="00975C53"/>
    <w:rsid w:val="00985824"/>
    <w:rsid w:val="00986B96"/>
    <w:rsid w:val="0099038B"/>
    <w:rsid w:val="00991922"/>
    <w:rsid w:val="00991FD6"/>
    <w:rsid w:val="0099314A"/>
    <w:rsid w:val="009B03AD"/>
    <w:rsid w:val="009B4570"/>
    <w:rsid w:val="009B4F05"/>
    <w:rsid w:val="009B75A6"/>
    <w:rsid w:val="009C0D57"/>
    <w:rsid w:val="009C1BD7"/>
    <w:rsid w:val="009C357D"/>
    <w:rsid w:val="009C3A3E"/>
    <w:rsid w:val="009D0F1D"/>
    <w:rsid w:val="009D1CE9"/>
    <w:rsid w:val="009D4DEC"/>
    <w:rsid w:val="009D732B"/>
    <w:rsid w:val="009D7E3B"/>
    <w:rsid w:val="009E39CC"/>
    <w:rsid w:val="009E4C91"/>
    <w:rsid w:val="009E4D5A"/>
    <w:rsid w:val="009E651C"/>
    <w:rsid w:val="009F14B1"/>
    <w:rsid w:val="00A0132A"/>
    <w:rsid w:val="00A04B4C"/>
    <w:rsid w:val="00A10278"/>
    <w:rsid w:val="00A11F18"/>
    <w:rsid w:val="00A12D74"/>
    <w:rsid w:val="00A12FCC"/>
    <w:rsid w:val="00A17AC2"/>
    <w:rsid w:val="00A22D00"/>
    <w:rsid w:val="00A24821"/>
    <w:rsid w:val="00A36C72"/>
    <w:rsid w:val="00A4062D"/>
    <w:rsid w:val="00A44AA3"/>
    <w:rsid w:val="00A53E6E"/>
    <w:rsid w:val="00A54FA5"/>
    <w:rsid w:val="00A65C13"/>
    <w:rsid w:val="00A65FE7"/>
    <w:rsid w:val="00A83F20"/>
    <w:rsid w:val="00A8416B"/>
    <w:rsid w:val="00A867B4"/>
    <w:rsid w:val="00A92404"/>
    <w:rsid w:val="00A931F6"/>
    <w:rsid w:val="00A93AF4"/>
    <w:rsid w:val="00AA1F78"/>
    <w:rsid w:val="00AA3DAD"/>
    <w:rsid w:val="00AB050A"/>
    <w:rsid w:val="00AB3C4B"/>
    <w:rsid w:val="00AB7FF7"/>
    <w:rsid w:val="00AE389C"/>
    <w:rsid w:val="00AE39DD"/>
    <w:rsid w:val="00AE4EC6"/>
    <w:rsid w:val="00AE6AC6"/>
    <w:rsid w:val="00AF08C2"/>
    <w:rsid w:val="00AF402A"/>
    <w:rsid w:val="00AF4D30"/>
    <w:rsid w:val="00AF7A95"/>
    <w:rsid w:val="00B0058E"/>
    <w:rsid w:val="00B02010"/>
    <w:rsid w:val="00B07A58"/>
    <w:rsid w:val="00B16045"/>
    <w:rsid w:val="00B178F8"/>
    <w:rsid w:val="00B2519D"/>
    <w:rsid w:val="00B37CEE"/>
    <w:rsid w:val="00B400E0"/>
    <w:rsid w:val="00B4027C"/>
    <w:rsid w:val="00B42468"/>
    <w:rsid w:val="00B42D52"/>
    <w:rsid w:val="00B460DD"/>
    <w:rsid w:val="00B51616"/>
    <w:rsid w:val="00B52D50"/>
    <w:rsid w:val="00B55E91"/>
    <w:rsid w:val="00B657B3"/>
    <w:rsid w:val="00B72E8D"/>
    <w:rsid w:val="00B87A47"/>
    <w:rsid w:val="00B9527E"/>
    <w:rsid w:val="00BA2948"/>
    <w:rsid w:val="00BB3000"/>
    <w:rsid w:val="00BC5B77"/>
    <w:rsid w:val="00BE397A"/>
    <w:rsid w:val="00BE75B1"/>
    <w:rsid w:val="00BF0E8D"/>
    <w:rsid w:val="00C11740"/>
    <w:rsid w:val="00C148B6"/>
    <w:rsid w:val="00C165D2"/>
    <w:rsid w:val="00C175D5"/>
    <w:rsid w:val="00C33F2F"/>
    <w:rsid w:val="00C41CF7"/>
    <w:rsid w:val="00C50D1B"/>
    <w:rsid w:val="00C61A20"/>
    <w:rsid w:val="00C6264C"/>
    <w:rsid w:val="00C676AF"/>
    <w:rsid w:val="00C716CD"/>
    <w:rsid w:val="00C7320D"/>
    <w:rsid w:val="00C92EA2"/>
    <w:rsid w:val="00C9523C"/>
    <w:rsid w:val="00C9609A"/>
    <w:rsid w:val="00CA11A9"/>
    <w:rsid w:val="00CB4918"/>
    <w:rsid w:val="00CB55C3"/>
    <w:rsid w:val="00CC24AF"/>
    <w:rsid w:val="00CC2674"/>
    <w:rsid w:val="00CC7077"/>
    <w:rsid w:val="00CD1FC3"/>
    <w:rsid w:val="00CD66C1"/>
    <w:rsid w:val="00CE616A"/>
    <w:rsid w:val="00CF261E"/>
    <w:rsid w:val="00CF2C42"/>
    <w:rsid w:val="00D03030"/>
    <w:rsid w:val="00D05F59"/>
    <w:rsid w:val="00D1006B"/>
    <w:rsid w:val="00D104EC"/>
    <w:rsid w:val="00D13A4E"/>
    <w:rsid w:val="00D14668"/>
    <w:rsid w:val="00D14DE1"/>
    <w:rsid w:val="00D2098D"/>
    <w:rsid w:val="00D261FE"/>
    <w:rsid w:val="00D53FB5"/>
    <w:rsid w:val="00D54E9A"/>
    <w:rsid w:val="00D80DE9"/>
    <w:rsid w:val="00D81346"/>
    <w:rsid w:val="00D8363F"/>
    <w:rsid w:val="00D97612"/>
    <w:rsid w:val="00DA12CE"/>
    <w:rsid w:val="00DA4356"/>
    <w:rsid w:val="00DA47D8"/>
    <w:rsid w:val="00DA78E7"/>
    <w:rsid w:val="00DC1E56"/>
    <w:rsid w:val="00DC4CEC"/>
    <w:rsid w:val="00DC4D94"/>
    <w:rsid w:val="00DC604F"/>
    <w:rsid w:val="00DD3325"/>
    <w:rsid w:val="00DD568D"/>
    <w:rsid w:val="00DE6391"/>
    <w:rsid w:val="00DF09EA"/>
    <w:rsid w:val="00DF5E63"/>
    <w:rsid w:val="00E02442"/>
    <w:rsid w:val="00E034F1"/>
    <w:rsid w:val="00E050A1"/>
    <w:rsid w:val="00E064A9"/>
    <w:rsid w:val="00E076C5"/>
    <w:rsid w:val="00E14C91"/>
    <w:rsid w:val="00E21949"/>
    <w:rsid w:val="00E31C26"/>
    <w:rsid w:val="00E37158"/>
    <w:rsid w:val="00E406BA"/>
    <w:rsid w:val="00E4695B"/>
    <w:rsid w:val="00E47745"/>
    <w:rsid w:val="00E52E0E"/>
    <w:rsid w:val="00E57C3E"/>
    <w:rsid w:val="00E60398"/>
    <w:rsid w:val="00E65455"/>
    <w:rsid w:val="00E82526"/>
    <w:rsid w:val="00E836B1"/>
    <w:rsid w:val="00E86C69"/>
    <w:rsid w:val="00E876BF"/>
    <w:rsid w:val="00E910C6"/>
    <w:rsid w:val="00E92164"/>
    <w:rsid w:val="00EA09C6"/>
    <w:rsid w:val="00EA4697"/>
    <w:rsid w:val="00EA59DB"/>
    <w:rsid w:val="00EB09CF"/>
    <w:rsid w:val="00EB145B"/>
    <w:rsid w:val="00EB40A8"/>
    <w:rsid w:val="00EC4F36"/>
    <w:rsid w:val="00EC5D68"/>
    <w:rsid w:val="00ED5EFD"/>
    <w:rsid w:val="00ED6366"/>
    <w:rsid w:val="00ED70F3"/>
    <w:rsid w:val="00ED77D7"/>
    <w:rsid w:val="00EE1252"/>
    <w:rsid w:val="00EE28B0"/>
    <w:rsid w:val="00EE2B60"/>
    <w:rsid w:val="00EE77FF"/>
    <w:rsid w:val="00EF1CAD"/>
    <w:rsid w:val="00EF1D75"/>
    <w:rsid w:val="00EF36DC"/>
    <w:rsid w:val="00F00785"/>
    <w:rsid w:val="00F02ACF"/>
    <w:rsid w:val="00F24204"/>
    <w:rsid w:val="00F42FB1"/>
    <w:rsid w:val="00F46302"/>
    <w:rsid w:val="00F47593"/>
    <w:rsid w:val="00F552C3"/>
    <w:rsid w:val="00F652AC"/>
    <w:rsid w:val="00F659F7"/>
    <w:rsid w:val="00F71DF9"/>
    <w:rsid w:val="00F73170"/>
    <w:rsid w:val="00F74ACD"/>
    <w:rsid w:val="00F74B8E"/>
    <w:rsid w:val="00F777B8"/>
    <w:rsid w:val="00F81A4F"/>
    <w:rsid w:val="00F824AA"/>
    <w:rsid w:val="00F82C08"/>
    <w:rsid w:val="00F96BD0"/>
    <w:rsid w:val="00F975F5"/>
    <w:rsid w:val="00FA031D"/>
    <w:rsid w:val="00FA0668"/>
    <w:rsid w:val="00FA3B92"/>
    <w:rsid w:val="00FA3FD0"/>
    <w:rsid w:val="00FA51A5"/>
    <w:rsid w:val="00FB07B7"/>
    <w:rsid w:val="00FB5F5C"/>
    <w:rsid w:val="00FC29FC"/>
    <w:rsid w:val="00FC5FA6"/>
    <w:rsid w:val="00FC6CD5"/>
    <w:rsid w:val="00FC7879"/>
    <w:rsid w:val="00FD03F4"/>
    <w:rsid w:val="00FD198F"/>
    <w:rsid w:val="00FD3245"/>
    <w:rsid w:val="00FE3A01"/>
    <w:rsid w:val="00FE4438"/>
    <w:rsid w:val="00FF1459"/>
    <w:rsid w:val="01220B62"/>
    <w:rsid w:val="02A3DC06"/>
    <w:rsid w:val="031B8324"/>
    <w:rsid w:val="053755A1"/>
    <w:rsid w:val="0979A069"/>
    <w:rsid w:val="0DE9DB5A"/>
    <w:rsid w:val="1184C54D"/>
    <w:rsid w:val="12968415"/>
    <w:rsid w:val="1694638C"/>
    <w:rsid w:val="19E9F6A6"/>
    <w:rsid w:val="1A7B8308"/>
    <w:rsid w:val="1C701A27"/>
    <w:rsid w:val="2067D9B9"/>
    <w:rsid w:val="243DEFD2"/>
    <w:rsid w:val="256038BB"/>
    <w:rsid w:val="2A16A855"/>
    <w:rsid w:val="2DC8C7AF"/>
    <w:rsid w:val="357D4555"/>
    <w:rsid w:val="3927CE55"/>
    <w:rsid w:val="3A47CD5B"/>
    <w:rsid w:val="3C9583A0"/>
    <w:rsid w:val="4895E4B1"/>
    <w:rsid w:val="568C1ED2"/>
    <w:rsid w:val="5BCF1E65"/>
    <w:rsid w:val="61528A7C"/>
    <w:rsid w:val="634A6867"/>
    <w:rsid w:val="64A3EEBB"/>
    <w:rsid w:val="6690DA3C"/>
    <w:rsid w:val="759063DE"/>
    <w:rsid w:val="7DA514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F3721E"/>
  <w15:docId w15:val="{E20DFD01-BD6B-4AA4-89CE-0D4AFF6CB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3A01"/>
    <w:rPr>
      <w:sz w:val="24"/>
      <w:szCs w:val="24"/>
      <w:lang w:eastAsia="en-US"/>
    </w:rPr>
  </w:style>
  <w:style w:type="paragraph" w:styleId="Heading1">
    <w:name w:val="heading 1"/>
    <w:basedOn w:val="Normal"/>
    <w:next w:val="Normal"/>
    <w:qFormat/>
    <w:rsid w:val="00EA59DB"/>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A59DB"/>
    <w:pPr>
      <w:keepNext/>
      <w:spacing w:before="240" w:after="60"/>
      <w:outlineLvl w:val="1"/>
    </w:pPr>
    <w:rPr>
      <w:rFonts w:ascii="Arial" w:hAnsi="Arial" w:cs="Arial"/>
      <w:b/>
      <w:bCs/>
      <w:i/>
      <w:iCs/>
      <w:sz w:val="28"/>
      <w:szCs w:val="28"/>
    </w:rPr>
  </w:style>
  <w:style w:type="paragraph" w:styleId="Heading3">
    <w:name w:val="heading 3"/>
    <w:basedOn w:val="Normal"/>
    <w:next w:val="BodyText"/>
    <w:qFormat/>
    <w:pPr>
      <w:keepNext/>
      <w:spacing w:after="240"/>
      <w:outlineLvl w:val="2"/>
    </w:pPr>
    <w:rPr>
      <w:rFonts w:ascii="Univers (WN)" w:hAnsi="Univers (WN)"/>
      <w:b/>
      <w:i/>
      <w:szCs w:val="20"/>
    </w:rPr>
  </w:style>
  <w:style w:type="paragraph" w:styleId="Heading5">
    <w:name w:val="heading 5"/>
    <w:basedOn w:val="Normal"/>
    <w:next w:val="Normal"/>
    <w:qFormat/>
    <w:rsid w:val="00EA59DB"/>
    <w:pPr>
      <w:spacing w:before="240" w:after="60"/>
      <w:outlineLvl w:val="4"/>
    </w:pPr>
    <w:rPr>
      <w:b/>
      <w:bCs/>
      <w:i/>
      <w:iCs/>
      <w:sz w:val="26"/>
      <w:szCs w:val="26"/>
    </w:rPr>
  </w:style>
  <w:style w:type="paragraph" w:styleId="Heading6">
    <w:name w:val="heading 6"/>
    <w:basedOn w:val="Normal"/>
    <w:next w:val="Normal"/>
    <w:qFormat/>
    <w:rsid w:val="00EA59DB"/>
    <w:pPr>
      <w:spacing w:before="240" w:after="60"/>
      <w:outlineLvl w:val="5"/>
    </w:pPr>
    <w:rPr>
      <w:b/>
      <w:bCs/>
      <w:sz w:val="22"/>
      <w:szCs w:val="22"/>
    </w:rPr>
  </w:style>
  <w:style w:type="paragraph" w:styleId="Heading7">
    <w:name w:val="heading 7"/>
    <w:basedOn w:val="Normal"/>
    <w:next w:val="Normal"/>
    <w:link w:val="Heading7Char"/>
    <w:qFormat/>
    <w:rsid w:val="00EA59D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pacing w:line="320" w:lineRule="atLeast"/>
    </w:pPr>
    <w:rPr>
      <w:rFonts w:ascii="Arial" w:hAnsi="Arial" w:cs="Arial"/>
      <w:lang w:eastAsia="zh-CN"/>
    </w:rPr>
  </w:style>
  <w:style w:type="paragraph" w:styleId="BodyText">
    <w:name w:val="Body Text"/>
    <w:basedOn w:val="Normal"/>
    <w:rPr>
      <w:rFonts w:ascii="Arial" w:hAnsi="Arial"/>
      <w:i/>
      <w:color w:val="0000FF"/>
      <w:szCs w:val="20"/>
    </w:rPr>
  </w:style>
  <w:style w:type="paragraph" w:styleId="BodyTextIndent2">
    <w:name w:val="Body Text Indent 2"/>
    <w:basedOn w:val="Normal"/>
    <w:pPr>
      <w:spacing w:line="320" w:lineRule="exact"/>
      <w:ind w:left="2552"/>
    </w:pPr>
    <w:rPr>
      <w:rFonts w:ascii="Arial" w:hAnsi="Arial"/>
      <w:b/>
      <w:szCs w:val="20"/>
    </w:rPr>
  </w:style>
  <w:style w:type="paragraph" w:customStyle="1" w:styleId="BodyTextFirst">
    <w:name w:val="Body Text First"/>
    <w:basedOn w:val="Normal"/>
    <w:next w:val="BodyText"/>
    <w:pPr>
      <w:spacing w:before="240" w:after="240"/>
    </w:pPr>
    <w:rPr>
      <w:rFonts w:ascii="CG Times (WN)" w:hAnsi="CG Times (WN)"/>
      <w:szCs w:val="20"/>
    </w:rPr>
  </w:style>
  <w:style w:type="paragraph" w:styleId="DocumentMap">
    <w:name w:val="Document Map"/>
    <w:basedOn w:val="Normal"/>
    <w:semiHidden/>
    <w:rsid w:val="00EB145B"/>
    <w:pPr>
      <w:shd w:val="clear" w:color="auto" w:fill="000080"/>
    </w:pPr>
    <w:rPr>
      <w:rFonts w:ascii="Tahoma" w:hAnsi="Tahoma" w:cs="Tahoma"/>
      <w:sz w:val="20"/>
      <w:szCs w:val="20"/>
    </w:rPr>
  </w:style>
  <w:style w:type="paragraph" w:styleId="BalloonText">
    <w:name w:val="Balloon Text"/>
    <w:basedOn w:val="Normal"/>
    <w:semiHidden/>
    <w:rsid w:val="009F14B1"/>
    <w:rPr>
      <w:rFonts w:ascii="Tahoma" w:hAnsi="Tahoma" w:cs="Tahoma"/>
      <w:sz w:val="16"/>
      <w:szCs w:val="16"/>
    </w:rPr>
  </w:style>
  <w:style w:type="character" w:styleId="Hyperlink">
    <w:name w:val="Hyperlink"/>
    <w:basedOn w:val="DefaultParagraphFont"/>
    <w:rsid w:val="005B5B1E"/>
    <w:rPr>
      <w:color w:val="0000FF" w:themeColor="hyperlink"/>
      <w:u w:val="single"/>
    </w:rPr>
  </w:style>
  <w:style w:type="paragraph" w:styleId="ListParagraph">
    <w:name w:val="List Paragraph"/>
    <w:basedOn w:val="Normal"/>
    <w:uiPriority w:val="1"/>
    <w:qFormat/>
    <w:rsid w:val="00810853"/>
    <w:pPr>
      <w:ind w:left="720"/>
      <w:contextualSpacing/>
    </w:pPr>
  </w:style>
  <w:style w:type="character" w:styleId="FollowedHyperlink">
    <w:name w:val="FollowedHyperlink"/>
    <w:basedOn w:val="DefaultParagraphFont"/>
    <w:rsid w:val="003F4BC7"/>
    <w:rPr>
      <w:color w:val="800080" w:themeColor="followedHyperlink"/>
      <w:u w:val="single"/>
    </w:rPr>
  </w:style>
  <w:style w:type="table" w:styleId="TableGrid">
    <w:name w:val="Table Grid"/>
    <w:basedOn w:val="TableNormal"/>
    <w:rsid w:val="003917D4"/>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3917D4"/>
    <w:pPr>
      <w:tabs>
        <w:tab w:val="center" w:pos="4513"/>
        <w:tab w:val="right" w:pos="9026"/>
      </w:tabs>
    </w:pPr>
  </w:style>
  <w:style w:type="character" w:customStyle="1" w:styleId="FooterChar">
    <w:name w:val="Footer Char"/>
    <w:basedOn w:val="DefaultParagraphFont"/>
    <w:link w:val="Footer"/>
    <w:uiPriority w:val="99"/>
    <w:rsid w:val="003917D4"/>
    <w:rPr>
      <w:sz w:val="24"/>
      <w:szCs w:val="24"/>
      <w:lang w:eastAsia="en-US"/>
    </w:rPr>
  </w:style>
  <w:style w:type="character" w:customStyle="1" w:styleId="Heading7Char">
    <w:name w:val="Heading 7 Char"/>
    <w:basedOn w:val="DefaultParagraphFont"/>
    <w:link w:val="Heading7"/>
    <w:rsid w:val="00C41CF7"/>
    <w:rPr>
      <w:sz w:val="24"/>
      <w:szCs w:val="24"/>
      <w:lang w:eastAsia="en-US"/>
    </w:rPr>
  </w:style>
  <w:style w:type="character" w:styleId="Emphasis">
    <w:name w:val="Emphasis"/>
    <w:basedOn w:val="DefaultParagraphFont"/>
    <w:qFormat/>
    <w:rsid w:val="004D1476"/>
    <w:rPr>
      <w:i/>
      <w:iCs/>
    </w:rPr>
  </w:style>
  <w:style w:type="character" w:styleId="PlaceholderText">
    <w:name w:val="Placeholder Text"/>
    <w:basedOn w:val="DefaultParagraphFont"/>
    <w:uiPriority w:val="99"/>
    <w:semiHidden/>
    <w:rsid w:val="00EE1252"/>
    <w:rPr>
      <w:color w:val="808080"/>
    </w:rPr>
  </w:style>
  <w:style w:type="character" w:styleId="CommentReference">
    <w:name w:val="annotation reference"/>
    <w:basedOn w:val="DefaultParagraphFont"/>
    <w:semiHidden/>
    <w:unhideWhenUsed/>
    <w:rsid w:val="00C61A20"/>
    <w:rPr>
      <w:sz w:val="16"/>
      <w:szCs w:val="16"/>
    </w:rPr>
  </w:style>
  <w:style w:type="paragraph" w:styleId="CommentText">
    <w:name w:val="annotation text"/>
    <w:basedOn w:val="Normal"/>
    <w:link w:val="CommentTextChar"/>
    <w:unhideWhenUsed/>
    <w:rsid w:val="00C61A20"/>
    <w:rPr>
      <w:sz w:val="20"/>
      <w:szCs w:val="20"/>
    </w:rPr>
  </w:style>
  <w:style w:type="character" w:customStyle="1" w:styleId="CommentTextChar">
    <w:name w:val="Comment Text Char"/>
    <w:basedOn w:val="DefaultParagraphFont"/>
    <w:link w:val="CommentText"/>
    <w:rsid w:val="00C61A20"/>
    <w:rPr>
      <w:lang w:eastAsia="en-US"/>
    </w:rPr>
  </w:style>
  <w:style w:type="paragraph" w:styleId="CommentSubject">
    <w:name w:val="annotation subject"/>
    <w:basedOn w:val="CommentText"/>
    <w:next w:val="CommentText"/>
    <w:link w:val="CommentSubjectChar"/>
    <w:semiHidden/>
    <w:unhideWhenUsed/>
    <w:rsid w:val="00C61A20"/>
    <w:rPr>
      <w:b/>
      <w:bCs/>
    </w:rPr>
  </w:style>
  <w:style w:type="character" w:customStyle="1" w:styleId="CommentSubjectChar">
    <w:name w:val="Comment Subject Char"/>
    <w:basedOn w:val="CommentTextChar"/>
    <w:link w:val="CommentSubject"/>
    <w:semiHidden/>
    <w:rsid w:val="00C61A20"/>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00416">
      <w:bodyDiv w:val="1"/>
      <w:marLeft w:val="0"/>
      <w:marRight w:val="0"/>
      <w:marTop w:val="0"/>
      <w:marBottom w:val="0"/>
      <w:divBdr>
        <w:top w:val="none" w:sz="0" w:space="0" w:color="auto"/>
        <w:left w:val="none" w:sz="0" w:space="0" w:color="auto"/>
        <w:bottom w:val="none" w:sz="0" w:space="0" w:color="auto"/>
        <w:right w:val="none" w:sz="0" w:space="0" w:color="auto"/>
      </w:divBdr>
    </w:div>
    <w:div w:id="242299747">
      <w:bodyDiv w:val="1"/>
      <w:marLeft w:val="0"/>
      <w:marRight w:val="0"/>
      <w:marTop w:val="0"/>
      <w:marBottom w:val="0"/>
      <w:divBdr>
        <w:top w:val="none" w:sz="0" w:space="0" w:color="auto"/>
        <w:left w:val="none" w:sz="0" w:space="0" w:color="auto"/>
        <w:bottom w:val="none" w:sz="0" w:space="0" w:color="auto"/>
        <w:right w:val="none" w:sz="0" w:space="0" w:color="auto"/>
      </w:divBdr>
    </w:div>
    <w:div w:id="1046298391">
      <w:bodyDiv w:val="1"/>
      <w:marLeft w:val="0"/>
      <w:marRight w:val="0"/>
      <w:marTop w:val="0"/>
      <w:marBottom w:val="0"/>
      <w:divBdr>
        <w:top w:val="none" w:sz="0" w:space="0" w:color="auto"/>
        <w:left w:val="none" w:sz="0" w:space="0" w:color="auto"/>
        <w:bottom w:val="none" w:sz="0" w:space="0" w:color="auto"/>
        <w:right w:val="none" w:sz="0" w:space="0" w:color="auto"/>
      </w:divBdr>
    </w:div>
    <w:div w:id="1618483930">
      <w:bodyDiv w:val="1"/>
      <w:marLeft w:val="0"/>
      <w:marRight w:val="0"/>
      <w:marTop w:val="0"/>
      <w:marBottom w:val="0"/>
      <w:divBdr>
        <w:top w:val="none" w:sz="0" w:space="0" w:color="auto"/>
        <w:left w:val="none" w:sz="0" w:space="0" w:color="auto"/>
        <w:bottom w:val="none" w:sz="0" w:space="0" w:color="auto"/>
        <w:right w:val="none" w:sz="0" w:space="0" w:color="auto"/>
      </w:divBdr>
    </w:div>
    <w:div w:id="201268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4A9CB94F14F4F0C907454FB4D4D725B"/>
        <w:category>
          <w:name w:val="General"/>
          <w:gallery w:val="placeholder"/>
        </w:category>
        <w:types>
          <w:type w:val="bbPlcHdr"/>
        </w:types>
        <w:behaviors>
          <w:behavior w:val="content"/>
        </w:behaviors>
        <w:guid w:val="{03FE745A-AB31-4512-AA88-10392CC46F8B}"/>
      </w:docPartPr>
      <w:docPartBody>
        <w:p w:rsidR="00A3018C" w:rsidRDefault="003D2D99">
          <w:pPr>
            <w:pStyle w:val="44A9CB94F14F4F0C907454FB4D4D725B"/>
          </w:pPr>
          <w:r w:rsidRPr="00AB1C4E">
            <w:rPr>
              <w:rStyle w:val="PlaceholderText"/>
            </w:rPr>
            <w:t>Choose an item.</w:t>
          </w:r>
        </w:p>
      </w:docPartBody>
    </w:docPart>
    <w:docPart>
      <w:docPartPr>
        <w:name w:val="2F29B427D477443EB23484390CAD03A0"/>
        <w:category>
          <w:name w:val="General"/>
          <w:gallery w:val="placeholder"/>
        </w:category>
        <w:types>
          <w:type w:val="bbPlcHdr"/>
        </w:types>
        <w:behaviors>
          <w:behavior w:val="content"/>
        </w:behaviors>
        <w:guid w:val="{0E514BAF-6D1C-4FD4-AC62-F532732618A8}"/>
      </w:docPartPr>
      <w:docPartBody>
        <w:p w:rsidR="00A3018C" w:rsidRDefault="00260E8A">
          <w:pPr>
            <w:pStyle w:val="2F29B427D477443EB23484390CAD03A0"/>
          </w:pPr>
          <w:r w:rsidRPr="00AB1C4E">
            <w:rPr>
              <w:rStyle w:val="PlaceholderText"/>
            </w:rPr>
            <w:t>Choose an item.</w:t>
          </w:r>
        </w:p>
      </w:docPartBody>
    </w:docPart>
    <w:docPart>
      <w:docPartPr>
        <w:name w:val="3CFE7AF1A75B454BAC9911BF6A2B3EF2"/>
        <w:category>
          <w:name w:val="General"/>
          <w:gallery w:val="placeholder"/>
        </w:category>
        <w:types>
          <w:type w:val="bbPlcHdr"/>
        </w:types>
        <w:behaviors>
          <w:behavior w:val="content"/>
        </w:behaviors>
        <w:guid w:val="{CAACEC23-3DA9-4AB4-A7CC-DE4A36135E80}"/>
      </w:docPartPr>
      <w:docPartBody>
        <w:p w:rsidR="00A3018C" w:rsidRDefault="00260E8A">
          <w:pPr>
            <w:pStyle w:val="3CFE7AF1A75B454BAC9911BF6A2B3EF2"/>
          </w:pPr>
          <w:r w:rsidRPr="00AB1C4E">
            <w:rPr>
              <w:rStyle w:val="PlaceholderText"/>
            </w:rPr>
            <w:t>Choose an item.</w:t>
          </w:r>
        </w:p>
      </w:docPartBody>
    </w:docPart>
    <w:docPart>
      <w:docPartPr>
        <w:name w:val="E448D5A178644202A25541C9F79EE5C2"/>
        <w:category>
          <w:name w:val="General"/>
          <w:gallery w:val="placeholder"/>
        </w:category>
        <w:types>
          <w:type w:val="bbPlcHdr"/>
        </w:types>
        <w:behaviors>
          <w:behavior w:val="content"/>
        </w:behaviors>
        <w:guid w:val="{EA5E4519-C783-4116-8819-176DAF3C0767}"/>
      </w:docPartPr>
      <w:docPartBody>
        <w:p w:rsidR="00A3018C" w:rsidRDefault="00260E8A">
          <w:pPr>
            <w:pStyle w:val="E448D5A178644202A25541C9F79EE5C2"/>
          </w:pPr>
          <w:r w:rsidRPr="00AB1C4E">
            <w:rPr>
              <w:rStyle w:val="PlaceholderText"/>
            </w:rPr>
            <w:t>Choose an item.</w:t>
          </w:r>
        </w:p>
      </w:docPartBody>
    </w:docPart>
    <w:docPart>
      <w:docPartPr>
        <w:name w:val="6A043A2FA5264EBFA13A37845632C4CB"/>
        <w:category>
          <w:name w:val="General"/>
          <w:gallery w:val="placeholder"/>
        </w:category>
        <w:types>
          <w:type w:val="bbPlcHdr"/>
        </w:types>
        <w:behaviors>
          <w:behavior w:val="content"/>
        </w:behaviors>
        <w:guid w:val="{4051656B-A192-4D35-83F1-1062930FDA44}"/>
      </w:docPartPr>
      <w:docPartBody>
        <w:p w:rsidR="00260E8A" w:rsidRDefault="00260E8A">
          <w:pPr>
            <w:pStyle w:val="6A043A2FA5264EBFA13A37845632C4CB"/>
          </w:pPr>
          <w:r w:rsidRPr="00AB1C4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Univers (WN)">
    <w:altName w:val="Arial"/>
    <w:panose1 w:val="00000000000000000000"/>
    <w:charset w:val="00"/>
    <w:family w:val="swiss"/>
    <w:notTrueType/>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D99"/>
    <w:rsid w:val="001B4585"/>
    <w:rsid w:val="00260E8A"/>
    <w:rsid w:val="00360F62"/>
    <w:rsid w:val="003D2D99"/>
    <w:rsid w:val="003E128A"/>
    <w:rsid w:val="007414EE"/>
    <w:rsid w:val="008B17E6"/>
    <w:rsid w:val="00A3018C"/>
    <w:rsid w:val="00B55E91"/>
    <w:rsid w:val="00C00FD3"/>
    <w:rsid w:val="00D14668"/>
    <w:rsid w:val="00DA5EBB"/>
    <w:rsid w:val="00DD3325"/>
    <w:rsid w:val="00E37158"/>
    <w:rsid w:val="00F3579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D2D99"/>
    <w:rPr>
      <w:color w:val="808080"/>
    </w:rPr>
  </w:style>
  <w:style w:type="paragraph" w:customStyle="1" w:styleId="44A9CB94F14F4F0C907454FB4D4D725B">
    <w:name w:val="44A9CB94F14F4F0C907454FB4D4D725B"/>
  </w:style>
  <w:style w:type="paragraph" w:customStyle="1" w:styleId="2F29B427D477443EB23484390CAD03A0">
    <w:name w:val="2F29B427D477443EB23484390CAD03A0"/>
  </w:style>
  <w:style w:type="paragraph" w:customStyle="1" w:styleId="3CFE7AF1A75B454BAC9911BF6A2B3EF2">
    <w:name w:val="3CFE7AF1A75B454BAC9911BF6A2B3EF2"/>
  </w:style>
  <w:style w:type="paragraph" w:customStyle="1" w:styleId="E448D5A178644202A25541C9F79EE5C2">
    <w:name w:val="E448D5A178644202A25541C9F79EE5C2"/>
  </w:style>
  <w:style w:type="paragraph" w:customStyle="1" w:styleId="6A043A2FA5264EBFA13A37845632C4CB">
    <w:name w:val="6A043A2FA5264EBFA13A37845632C4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Document" ma:contentTypeID="0x0101000D75E2FD56C1D4429DC796519B553F5D" ma:contentTypeVersion="16" ma:contentTypeDescription="Create a new document." ma:contentTypeScope="" ma:versionID="e1c24afb8ae84b40ee93a4a88912794e">
  <xsd:schema xmlns:xsd="http://www.w3.org/2001/XMLSchema" xmlns:xs="http://www.w3.org/2001/XMLSchema" xmlns:p="http://schemas.microsoft.com/office/2006/metadata/properties" xmlns:ns2="46807a20-9d27-4512-b221-24b6eb18f636" xmlns:ns3="2bffa67f-074c-45ab-83cb-3246b6db76e2" xmlns:ns4="2bb69dc0-6e71-4094-b27e-b77ca3c9429d" targetNamespace="http://schemas.microsoft.com/office/2006/metadata/properties" ma:root="true" ma:fieldsID="fdb7df69f4419a9e1a9bcc7ea1c51bbc" ns2:_="" ns3:_="" ns4:_="">
    <xsd:import namespace="46807a20-9d27-4512-b221-24b6eb18f636"/>
    <xsd:import namespace="2bffa67f-074c-45ab-83cb-3246b6db76e2"/>
    <xsd:import namespace="2bb69dc0-6e71-4094-b27e-b77ca3c9429d"/>
    <xsd:element name="properties">
      <xsd:complexType>
        <xsd:sequence>
          <xsd:element name="documentManagement">
            <xsd:complexType>
              <xsd:all>
                <xsd:element ref="ns2:_dlc_DocId" minOccurs="0"/>
                <xsd:element ref="ns2:_dlc_DocIdUrl" minOccurs="0"/>
                <xsd:element ref="ns2:_dlc_DocIdPersistId" minOccurs="0"/>
                <xsd:element ref="ns3:MediaServiceKeyPoints" minOccurs="0"/>
                <xsd:element ref="ns3:MediaServiceSearchProperties" minOccurs="0"/>
                <xsd:element ref="ns3:MediaServiceObjectDetectorVersions" minOccurs="0"/>
                <xsd:element ref="ns4:SharedWithUsers" minOccurs="0"/>
                <xsd:element ref="ns4:SharedWithDetail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Metadata" minOccurs="0"/>
                <xsd:element ref="ns3:MediaServiceFastMetadata" minOccurs="0"/>
                <xsd:element ref="ns3:MediaServiceAuto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807a20-9d27-4512-b221-24b6eb18f63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8" nillable="true" ma:displayName="Taxonomy Catch All Column" ma:hidden="true" ma:list="{6acf5420-41db-42c7-ac4d-c9570082586e}" ma:internalName="TaxCatchAll" ma:showField="CatchAllData" ma:web="2bb69dc0-6e71-4094-b27e-b77ca3c9429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bffa67f-074c-45ab-83cb-3246b6db76e2" elementFormDefault="qualified">
    <xsd:import namespace="http://schemas.microsoft.com/office/2006/documentManagement/types"/>
    <xsd:import namespace="http://schemas.microsoft.com/office/infopath/2007/PartnerControls"/>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cde1a94-e3f3-4756-aa2f-03bc92bf7d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bb69dc0-6e71-4094-b27e-b77ca3c9429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5cde1a94-e3f3-4756-aa2f-03bc92bf7db0" ContentTypeId="0x0101" PreviousValue="false"/>
</file>

<file path=customXml/item6.xml><?xml version="1.0" encoding="utf-8"?>
<p:properties xmlns:p="http://schemas.microsoft.com/office/2006/metadata/properties" xmlns:xsi="http://www.w3.org/2001/XMLSchema-instance" xmlns:pc="http://schemas.microsoft.com/office/infopath/2007/PartnerControls">
  <documentManagement>
    <TaxCatchAll xmlns="46807a20-9d27-4512-b221-24b6eb18f636" xsi:nil="true"/>
    <_dlc_DocId xmlns="46807a20-9d27-4512-b221-24b6eb18f636">6N4EQP4X525S-1589145656-1665</_dlc_DocId>
    <_dlc_DocIdUrl xmlns="46807a20-9d27-4512-b221-24b6eb18f636">
      <Url>https://wokinggovuk.sharepoint.com/sites/hr/_layouts/15/DocIdRedir.aspx?ID=6N4EQP4X525S-1589145656-1665</Url>
      <Description>6N4EQP4X525S-1589145656-1665</Description>
    </_dlc_DocIdUrl>
    <lcf76f155ced4ddcb4097134ff3c332f xmlns="2bffa67f-074c-45ab-83cb-3246b6db76e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0A44BE4-F5DF-4F4F-9360-305B2BA7D0E9}">
  <ds:schemaRefs>
    <ds:schemaRef ds:uri="http://schemas.microsoft.com/sharepoint/events"/>
  </ds:schemaRefs>
</ds:datastoreItem>
</file>

<file path=customXml/itemProps2.xml><?xml version="1.0" encoding="utf-8"?>
<ds:datastoreItem xmlns:ds="http://schemas.openxmlformats.org/officeDocument/2006/customXml" ds:itemID="{7EA12B21-4EC3-467D-B46C-D017254C60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807a20-9d27-4512-b221-24b6eb18f636"/>
    <ds:schemaRef ds:uri="2bffa67f-074c-45ab-83cb-3246b6db76e2"/>
    <ds:schemaRef ds:uri="2bb69dc0-6e71-4094-b27e-b77ca3c942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1C59AB-893C-45E9-9DB5-BA777EA6FE99}">
  <ds:schemaRefs>
    <ds:schemaRef ds:uri="http://schemas.openxmlformats.org/officeDocument/2006/bibliography"/>
  </ds:schemaRefs>
</ds:datastoreItem>
</file>

<file path=customXml/itemProps4.xml><?xml version="1.0" encoding="utf-8"?>
<ds:datastoreItem xmlns:ds="http://schemas.openxmlformats.org/officeDocument/2006/customXml" ds:itemID="{A6279C24-4FD9-4E49-991F-154E64A23730}">
  <ds:schemaRefs>
    <ds:schemaRef ds:uri="http://schemas.microsoft.com/sharepoint/v3/contenttype/forms"/>
  </ds:schemaRefs>
</ds:datastoreItem>
</file>

<file path=customXml/itemProps5.xml><?xml version="1.0" encoding="utf-8"?>
<ds:datastoreItem xmlns:ds="http://schemas.openxmlformats.org/officeDocument/2006/customXml" ds:itemID="{B160AD2A-508E-4F6F-93FC-AF6BC8818B58}">
  <ds:schemaRefs>
    <ds:schemaRef ds:uri="Microsoft.SharePoint.Taxonomy.ContentTypeSync"/>
  </ds:schemaRefs>
</ds:datastoreItem>
</file>

<file path=customXml/itemProps6.xml><?xml version="1.0" encoding="utf-8"?>
<ds:datastoreItem xmlns:ds="http://schemas.openxmlformats.org/officeDocument/2006/customXml" ds:itemID="{4533A182-7F51-4595-B350-E216CBE6762B}">
  <ds:schemaRefs>
    <ds:schemaRef ds:uri="2bffa67f-074c-45ab-83cb-3246b6db76e2"/>
    <ds:schemaRef ds:uri="2bb69dc0-6e71-4094-b27e-b77ca3c9429d"/>
    <ds:schemaRef ds:uri="http://purl.org/dc/dcmitype/"/>
    <ds:schemaRef ds:uri="http://schemas.microsoft.com/office/infopath/2007/PartnerControls"/>
    <ds:schemaRef ds:uri="http://schemas.openxmlformats.org/package/2006/metadata/core-properties"/>
    <ds:schemaRef ds:uri="http://schemas.microsoft.com/office/2006/metadata/properties"/>
    <ds:schemaRef ds:uri="http://schemas.microsoft.com/office/2006/documentManagement/types"/>
    <ds:schemaRef ds:uri="http://purl.org/dc/elements/1.1/"/>
    <ds:schemaRef ds:uri="46807a20-9d27-4512-b221-24b6eb18f636"/>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5</Pages>
  <Words>769</Words>
  <Characters>4023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Job Profile Template</vt:lpstr>
    </vt:vector>
  </TitlesOfParts>
  <Company>Woking Borough Council</Company>
  <LinksUpToDate>false</LinksUpToDate>
  <CharactersWithSpaces>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subject/>
  <dc:creator>Sarah Dolbear</dc:creator>
  <cp:keywords/>
  <cp:lastModifiedBy>Hilary Lobb</cp:lastModifiedBy>
  <cp:revision>9</cp:revision>
  <cp:lastPrinted>2006-11-16T14:03:00Z</cp:lastPrinted>
  <dcterms:created xsi:type="dcterms:W3CDTF">2025-02-25T15:47:00Z</dcterms:created>
  <dcterms:modified xsi:type="dcterms:W3CDTF">2025-03-06T10:13:00Z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To">
    <vt:lpwstr>local</vt:lpwstr>
  </property>
  <property fmtid="{D5CDD505-2E9C-101B-9397-08002B2CF9AE}" pid="3" name="ContentTypeId">
    <vt:lpwstr>0x0101000D75E2FD56C1D4429DC796519B553F5D</vt:lpwstr>
  </property>
  <property fmtid="{D5CDD505-2E9C-101B-9397-08002B2CF9AE}" pid="4" name="Document_x0020_Type">
    <vt:lpwstr>78;#Template|ffebcfc3-a81b-4b66-a1c2-b77ebbf64a1d</vt:lpwstr>
  </property>
  <property fmtid="{D5CDD505-2E9C-101B-9397-08002B2CF9AE}" pid="5" name="_cx_CodeWords">
    <vt:lpwstr>6;#Internal|e5c3c101-0080-4151-a380-4578828831f6</vt:lpwstr>
  </property>
  <property fmtid="{D5CDD505-2E9C-101B-9397-08002B2CF9AE}" pid="6" name="HR_x0020_Topic">
    <vt:lpwstr>38;#Recruitment|30120534-1a40-432f-bc70-429af3e5f556</vt:lpwstr>
  </property>
  <property fmtid="{D5CDD505-2E9C-101B-9397-08002B2CF9AE}" pid="7" name="_cx_SecurityMarkings">
    <vt:lpwstr>7;#Official|59351c5f-b7fd-4a97-8559-c38b9b573e6f</vt:lpwstr>
  </property>
  <property fmtid="{D5CDD505-2E9C-101B-9397-08002B2CF9AE}" pid="8" name="HR Topic">
    <vt:lpwstr>38;#Recruitment|30120534-1a40-432f-bc70-429af3e5f556</vt:lpwstr>
  </property>
  <property fmtid="{D5CDD505-2E9C-101B-9397-08002B2CF9AE}" pid="9" name="Document Type">
    <vt:lpwstr>78;#Template|ffebcfc3-a81b-4b66-a1c2-b77ebbf64a1d</vt:lpwstr>
  </property>
  <property fmtid="{D5CDD505-2E9C-101B-9397-08002B2CF9AE}" pid="10" name="_dlc_policyId">
    <vt:lpwstr>0x010100786AE01A2E0E9D4290D0DB7E4A40BFF822|1062828007</vt:lpwstr>
  </property>
  <property fmtid="{D5CDD505-2E9C-101B-9397-08002B2CF9AE}" pid="11" name="ItemRetentionFormula">
    <vt:lpwstr/>
  </property>
  <property fmtid="{D5CDD505-2E9C-101B-9397-08002B2CF9AE}" pid="12" name="_dlc_DocIdItemGuid">
    <vt:lpwstr>92779891-cb15-4833-865d-4c0a396b4934</vt:lpwstr>
  </property>
  <property fmtid="{D5CDD505-2E9C-101B-9397-08002B2CF9AE}" pid="13" name="BoostSolutions_DocumentViewer_DocumentInfo">
    <vt:lpwstr>{"OriginalWidth":794,"OriginalHeight":1123,"Resolution":0,"PageCount":2,"IsEncrypted":false,"LicenseValid":false,"IsError":false,"ErrorMsg":null,"IsImageFile":false,"ImageFileUrl":null,"IsSupportedFile":false,"IsActivedFeature":false}</vt:lpwstr>
  </property>
  <property fmtid="{D5CDD505-2E9C-101B-9397-08002B2CF9AE}" pid="14" name="dlc_EmailFrom">
    <vt:lpwstr/>
  </property>
  <property fmtid="{D5CDD505-2E9C-101B-9397-08002B2CF9AE}" pid="15" name="Order">
    <vt:r8>5762700</vt:r8>
  </property>
  <property fmtid="{D5CDD505-2E9C-101B-9397-08002B2CF9AE}" pid="16" name="dlc_EmailBCC">
    <vt:lpwstr/>
  </property>
  <property fmtid="{D5CDD505-2E9C-101B-9397-08002B2CF9AE}" pid="17" name="_cx_NationalCaveats">
    <vt:lpwstr/>
  </property>
  <property fmtid="{D5CDD505-2E9C-101B-9397-08002B2CF9AE}" pid="18" name="xd_ProgID">
    <vt:lpwstr/>
  </property>
  <property fmtid="{D5CDD505-2E9C-101B-9397-08002B2CF9AE}" pid="19" name="dlc_EmailCC">
    <vt:lpwstr/>
  </property>
  <property fmtid="{D5CDD505-2E9C-101B-9397-08002B2CF9AE}" pid="20" name="dlc_EmailSubject">
    <vt:lpwstr/>
  </property>
  <property fmtid="{D5CDD505-2E9C-101B-9397-08002B2CF9AE}" pid="21" name="dlc_EmailTo">
    <vt:lpwstr/>
  </property>
  <property fmtid="{D5CDD505-2E9C-101B-9397-08002B2CF9AE}" pid="22" name="TemplateUrl">
    <vt:lpwstr/>
  </property>
  <property fmtid="{D5CDD505-2E9C-101B-9397-08002B2CF9AE}" pid="23" name="ide069172d894563bef245a67434d131">
    <vt:lpwstr/>
  </property>
  <property fmtid="{D5CDD505-2E9C-101B-9397-08002B2CF9AE}" pid="24" name="suppcust">
    <vt:lpwstr/>
  </property>
  <property fmtid="{D5CDD505-2E9C-101B-9397-08002B2CF9AE}" pid="25" name="_CopySource">
    <vt:lpwstr>http://wbcsites/sites/HR/EmployeeCaseFiles/HREmployeeCaseFiles/Templates/Job Description and Person Specification.docx</vt:lpwstr>
  </property>
  <property fmtid="{D5CDD505-2E9C-101B-9397-08002B2CF9AE}" pid="26" name="Topic">
    <vt:lpwstr>176;#Recruitment- Templates|a0dcb5b8-3848-4fde-ac88-327a0225d1e5</vt:lpwstr>
  </property>
  <property fmtid="{D5CDD505-2E9C-101B-9397-08002B2CF9AE}" pid="27" name="j22ed6dd9ba44c98bef7111f9a5aa172">
    <vt:lpwstr/>
  </property>
  <property fmtid="{D5CDD505-2E9C-101B-9397-08002B2CF9AE}" pid="28" name="ProtMark">
    <vt:lpwstr/>
  </property>
  <property fmtid="{D5CDD505-2E9C-101B-9397-08002B2CF9AE}" pid="29" name="Supplier">
    <vt:lpwstr/>
  </property>
  <property fmtid="{D5CDD505-2E9C-101B-9397-08002B2CF9AE}" pid="30" name="FrequencyBalance">
    <vt:lpwstr/>
  </property>
  <property fmtid="{D5CDD505-2E9C-101B-9397-08002B2CF9AE}" pid="31" name="CMGOwner">
    <vt:lpwstr/>
  </property>
  <property fmtid="{D5CDD505-2E9C-101B-9397-08002B2CF9AE}" pid="32" name="MunicipalYear">
    <vt:lpwstr/>
  </property>
  <property fmtid="{D5CDD505-2E9C-101B-9397-08002B2CF9AE}" pid="33" name="p3ca08b3204d4594b9205c18ac93ba9d">
    <vt:lpwstr/>
  </property>
  <property fmtid="{D5CDD505-2E9C-101B-9397-08002B2CF9AE}" pid="34" name="CommunityCentre">
    <vt:lpwstr/>
  </property>
  <property fmtid="{D5CDD505-2E9C-101B-9397-08002B2CF9AE}" pid="35" name="SubTopic">
    <vt:lpwstr/>
  </property>
  <property fmtid="{D5CDD505-2E9C-101B-9397-08002B2CF9AE}" pid="36" name="DocumentType">
    <vt:lpwstr/>
  </property>
  <property fmtid="{D5CDD505-2E9C-101B-9397-08002B2CF9AE}" pid="37" name="Software">
    <vt:lpwstr/>
  </property>
  <property fmtid="{D5CDD505-2E9C-101B-9397-08002B2CF9AE}" pid="38" name="FinanceFunction">
    <vt:lpwstr/>
  </property>
  <property fmtid="{D5CDD505-2E9C-101B-9397-08002B2CF9AE}" pid="39" name="ElectoralYear">
    <vt:lpwstr/>
  </property>
  <property fmtid="{D5CDD505-2E9C-101B-9397-08002B2CF9AE}" pid="40" name="ICTLocation">
    <vt:lpwstr/>
  </property>
  <property fmtid="{D5CDD505-2E9C-101B-9397-08002B2CF9AE}" pid="41" name="Year">
    <vt:lpwstr/>
  </property>
  <property fmtid="{D5CDD505-2E9C-101B-9397-08002B2CF9AE}" pid="42" name="Month">
    <vt:lpwstr/>
  </property>
  <property fmtid="{D5CDD505-2E9C-101B-9397-08002B2CF9AE}" pid="43" name="Election">
    <vt:lpwstr/>
  </property>
  <property fmtid="{D5CDD505-2E9C-101B-9397-08002B2CF9AE}" pid="44" name="GreenSpace">
    <vt:lpwstr/>
  </property>
  <property fmtid="{D5CDD505-2E9C-101B-9397-08002B2CF9AE}" pid="45" name="WBCDepartment">
    <vt:lpwstr/>
  </property>
  <property fmtid="{D5CDD505-2E9C-101B-9397-08002B2CF9AE}" pid="46" name="TownCentreLocation">
    <vt:lpwstr/>
  </property>
  <property fmtid="{D5CDD505-2E9C-101B-9397-08002B2CF9AE}" pid="47" name="Function">
    <vt:lpwstr/>
  </property>
  <property fmtid="{D5CDD505-2E9C-101B-9397-08002B2CF9AE}" pid="48" name="dlc_EmailMailbox">
    <vt:lpwstr/>
  </property>
  <property fmtid="{D5CDD505-2E9C-101B-9397-08002B2CF9AE}" pid="49" name="CLTOwner">
    <vt:lpwstr/>
  </property>
  <property fmtid="{D5CDD505-2E9C-101B-9397-08002B2CF9AE}" pid="50" name="WBCCompany">
    <vt:lpwstr/>
  </property>
  <property fmtid="{D5CDD505-2E9C-101B-9397-08002B2CF9AE}" pid="51" name="MediaServiceImageTags">
    <vt:lpwstr/>
  </property>
  <property fmtid="{D5CDD505-2E9C-101B-9397-08002B2CF9AE}" pid="52" name="lcf76f155ced4ddcb4097134ff3c332f">
    <vt:lpwstr/>
  </property>
</Properties>
</file>