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0CBF8" w14:textId="46757745" w:rsidR="0006510E" w:rsidRDefault="005D6BB3" w:rsidP="0006510E">
      <w:pPr>
        <w:tabs>
          <w:tab w:val="left" w:pos="567"/>
        </w:tabs>
        <w:jc w:val="center"/>
        <w:rPr>
          <w:rFonts w:asciiTheme="minorBidi" w:hAnsiTheme="minorBidi" w:cstheme="minorBidi"/>
          <w:b/>
          <w:bCs/>
          <w:u w:val="single"/>
        </w:rPr>
      </w:pPr>
      <w:r w:rsidRPr="005D6BB3">
        <w:rPr>
          <w:rFonts w:asciiTheme="minorBidi" w:hAnsiTheme="minorBidi" w:cstheme="minorBidi"/>
          <w:b/>
          <w:bCs/>
          <w:u w:val="single"/>
        </w:rPr>
        <w:t>Job Description</w:t>
      </w:r>
    </w:p>
    <w:p w14:paraId="6239F67F" w14:textId="15832ED0" w:rsidR="006407E9" w:rsidRPr="00760767" w:rsidRDefault="00AF7A95" w:rsidP="005D6B15">
      <w:pPr>
        <w:pStyle w:val="BodyTextIndent2"/>
        <w:ind w:left="0"/>
        <w:rPr>
          <w:rFonts w:asciiTheme="minorBidi" w:hAnsiTheme="minorBidi" w:cstheme="minorBidi"/>
          <w:szCs w:val="24"/>
        </w:rPr>
      </w:pPr>
      <w:r w:rsidRPr="007B3D56">
        <w:rPr>
          <w:rFonts w:asciiTheme="minorBidi" w:hAnsiTheme="minorBidi" w:cstheme="minorBidi"/>
          <w:szCs w:val="24"/>
        </w:rPr>
        <w:br/>
      </w:r>
      <w:r w:rsidR="006407E9" w:rsidRPr="007B3D56">
        <w:rPr>
          <w:rFonts w:asciiTheme="minorBidi" w:hAnsiTheme="minorBidi" w:cstheme="minorBidi"/>
          <w:szCs w:val="24"/>
        </w:rPr>
        <w:t>Job Title</w:t>
      </w:r>
      <w:r w:rsidR="00271185" w:rsidRPr="007B3D56">
        <w:rPr>
          <w:rFonts w:asciiTheme="minorBidi" w:hAnsiTheme="minorBidi" w:cstheme="minorBidi"/>
          <w:szCs w:val="24"/>
        </w:rPr>
        <w:t>:</w:t>
      </w:r>
      <w:r w:rsidR="006407E9" w:rsidRPr="007B3D56">
        <w:rPr>
          <w:rFonts w:asciiTheme="minorBidi" w:hAnsiTheme="minorBidi" w:cstheme="minorBidi"/>
          <w:szCs w:val="24"/>
        </w:rPr>
        <w:tab/>
      </w:r>
      <w:r w:rsidR="006407E9" w:rsidRPr="007B3D56">
        <w:rPr>
          <w:rFonts w:asciiTheme="minorBidi" w:hAnsiTheme="minorBidi" w:cstheme="minorBidi"/>
          <w:szCs w:val="24"/>
        </w:rPr>
        <w:tab/>
      </w:r>
      <w:r w:rsidR="00E826BC" w:rsidRPr="00760767">
        <w:rPr>
          <w:rStyle w:val="normaltextrun"/>
          <w:rFonts w:cs="Arial"/>
          <w:color w:val="000000"/>
          <w:szCs w:val="24"/>
          <w:bdr w:val="none" w:sz="0" w:space="0" w:color="auto" w:frame="1"/>
        </w:rPr>
        <w:t>Trainee Solicitor</w:t>
      </w:r>
      <w:r w:rsidR="006407E9" w:rsidRPr="00760767">
        <w:rPr>
          <w:rFonts w:asciiTheme="minorBidi" w:hAnsiTheme="minorBidi" w:cstheme="minorBidi"/>
          <w:szCs w:val="24"/>
        </w:rPr>
        <w:tab/>
      </w:r>
      <w:r w:rsidR="006407E9" w:rsidRPr="00760767">
        <w:rPr>
          <w:rFonts w:asciiTheme="minorBidi" w:hAnsiTheme="minorBidi" w:cstheme="minorBidi"/>
          <w:szCs w:val="24"/>
        </w:rPr>
        <w:tab/>
      </w:r>
    </w:p>
    <w:p w14:paraId="3118C852" w14:textId="0B4BA3B0" w:rsidR="00271185" w:rsidRPr="00760767" w:rsidRDefault="007A1B7F" w:rsidP="005D6B15">
      <w:pPr>
        <w:pStyle w:val="BodyTextIndent2"/>
        <w:ind w:left="0"/>
        <w:rPr>
          <w:rFonts w:asciiTheme="minorBidi" w:hAnsiTheme="minorBidi" w:cstheme="minorBidi"/>
          <w:szCs w:val="24"/>
        </w:rPr>
      </w:pPr>
      <w:r w:rsidRPr="00760767">
        <w:rPr>
          <w:rFonts w:asciiTheme="minorBidi" w:hAnsiTheme="minorBidi" w:cstheme="minorBidi"/>
          <w:szCs w:val="24"/>
        </w:rPr>
        <w:br/>
      </w:r>
      <w:r w:rsidR="00271185" w:rsidRPr="00760767">
        <w:rPr>
          <w:rFonts w:asciiTheme="minorBidi" w:hAnsiTheme="minorBidi" w:cstheme="minorBidi"/>
          <w:szCs w:val="24"/>
        </w:rPr>
        <w:t>Pay Grade:</w:t>
      </w:r>
      <w:r w:rsidR="0078387B" w:rsidRPr="00760767">
        <w:rPr>
          <w:rFonts w:asciiTheme="minorBidi" w:hAnsiTheme="minorBidi" w:cstheme="minorBidi"/>
          <w:szCs w:val="24"/>
        </w:rPr>
        <w:tab/>
      </w:r>
      <w:r w:rsidR="0078387B" w:rsidRPr="00760767">
        <w:rPr>
          <w:rFonts w:asciiTheme="minorBidi" w:hAnsiTheme="minorBidi" w:cstheme="minorBidi"/>
          <w:szCs w:val="24"/>
        </w:rPr>
        <w:tab/>
      </w:r>
      <w:r w:rsidR="00760767" w:rsidRPr="00760767">
        <w:rPr>
          <w:rStyle w:val="normaltextrun"/>
          <w:rFonts w:cs="Arial"/>
          <w:color w:val="000000"/>
          <w:szCs w:val="24"/>
          <w:shd w:val="clear" w:color="auto" w:fill="FFFFFF"/>
        </w:rPr>
        <w:t>W2</w:t>
      </w:r>
      <w:r w:rsidR="0078387B" w:rsidRPr="00760767">
        <w:rPr>
          <w:rFonts w:asciiTheme="minorBidi" w:hAnsiTheme="minorBidi" w:cstheme="minorBidi"/>
          <w:szCs w:val="24"/>
        </w:rPr>
        <w:tab/>
      </w:r>
    </w:p>
    <w:p w14:paraId="553C6ABA" w14:textId="3F764FAC" w:rsidR="00271185" w:rsidRPr="00760767" w:rsidRDefault="007A1B7F" w:rsidP="006F1F89">
      <w:pPr>
        <w:pStyle w:val="BodyTextIndent2"/>
        <w:spacing w:before="240"/>
        <w:ind w:left="0"/>
        <w:rPr>
          <w:rFonts w:asciiTheme="minorBidi" w:hAnsiTheme="minorBidi" w:cstheme="minorBidi"/>
          <w:szCs w:val="24"/>
        </w:rPr>
      </w:pPr>
      <w:r w:rsidRPr="00760767">
        <w:rPr>
          <w:rFonts w:asciiTheme="minorBidi" w:hAnsiTheme="minorBidi" w:cstheme="minorBidi"/>
          <w:szCs w:val="24"/>
        </w:rPr>
        <w:br/>
      </w:r>
      <w:r w:rsidR="00271185" w:rsidRPr="00760767">
        <w:rPr>
          <w:rFonts w:asciiTheme="minorBidi" w:hAnsiTheme="minorBidi" w:cstheme="minorBidi"/>
          <w:szCs w:val="24"/>
        </w:rPr>
        <w:t>Directorate:</w:t>
      </w:r>
      <w:r w:rsidR="0078387B" w:rsidRPr="00760767">
        <w:rPr>
          <w:rFonts w:asciiTheme="minorBidi" w:hAnsiTheme="minorBidi" w:cstheme="minorBidi"/>
          <w:szCs w:val="24"/>
        </w:rPr>
        <w:tab/>
      </w:r>
      <w:r w:rsidR="0078387B" w:rsidRPr="00760767">
        <w:rPr>
          <w:rFonts w:asciiTheme="minorBidi" w:hAnsiTheme="minorBidi" w:cstheme="minorBidi"/>
          <w:szCs w:val="24"/>
        </w:rPr>
        <w:tab/>
      </w:r>
      <w:r w:rsidR="00A4062D" w:rsidRPr="00760767">
        <w:rPr>
          <w:rFonts w:asciiTheme="minorBidi" w:hAnsiTheme="minorBidi" w:cstheme="minorBidi"/>
          <w:szCs w:val="24"/>
        </w:rPr>
        <w:t>Corporate Resources</w:t>
      </w:r>
      <w:r w:rsidR="0078387B" w:rsidRPr="00760767">
        <w:rPr>
          <w:rFonts w:asciiTheme="minorBidi" w:hAnsiTheme="minorBidi" w:cstheme="minorBidi"/>
          <w:szCs w:val="24"/>
        </w:rPr>
        <w:tab/>
      </w:r>
    </w:p>
    <w:p w14:paraId="4DCF98D9" w14:textId="640AFAEA" w:rsidR="00271185" w:rsidRPr="00760767" w:rsidRDefault="007A1B7F" w:rsidP="005D6B15">
      <w:pPr>
        <w:pStyle w:val="BodyTextIndent2"/>
        <w:ind w:left="0"/>
        <w:rPr>
          <w:rFonts w:asciiTheme="minorBidi" w:hAnsiTheme="minorBidi" w:cstheme="minorBidi"/>
          <w:szCs w:val="24"/>
        </w:rPr>
      </w:pPr>
      <w:r w:rsidRPr="00760767">
        <w:rPr>
          <w:rFonts w:asciiTheme="minorBidi" w:hAnsiTheme="minorBidi" w:cstheme="minorBidi"/>
          <w:szCs w:val="24"/>
        </w:rPr>
        <w:br/>
      </w:r>
      <w:r w:rsidR="00271185" w:rsidRPr="00760767">
        <w:rPr>
          <w:rFonts w:asciiTheme="minorBidi" w:hAnsiTheme="minorBidi" w:cstheme="minorBidi"/>
          <w:szCs w:val="24"/>
        </w:rPr>
        <w:t>Team:</w:t>
      </w:r>
      <w:r w:rsidR="0078387B" w:rsidRPr="00760767">
        <w:rPr>
          <w:rFonts w:asciiTheme="minorBidi" w:hAnsiTheme="minorBidi" w:cstheme="minorBidi"/>
          <w:szCs w:val="24"/>
        </w:rPr>
        <w:tab/>
      </w:r>
      <w:r w:rsidR="00A54FA5" w:rsidRPr="00760767">
        <w:rPr>
          <w:rFonts w:asciiTheme="minorBidi" w:hAnsiTheme="minorBidi" w:cstheme="minorBidi"/>
          <w:szCs w:val="24"/>
        </w:rPr>
        <w:tab/>
      </w:r>
      <w:r w:rsidR="00A54FA5" w:rsidRPr="00760767">
        <w:rPr>
          <w:rFonts w:asciiTheme="minorBidi" w:hAnsiTheme="minorBidi" w:cstheme="minorBidi"/>
          <w:szCs w:val="24"/>
        </w:rPr>
        <w:tab/>
      </w:r>
      <w:r w:rsidR="00760767" w:rsidRPr="00760767">
        <w:rPr>
          <w:rStyle w:val="normaltextrun"/>
          <w:rFonts w:cs="Arial"/>
          <w:color w:val="000000"/>
          <w:szCs w:val="24"/>
          <w:shd w:val="clear" w:color="auto" w:fill="FFFFFF"/>
        </w:rPr>
        <w:t>Legal and Democratic Services</w:t>
      </w:r>
      <w:r w:rsidR="00A54FA5" w:rsidRPr="00760767">
        <w:rPr>
          <w:rFonts w:asciiTheme="minorBidi" w:hAnsiTheme="minorBidi" w:cstheme="minorBidi"/>
          <w:szCs w:val="24"/>
        </w:rPr>
        <w:tab/>
      </w:r>
    </w:p>
    <w:p w14:paraId="2B93C8C6" w14:textId="60CF80AB" w:rsidR="00271185" w:rsidRPr="007B3D56" w:rsidRDefault="007A1B7F" w:rsidP="005D6B15">
      <w:pPr>
        <w:pStyle w:val="BodyTextIndent2"/>
        <w:ind w:left="0"/>
        <w:rPr>
          <w:rFonts w:asciiTheme="minorBidi" w:hAnsiTheme="minorBidi" w:cstheme="minorBidi"/>
          <w:szCs w:val="24"/>
        </w:rPr>
      </w:pPr>
      <w:r w:rsidRPr="00760767">
        <w:rPr>
          <w:rFonts w:asciiTheme="minorBidi" w:hAnsiTheme="minorBidi" w:cstheme="minorBidi"/>
          <w:szCs w:val="24"/>
        </w:rPr>
        <w:br/>
      </w:r>
      <w:r w:rsidR="00271185" w:rsidRPr="00760767">
        <w:rPr>
          <w:rFonts w:asciiTheme="minorBidi" w:hAnsiTheme="minorBidi" w:cstheme="minorBidi"/>
          <w:szCs w:val="24"/>
        </w:rPr>
        <w:t>Reporting to</w:t>
      </w:r>
      <w:r w:rsidR="00370637" w:rsidRPr="00760767">
        <w:rPr>
          <w:rFonts w:asciiTheme="minorBidi" w:hAnsiTheme="minorBidi" w:cstheme="minorBidi"/>
          <w:szCs w:val="24"/>
        </w:rPr>
        <w:t>:</w:t>
      </w:r>
      <w:r w:rsidR="00A54FA5" w:rsidRPr="00760767">
        <w:rPr>
          <w:rFonts w:asciiTheme="minorBidi" w:hAnsiTheme="minorBidi" w:cstheme="minorBidi"/>
          <w:szCs w:val="24"/>
        </w:rPr>
        <w:tab/>
      </w:r>
      <w:r w:rsidR="00760767" w:rsidRPr="00760767">
        <w:rPr>
          <w:rStyle w:val="normaltextrun"/>
          <w:rFonts w:cs="Arial"/>
          <w:color w:val="000000"/>
          <w:szCs w:val="24"/>
          <w:shd w:val="clear" w:color="auto" w:fill="FFFFFF"/>
        </w:rPr>
        <w:t>Head of Legal Services</w:t>
      </w:r>
      <w:r w:rsidR="00760767">
        <w:rPr>
          <w:rStyle w:val="normaltextrun"/>
          <w:rFonts w:cs="Arial"/>
          <w:b w:val="0"/>
          <w:bCs/>
          <w:color w:val="000000"/>
          <w:sz w:val="22"/>
          <w:szCs w:val="22"/>
          <w:shd w:val="clear" w:color="auto" w:fill="FFFFFF"/>
        </w:rPr>
        <w:t>   </w:t>
      </w:r>
      <w:r w:rsidR="00A54FA5" w:rsidRPr="007B3D56">
        <w:rPr>
          <w:rFonts w:asciiTheme="minorBidi" w:hAnsiTheme="minorBidi" w:cstheme="minorBidi"/>
          <w:szCs w:val="24"/>
        </w:rPr>
        <w:tab/>
      </w:r>
    </w:p>
    <w:p w14:paraId="25C02652" w14:textId="5B135A7F" w:rsidR="006407E9" w:rsidRPr="007B3D56" w:rsidRDefault="007A1B7F" w:rsidP="0078387B">
      <w:pPr>
        <w:pStyle w:val="BodyTextIndent2"/>
        <w:ind w:left="0"/>
        <w:rPr>
          <w:rFonts w:asciiTheme="minorBidi" w:hAnsiTheme="minorBidi" w:cstheme="minorBidi"/>
          <w:szCs w:val="24"/>
        </w:rPr>
      </w:pPr>
      <w:r w:rsidRPr="007B3D56">
        <w:rPr>
          <w:rFonts w:asciiTheme="minorBidi" w:hAnsiTheme="minorBidi" w:cstheme="minorBidi"/>
          <w:szCs w:val="24"/>
        </w:rPr>
        <w:br/>
        <w:t>Budgetary</w:t>
      </w:r>
      <w:r w:rsidR="00CF261E" w:rsidRPr="007B3D56">
        <w:rPr>
          <w:rFonts w:asciiTheme="minorBidi" w:hAnsiTheme="minorBidi" w:cstheme="minorBidi"/>
          <w:szCs w:val="24"/>
        </w:rPr>
        <w:t xml:space="preserve"> </w:t>
      </w:r>
      <w:r w:rsidRPr="007B3D56">
        <w:rPr>
          <w:rFonts w:asciiTheme="minorBidi" w:hAnsiTheme="minorBidi" w:cstheme="minorBidi"/>
          <w:szCs w:val="24"/>
        </w:rPr>
        <w:t>Responsibilities:</w:t>
      </w:r>
      <w:r w:rsidR="00632CB6">
        <w:rPr>
          <w:rFonts w:asciiTheme="minorBidi" w:hAnsiTheme="minorBidi" w:cstheme="minorBidi"/>
          <w:szCs w:val="24"/>
        </w:rPr>
        <w:t xml:space="preserve"> </w:t>
      </w:r>
    </w:p>
    <w:p w14:paraId="069E5399" w14:textId="77777777" w:rsidR="006407E9" w:rsidRPr="007B3D56" w:rsidRDefault="006407E9" w:rsidP="005D6B15">
      <w:pPr>
        <w:pStyle w:val="BodyTextIndent2"/>
        <w:ind w:left="0"/>
        <w:rPr>
          <w:rFonts w:asciiTheme="minorBidi" w:hAnsiTheme="minorBidi" w:cstheme="minorBidi"/>
          <w:szCs w:val="24"/>
        </w:rPr>
      </w:pPr>
    </w:p>
    <w:p w14:paraId="6FAC98E9" w14:textId="062417A2" w:rsidR="0065100C" w:rsidRDefault="0065100C" w:rsidP="005C186D">
      <w:pPr>
        <w:pStyle w:val="BodyTextIndent2"/>
        <w:ind w:left="0"/>
        <w:rPr>
          <w:rFonts w:asciiTheme="minorBidi" w:hAnsiTheme="minorBidi" w:cstheme="minorBidi"/>
          <w:szCs w:val="24"/>
        </w:rPr>
      </w:pPr>
      <w:r w:rsidRPr="007B3D56">
        <w:rPr>
          <w:rFonts w:asciiTheme="minorBidi" w:hAnsiTheme="minorBidi" w:cstheme="minorBidi"/>
          <w:szCs w:val="24"/>
        </w:rPr>
        <w:t>Job Purpose:</w:t>
      </w:r>
    </w:p>
    <w:p w14:paraId="12FB5FF4" w14:textId="77777777" w:rsidR="005C186D" w:rsidRDefault="005C186D" w:rsidP="005C186D">
      <w:pPr>
        <w:pStyle w:val="BodyTextIndent2"/>
        <w:ind w:left="0"/>
        <w:rPr>
          <w:rFonts w:asciiTheme="minorBidi" w:hAnsiTheme="minorBidi" w:cstheme="minorBidi"/>
          <w:szCs w:val="24"/>
        </w:rPr>
      </w:pPr>
    </w:p>
    <w:p w14:paraId="0E01E2D8" w14:textId="48BCD3E9" w:rsidR="005C186D" w:rsidRDefault="005C186D" w:rsidP="005C186D">
      <w:pPr>
        <w:pStyle w:val="paragraph"/>
        <w:spacing w:before="0" w:beforeAutospacing="0" w:after="0" w:afterAutospacing="0"/>
        <w:jc w:val="both"/>
        <w:textAlignment w:val="baseline"/>
        <w:rPr>
          <w:rStyle w:val="eop"/>
          <w:rFonts w:ascii="Arial" w:hAnsi="Arial" w:cs="Arial"/>
          <w:b/>
          <w:bCs/>
        </w:rPr>
      </w:pPr>
      <w:r w:rsidRPr="005C186D">
        <w:rPr>
          <w:rStyle w:val="normaltextrun"/>
          <w:rFonts w:ascii="Arial" w:hAnsi="Arial" w:cs="Arial"/>
        </w:rPr>
        <w:t xml:space="preserve">To train as a solicitor by working in at least three distinct areas of law, both in contentious and non-contentious areas of work, and to gain admittance to the role of solicitors. Supporting the Head of Legal Services and the </w:t>
      </w:r>
      <w:r w:rsidR="00BF6907">
        <w:rPr>
          <w:rStyle w:val="normaltextrun"/>
          <w:rFonts w:ascii="Arial" w:hAnsi="Arial" w:cs="Arial"/>
        </w:rPr>
        <w:t>D</w:t>
      </w:r>
      <w:r w:rsidRPr="005C186D">
        <w:rPr>
          <w:rStyle w:val="normaltextrun"/>
          <w:rFonts w:ascii="Arial" w:hAnsi="Arial" w:cs="Arial"/>
        </w:rPr>
        <w:t>irector of Legal and Democratic Services to provide a comprehensive, efficient and effective service and assisting Legal Services with cases, providing support across the Council’s legal functions.</w:t>
      </w:r>
      <w:r w:rsidRPr="005C186D">
        <w:rPr>
          <w:rStyle w:val="eop"/>
          <w:rFonts w:ascii="Arial" w:hAnsi="Arial" w:cs="Arial"/>
          <w:b/>
          <w:bCs/>
        </w:rPr>
        <w:t> </w:t>
      </w:r>
    </w:p>
    <w:p w14:paraId="235D8928" w14:textId="77777777" w:rsidR="00632CB6" w:rsidRPr="005C186D" w:rsidRDefault="00632CB6" w:rsidP="005C186D">
      <w:pPr>
        <w:pStyle w:val="paragraph"/>
        <w:spacing w:before="0" w:beforeAutospacing="0" w:after="0" w:afterAutospacing="0"/>
        <w:jc w:val="both"/>
        <w:textAlignment w:val="baseline"/>
        <w:rPr>
          <w:rFonts w:ascii="Segoe UI" w:hAnsi="Segoe UI" w:cs="Segoe UI"/>
          <w:b/>
          <w:bCs/>
        </w:rPr>
      </w:pPr>
    </w:p>
    <w:p w14:paraId="7968298B" w14:textId="7B60F058" w:rsidR="005C186D" w:rsidRPr="005C186D" w:rsidRDefault="005C186D" w:rsidP="005C186D">
      <w:pPr>
        <w:pStyle w:val="paragraph"/>
        <w:spacing w:before="0" w:beforeAutospacing="0" w:after="0" w:afterAutospacing="0"/>
        <w:jc w:val="both"/>
        <w:textAlignment w:val="baseline"/>
        <w:rPr>
          <w:rFonts w:ascii="Segoe UI" w:hAnsi="Segoe UI" w:cs="Segoe UI"/>
        </w:rPr>
      </w:pPr>
      <w:r w:rsidRPr="005C186D">
        <w:rPr>
          <w:rStyle w:val="normaltextrun"/>
          <w:rFonts w:ascii="Arial" w:hAnsi="Arial" w:cs="Arial"/>
        </w:rPr>
        <w:t>You will undertake a personal caseload appropriate to qualifications/experience and work independently and as part of a team to provide a high-quality marketing communications service which meets Woking Borough Council’s corporate vision, priorities and objectives.</w:t>
      </w:r>
      <w:r w:rsidRPr="005C186D">
        <w:rPr>
          <w:rStyle w:val="eop"/>
          <w:rFonts w:ascii="Arial" w:hAnsi="Arial" w:cs="Arial"/>
        </w:rPr>
        <w:t> </w:t>
      </w:r>
    </w:p>
    <w:p w14:paraId="2A197FBF" w14:textId="77777777" w:rsidR="00F552C3" w:rsidRPr="007B3D56" w:rsidRDefault="00F552C3" w:rsidP="005D6B15">
      <w:pPr>
        <w:pStyle w:val="BodyTextIndent2"/>
        <w:ind w:left="0"/>
        <w:rPr>
          <w:rFonts w:asciiTheme="minorBidi" w:hAnsiTheme="minorBidi" w:cstheme="minorBidi"/>
          <w:szCs w:val="24"/>
        </w:rPr>
      </w:pPr>
    </w:p>
    <w:p w14:paraId="3EDF1D0B" w14:textId="77777777" w:rsidR="00F552C3" w:rsidRPr="007B3D56" w:rsidRDefault="00F552C3" w:rsidP="005D6B15">
      <w:pPr>
        <w:pStyle w:val="BodyTextIndent2"/>
        <w:ind w:left="0"/>
        <w:rPr>
          <w:rFonts w:asciiTheme="minorBidi" w:hAnsiTheme="minorBidi" w:cstheme="minorBidi"/>
          <w:szCs w:val="24"/>
        </w:rPr>
      </w:pPr>
    </w:p>
    <w:p w14:paraId="6069E2CD" w14:textId="591AAEB1" w:rsidR="0065100C" w:rsidRDefault="0065100C" w:rsidP="005D6B15">
      <w:pPr>
        <w:pStyle w:val="BodyTextIndent2"/>
        <w:ind w:left="0"/>
        <w:rPr>
          <w:rFonts w:asciiTheme="minorBidi" w:hAnsiTheme="minorBidi" w:cstheme="minorBidi"/>
          <w:szCs w:val="24"/>
        </w:rPr>
      </w:pPr>
      <w:r w:rsidRPr="007B3D56">
        <w:rPr>
          <w:rFonts w:asciiTheme="minorBidi" w:hAnsiTheme="minorBidi" w:cstheme="minorBidi"/>
          <w:szCs w:val="24"/>
        </w:rPr>
        <w:t>Main Tasks:</w:t>
      </w:r>
    </w:p>
    <w:p w14:paraId="149296C3" w14:textId="77777777" w:rsidR="00881D61" w:rsidRDefault="00881D61" w:rsidP="005D6B15">
      <w:pPr>
        <w:pStyle w:val="BodyTextIndent2"/>
        <w:ind w:left="0"/>
        <w:rPr>
          <w:rFonts w:asciiTheme="minorBidi" w:hAnsiTheme="minorBidi" w:cstheme="minorBidi"/>
          <w:szCs w:val="24"/>
        </w:rPr>
      </w:pPr>
    </w:p>
    <w:p w14:paraId="3337DD8E" w14:textId="5B4F35FC" w:rsidR="00881D61" w:rsidRPr="00881D61" w:rsidRDefault="00881D61">
      <w:pPr>
        <w:pStyle w:val="paragraph"/>
        <w:numPr>
          <w:ilvl w:val="0"/>
          <w:numId w:val="3"/>
        </w:numPr>
        <w:spacing w:before="0" w:beforeAutospacing="0" w:after="0" w:afterAutospacing="0"/>
        <w:jc w:val="both"/>
        <w:textAlignment w:val="baseline"/>
        <w:rPr>
          <w:rFonts w:ascii="Arial" w:hAnsi="Arial" w:cs="Arial"/>
        </w:rPr>
      </w:pPr>
      <w:r w:rsidRPr="00881D61">
        <w:rPr>
          <w:rStyle w:val="normaltextrun"/>
          <w:rFonts w:ascii="Arial" w:hAnsi="Arial" w:cs="Arial"/>
        </w:rPr>
        <w:t>To carry out research and advise on all aspects of local government law and practice.</w:t>
      </w:r>
      <w:r w:rsidRPr="00881D61">
        <w:rPr>
          <w:rStyle w:val="eop"/>
          <w:rFonts w:ascii="Arial" w:hAnsi="Arial" w:cs="Arial"/>
        </w:rPr>
        <w:t> </w:t>
      </w:r>
    </w:p>
    <w:p w14:paraId="013B6BED" w14:textId="77777777" w:rsidR="00881D61" w:rsidRPr="00881D61" w:rsidRDefault="00881D61" w:rsidP="00881D61">
      <w:pPr>
        <w:pStyle w:val="paragraph"/>
        <w:spacing w:before="0" w:beforeAutospacing="0" w:after="0" w:afterAutospacing="0"/>
        <w:ind w:left="720"/>
        <w:jc w:val="both"/>
        <w:textAlignment w:val="baseline"/>
        <w:rPr>
          <w:rFonts w:ascii="Arial" w:hAnsi="Arial" w:cs="Arial"/>
        </w:rPr>
      </w:pPr>
      <w:r w:rsidRPr="00881D61">
        <w:rPr>
          <w:rStyle w:val="eop"/>
          <w:rFonts w:ascii="Arial" w:hAnsi="Arial" w:cs="Arial"/>
        </w:rPr>
        <w:t> </w:t>
      </w:r>
    </w:p>
    <w:p w14:paraId="5FA826AE" w14:textId="4D8B0581" w:rsidR="00881D61" w:rsidRPr="00881D61" w:rsidRDefault="00881D61">
      <w:pPr>
        <w:pStyle w:val="paragraph"/>
        <w:numPr>
          <w:ilvl w:val="0"/>
          <w:numId w:val="3"/>
        </w:numPr>
        <w:spacing w:before="0" w:beforeAutospacing="0" w:after="0" w:afterAutospacing="0"/>
        <w:jc w:val="both"/>
        <w:textAlignment w:val="baseline"/>
        <w:rPr>
          <w:rFonts w:ascii="Arial" w:hAnsi="Arial" w:cs="Arial"/>
        </w:rPr>
      </w:pPr>
      <w:r w:rsidRPr="00881D61">
        <w:rPr>
          <w:rStyle w:val="normaltextrun"/>
          <w:rFonts w:ascii="Arial" w:hAnsi="Arial" w:cs="Arial"/>
        </w:rPr>
        <w:t>To keep up to date with developments in all aspects of local government law.</w:t>
      </w:r>
      <w:r w:rsidRPr="00881D61">
        <w:rPr>
          <w:rStyle w:val="eop"/>
          <w:rFonts w:ascii="Arial" w:hAnsi="Arial" w:cs="Arial"/>
        </w:rPr>
        <w:t> </w:t>
      </w:r>
    </w:p>
    <w:p w14:paraId="50E0DB45" w14:textId="77777777" w:rsidR="00881D61" w:rsidRPr="00881D61" w:rsidRDefault="00881D61" w:rsidP="00881D61">
      <w:pPr>
        <w:pStyle w:val="paragraph"/>
        <w:spacing w:before="0" w:beforeAutospacing="0" w:after="0" w:afterAutospacing="0"/>
        <w:ind w:left="720"/>
        <w:textAlignment w:val="baseline"/>
        <w:rPr>
          <w:rFonts w:ascii="Arial" w:hAnsi="Arial" w:cs="Arial"/>
        </w:rPr>
      </w:pPr>
      <w:r w:rsidRPr="00881D61">
        <w:rPr>
          <w:rStyle w:val="eop"/>
          <w:rFonts w:ascii="Arial" w:hAnsi="Arial" w:cs="Arial"/>
        </w:rPr>
        <w:t> </w:t>
      </w:r>
    </w:p>
    <w:p w14:paraId="5D48C73F" w14:textId="49DA85DC" w:rsidR="00881D61" w:rsidRPr="00881D61" w:rsidRDefault="00881D61">
      <w:pPr>
        <w:pStyle w:val="paragraph"/>
        <w:numPr>
          <w:ilvl w:val="0"/>
          <w:numId w:val="3"/>
        </w:numPr>
        <w:spacing w:before="0" w:beforeAutospacing="0" w:after="0" w:afterAutospacing="0"/>
        <w:jc w:val="both"/>
        <w:textAlignment w:val="baseline"/>
        <w:rPr>
          <w:rFonts w:ascii="Arial" w:hAnsi="Arial" w:cs="Arial"/>
        </w:rPr>
      </w:pPr>
      <w:r w:rsidRPr="00881D61">
        <w:rPr>
          <w:rStyle w:val="normaltextrun"/>
          <w:rFonts w:ascii="Arial" w:hAnsi="Arial" w:cs="Arial"/>
        </w:rPr>
        <w:t>To undertake conveyancing of all kinds, including advice, acquisitions and disposals of land, the grant, taking and modification of leases, easements, licenses and wayleaves.</w:t>
      </w:r>
      <w:r w:rsidRPr="00881D61">
        <w:rPr>
          <w:rStyle w:val="eop"/>
          <w:rFonts w:ascii="Arial" w:hAnsi="Arial" w:cs="Arial"/>
        </w:rPr>
        <w:t> </w:t>
      </w:r>
    </w:p>
    <w:p w14:paraId="4C10AC47" w14:textId="77777777" w:rsidR="00881D61" w:rsidRPr="00881D61" w:rsidRDefault="00881D61" w:rsidP="00881D61">
      <w:pPr>
        <w:pStyle w:val="paragraph"/>
        <w:spacing w:before="0" w:beforeAutospacing="0" w:after="0" w:afterAutospacing="0"/>
        <w:ind w:left="720"/>
        <w:textAlignment w:val="baseline"/>
        <w:rPr>
          <w:rFonts w:ascii="Arial" w:hAnsi="Arial" w:cs="Arial"/>
        </w:rPr>
      </w:pPr>
      <w:r w:rsidRPr="00881D61">
        <w:rPr>
          <w:rStyle w:val="eop"/>
          <w:rFonts w:ascii="Arial" w:hAnsi="Arial" w:cs="Arial"/>
        </w:rPr>
        <w:t> </w:t>
      </w:r>
    </w:p>
    <w:p w14:paraId="36AE0B51" w14:textId="75ED8511" w:rsidR="00881D61" w:rsidRPr="00881D61" w:rsidRDefault="00881D61">
      <w:pPr>
        <w:pStyle w:val="paragraph"/>
        <w:numPr>
          <w:ilvl w:val="0"/>
          <w:numId w:val="3"/>
        </w:numPr>
        <w:spacing w:before="0" w:beforeAutospacing="0" w:after="0" w:afterAutospacing="0"/>
        <w:jc w:val="both"/>
        <w:textAlignment w:val="baseline"/>
        <w:rPr>
          <w:rFonts w:ascii="Arial" w:hAnsi="Arial" w:cs="Arial"/>
        </w:rPr>
      </w:pPr>
      <w:r w:rsidRPr="00881D61">
        <w:rPr>
          <w:rStyle w:val="normaltextrun"/>
          <w:rFonts w:ascii="Arial" w:hAnsi="Arial" w:cs="Arial"/>
        </w:rPr>
        <w:t>To undertake work related to town and country planning matters including advice, the preparation of statements of evidence of planning appeals and enquiries, the preparation issue and services of orders and notices and the completion of planning agreements.</w:t>
      </w:r>
      <w:r w:rsidRPr="00881D61">
        <w:rPr>
          <w:rStyle w:val="eop"/>
          <w:rFonts w:ascii="Arial" w:hAnsi="Arial" w:cs="Arial"/>
        </w:rPr>
        <w:t> </w:t>
      </w:r>
    </w:p>
    <w:p w14:paraId="4DF4EF01" w14:textId="77777777" w:rsidR="00881D61" w:rsidRPr="00881D61" w:rsidRDefault="00881D61" w:rsidP="00881D61">
      <w:pPr>
        <w:pStyle w:val="paragraph"/>
        <w:spacing w:before="0" w:beforeAutospacing="0" w:after="0" w:afterAutospacing="0"/>
        <w:ind w:left="720"/>
        <w:textAlignment w:val="baseline"/>
        <w:rPr>
          <w:rFonts w:ascii="Arial" w:hAnsi="Arial" w:cs="Arial"/>
        </w:rPr>
      </w:pPr>
      <w:r w:rsidRPr="00881D61">
        <w:rPr>
          <w:rStyle w:val="eop"/>
          <w:rFonts w:ascii="Arial" w:hAnsi="Arial" w:cs="Arial"/>
        </w:rPr>
        <w:lastRenderedPageBreak/>
        <w:t> </w:t>
      </w:r>
    </w:p>
    <w:p w14:paraId="4881C544" w14:textId="64755E47" w:rsidR="00881D61" w:rsidRPr="00881D61" w:rsidRDefault="00881D61">
      <w:pPr>
        <w:pStyle w:val="paragraph"/>
        <w:numPr>
          <w:ilvl w:val="0"/>
          <w:numId w:val="3"/>
        </w:numPr>
        <w:spacing w:before="0" w:beforeAutospacing="0" w:after="0" w:afterAutospacing="0"/>
        <w:jc w:val="both"/>
        <w:textAlignment w:val="baseline"/>
        <w:rPr>
          <w:rFonts w:ascii="Arial" w:hAnsi="Arial" w:cs="Arial"/>
        </w:rPr>
      </w:pPr>
      <w:r w:rsidRPr="00881D61">
        <w:rPr>
          <w:rStyle w:val="normaltextrun"/>
          <w:rFonts w:ascii="Arial" w:hAnsi="Arial" w:cs="Arial"/>
        </w:rPr>
        <w:t>To undertake the preparation of building and engineering agreements and other contracts.</w:t>
      </w:r>
      <w:r w:rsidRPr="00881D61">
        <w:rPr>
          <w:rStyle w:val="eop"/>
          <w:rFonts w:ascii="Arial" w:hAnsi="Arial" w:cs="Arial"/>
        </w:rPr>
        <w:t> </w:t>
      </w:r>
    </w:p>
    <w:p w14:paraId="35799B9E" w14:textId="77777777" w:rsidR="00881D61" w:rsidRPr="00881D61" w:rsidRDefault="00881D61" w:rsidP="00881D61">
      <w:pPr>
        <w:pStyle w:val="paragraph"/>
        <w:spacing w:before="0" w:beforeAutospacing="0" w:after="0" w:afterAutospacing="0"/>
        <w:ind w:left="720"/>
        <w:textAlignment w:val="baseline"/>
        <w:rPr>
          <w:rFonts w:ascii="Arial" w:hAnsi="Arial" w:cs="Arial"/>
        </w:rPr>
      </w:pPr>
      <w:r w:rsidRPr="00881D61">
        <w:rPr>
          <w:rStyle w:val="eop"/>
          <w:rFonts w:ascii="Arial" w:hAnsi="Arial" w:cs="Arial"/>
        </w:rPr>
        <w:t> </w:t>
      </w:r>
    </w:p>
    <w:p w14:paraId="1553D50B" w14:textId="6F3BC4FE" w:rsidR="00881D61" w:rsidRPr="00881D61" w:rsidRDefault="00881D61">
      <w:pPr>
        <w:pStyle w:val="paragraph"/>
        <w:numPr>
          <w:ilvl w:val="0"/>
          <w:numId w:val="3"/>
        </w:numPr>
        <w:spacing w:before="0" w:beforeAutospacing="0" w:after="0" w:afterAutospacing="0"/>
        <w:jc w:val="both"/>
        <w:textAlignment w:val="baseline"/>
        <w:rPr>
          <w:rFonts w:ascii="Arial" w:hAnsi="Arial" w:cs="Arial"/>
        </w:rPr>
      </w:pPr>
      <w:r w:rsidRPr="00881D61">
        <w:rPr>
          <w:rStyle w:val="normaltextrun"/>
          <w:rFonts w:ascii="Arial" w:hAnsi="Arial" w:cs="Arial"/>
        </w:rPr>
        <w:t>To undertake any work related to litigation in which the Council may become involved including the drafting of proceedings and obtaining evidence for proceedings in the Magistrates’ Court, County Court, the High Court and Employment Tribunals, instructing and attending upon Counsel and attending Court.</w:t>
      </w:r>
      <w:r w:rsidRPr="00881D61">
        <w:rPr>
          <w:rStyle w:val="eop"/>
          <w:rFonts w:ascii="Arial" w:hAnsi="Arial" w:cs="Arial"/>
        </w:rPr>
        <w:t> </w:t>
      </w:r>
    </w:p>
    <w:p w14:paraId="4C20B5E7" w14:textId="77777777" w:rsidR="00881D61" w:rsidRPr="00881D61" w:rsidRDefault="00881D61" w:rsidP="00881D61">
      <w:pPr>
        <w:pStyle w:val="paragraph"/>
        <w:spacing w:before="0" w:beforeAutospacing="0" w:after="0" w:afterAutospacing="0"/>
        <w:ind w:left="720"/>
        <w:textAlignment w:val="baseline"/>
        <w:rPr>
          <w:rFonts w:ascii="Arial" w:hAnsi="Arial" w:cs="Arial"/>
        </w:rPr>
      </w:pPr>
      <w:r w:rsidRPr="00881D61">
        <w:rPr>
          <w:rStyle w:val="eop"/>
          <w:rFonts w:ascii="Arial" w:hAnsi="Arial" w:cs="Arial"/>
        </w:rPr>
        <w:t> </w:t>
      </w:r>
    </w:p>
    <w:p w14:paraId="1DEF2D85" w14:textId="246EEEC4" w:rsidR="00881D61" w:rsidRPr="00881D61" w:rsidRDefault="00881D61">
      <w:pPr>
        <w:pStyle w:val="paragraph"/>
        <w:numPr>
          <w:ilvl w:val="0"/>
          <w:numId w:val="3"/>
        </w:numPr>
        <w:spacing w:before="0" w:beforeAutospacing="0" w:after="0" w:afterAutospacing="0"/>
        <w:jc w:val="both"/>
        <w:textAlignment w:val="baseline"/>
        <w:rPr>
          <w:rFonts w:ascii="Arial" w:hAnsi="Arial" w:cs="Arial"/>
        </w:rPr>
      </w:pPr>
      <w:r w:rsidRPr="00881D61">
        <w:rPr>
          <w:rStyle w:val="normaltextrun"/>
          <w:rFonts w:ascii="Arial" w:hAnsi="Arial" w:cs="Arial"/>
        </w:rPr>
        <w:t>To assist with the licensing functions of the Council and to give advice to members and officers.</w:t>
      </w:r>
      <w:r w:rsidRPr="00881D61">
        <w:rPr>
          <w:rStyle w:val="eop"/>
          <w:rFonts w:ascii="Arial" w:hAnsi="Arial" w:cs="Arial"/>
        </w:rPr>
        <w:t> </w:t>
      </w:r>
    </w:p>
    <w:p w14:paraId="7BB20F8B" w14:textId="77777777" w:rsidR="00881D61" w:rsidRPr="00881D61" w:rsidRDefault="00881D61" w:rsidP="00881D61">
      <w:pPr>
        <w:pStyle w:val="paragraph"/>
        <w:spacing w:before="0" w:beforeAutospacing="0" w:after="0" w:afterAutospacing="0"/>
        <w:ind w:left="720"/>
        <w:textAlignment w:val="baseline"/>
        <w:rPr>
          <w:rFonts w:ascii="Arial" w:hAnsi="Arial" w:cs="Arial"/>
        </w:rPr>
      </w:pPr>
      <w:r w:rsidRPr="00881D61">
        <w:rPr>
          <w:rStyle w:val="eop"/>
          <w:rFonts w:ascii="Arial" w:hAnsi="Arial" w:cs="Arial"/>
        </w:rPr>
        <w:t> </w:t>
      </w:r>
    </w:p>
    <w:p w14:paraId="790B4B97" w14:textId="7C7229A7" w:rsidR="00881D61" w:rsidRPr="00881D61" w:rsidRDefault="00881D61">
      <w:pPr>
        <w:pStyle w:val="paragraph"/>
        <w:numPr>
          <w:ilvl w:val="0"/>
          <w:numId w:val="3"/>
        </w:numPr>
        <w:spacing w:before="0" w:beforeAutospacing="0" w:after="0" w:afterAutospacing="0"/>
        <w:jc w:val="both"/>
        <w:textAlignment w:val="baseline"/>
        <w:rPr>
          <w:rFonts w:ascii="Arial" w:hAnsi="Arial" w:cs="Arial"/>
        </w:rPr>
      </w:pPr>
      <w:r w:rsidRPr="00881D61">
        <w:rPr>
          <w:rStyle w:val="normaltextrun"/>
          <w:rFonts w:ascii="Arial" w:hAnsi="Arial" w:cs="Arial"/>
        </w:rPr>
        <w:t>To assist with the corporate functions of the Council including advising on information and corporate law and to draft any documentation required.</w:t>
      </w:r>
      <w:r w:rsidRPr="00881D61">
        <w:rPr>
          <w:rStyle w:val="eop"/>
          <w:rFonts w:ascii="Arial" w:hAnsi="Arial" w:cs="Arial"/>
        </w:rPr>
        <w:t> </w:t>
      </w:r>
    </w:p>
    <w:p w14:paraId="415FE90D" w14:textId="77777777" w:rsidR="00881D61" w:rsidRPr="00881D61" w:rsidRDefault="00881D61" w:rsidP="00881D61">
      <w:pPr>
        <w:pStyle w:val="paragraph"/>
        <w:spacing w:before="0" w:beforeAutospacing="0" w:after="0" w:afterAutospacing="0"/>
        <w:ind w:left="720"/>
        <w:textAlignment w:val="baseline"/>
        <w:rPr>
          <w:rFonts w:ascii="Arial" w:hAnsi="Arial" w:cs="Arial"/>
        </w:rPr>
      </w:pPr>
      <w:r w:rsidRPr="00881D61">
        <w:rPr>
          <w:rStyle w:val="eop"/>
          <w:rFonts w:ascii="Arial" w:hAnsi="Arial" w:cs="Arial"/>
        </w:rPr>
        <w:t> </w:t>
      </w:r>
    </w:p>
    <w:p w14:paraId="177C61AE" w14:textId="605C432F" w:rsidR="00881D61" w:rsidRPr="00881D61" w:rsidRDefault="00881D61">
      <w:pPr>
        <w:pStyle w:val="paragraph"/>
        <w:numPr>
          <w:ilvl w:val="0"/>
          <w:numId w:val="3"/>
        </w:numPr>
        <w:spacing w:before="0" w:beforeAutospacing="0" w:after="0" w:afterAutospacing="0"/>
        <w:jc w:val="both"/>
        <w:textAlignment w:val="baseline"/>
        <w:rPr>
          <w:rFonts w:ascii="Arial" w:hAnsi="Arial" w:cs="Arial"/>
        </w:rPr>
      </w:pPr>
      <w:r w:rsidRPr="00881D61">
        <w:rPr>
          <w:rStyle w:val="normaltextrun"/>
          <w:rFonts w:ascii="Arial" w:hAnsi="Arial" w:cs="Arial"/>
        </w:rPr>
        <w:t>To attend such meetings including those of the Council, its Executive, Committees, Sub-committees and Panels as the Head of Democratic and Legal Services may require.</w:t>
      </w:r>
      <w:r w:rsidRPr="00881D61">
        <w:rPr>
          <w:rStyle w:val="eop"/>
          <w:rFonts w:ascii="Arial" w:hAnsi="Arial" w:cs="Arial"/>
        </w:rPr>
        <w:t> </w:t>
      </w:r>
    </w:p>
    <w:p w14:paraId="19BC0E67" w14:textId="77777777" w:rsidR="00881D61" w:rsidRPr="00881D61" w:rsidRDefault="00881D61" w:rsidP="00881D61">
      <w:pPr>
        <w:pStyle w:val="paragraph"/>
        <w:spacing w:before="0" w:beforeAutospacing="0" w:after="0" w:afterAutospacing="0"/>
        <w:textAlignment w:val="baseline"/>
        <w:rPr>
          <w:rFonts w:ascii="Arial" w:hAnsi="Arial" w:cs="Arial"/>
        </w:rPr>
      </w:pPr>
      <w:r w:rsidRPr="00881D61">
        <w:rPr>
          <w:rStyle w:val="eop"/>
          <w:rFonts w:ascii="Arial" w:hAnsi="Arial" w:cs="Arial"/>
        </w:rPr>
        <w:t> </w:t>
      </w:r>
    </w:p>
    <w:p w14:paraId="5E81561D" w14:textId="5CF539DE" w:rsidR="00881D61" w:rsidRPr="00881D61" w:rsidRDefault="00881D61">
      <w:pPr>
        <w:pStyle w:val="paragraph"/>
        <w:numPr>
          <w:ilvl w:val="0"/>
          <w:numId w:val="3"/>
        </w:numPr>
        <w:spacing w:before="0" w:beforeAutospacing="0" w:after="0" w:afterAutospacing="0"/>
        <w:jc w:val="both"/>
        <w:textAlignment w:val="baseline"/>
        <w:rPr>
          <w:rFonts w:ascii="Arial" w:hAnsi="Arial" w:cs="Arial"/>
        </w:rPr>
      </w:pPr>
      <w:r w:rsidRPr="00881D61">
        <w:rPr>
          <w:rStyle w:val="normaltextrun"/>
          <w:rFonts w:ascii="Arial" w:hAnsi="Arial" w:cs="Arial"/>
        </w:rPr>
        <w:t>To represent the Council Solicitor or a Principal Solicitor as required in proceedings, internal and external meetings and to establish good working relationships with other departments and outside bodies.</w:t>
      </w:r>
      <w:r w:rsidRPr="00881D61">
        <w:rPr>
          <w:rStyle w:val="eop"/>
          <w:rFonts w:ascii="Arial" w:hAnsi="Arial" w:cs="Arial"/>
        </w:rPr>
        <w:t> </w:t>
      </w:r>
    </w:p>
    <w:p w14:paraId="22D1886E" w14:textId="77777777" w:rsidR="00881D61" w:rsidRPr="00881D61" w:rsidRDefault="00881D61" w:rsidP="00881D61">
      <w:pPr>
        <w:pStyle w:val="paragraph"/>
        <w:spacing w:before="0" w:beforeAutospacing="0" w:after="0" w:afterAutospacing="0"/>
        <w:ind w:left="720"/>
        <w:textAlignment w:val="baseline"/>
        <w:rPr>
          <w:rFonts w:ascii="Arial" w:hAnsi="Arial" w:cs="Arial"/>
        </w:rPr>
      </w:pPr>
      <w:r w:rsidRPr="00881D61">
        <w:rPr>
          <w:rStyle w:val="eop"/>
          <w:rFonts w:ascii="Arial" w:hAnsi="Arial" w:cs="Arial"/>
        </w:rPr>
        <w:t> </w:t>
      </w:r>
    </w:p>
    <w:p w14:paraId="5B6B9B08" w14:textId="4694E2A3" w:rsidR="00881D61" w:rsidRPr="00881D61" w:rsidRDefault="00881D61">
      <w:pPr>
        <w:pStyle w:val="paragraph"/>
        <w:numPr>
          <w:ilvl w:val="0"/>
          <w:numId w:val="3"/>
        </w:numPr>
        <w:spacing w:before="0" w:beforeAutospacing="0" w:after="0" w:afterAutospacing="0"/>
        <w:jc w:val="both"/>
        <w:textAlignment w:val="baseline"/>
        <w:rPr>
          <w:rFonts w:ascii="Arial" w:hAnsi="Arial" w:cs="Arial"/>
        </w:rPr>
      </w:pPr>
      <w:r w:rsidRPr="00881D61">
        <w:rPr>
          <w:rStyle w:val="normaltextrun"/>
          <w:rFonts w:ascii="Arial" w:hAnsi="Arial" w:cs="Arial"/>
        </w:rPr>
        <w:t>To maintain a record of all training and development undertaken.</w:t>
      </w:r>
      <w:r w:rsidRPr="00881D61">
        <w:rPr>
          <w:rStyle w:val="eop"/>
          <w:rFonts w:ascii="Arial" w:hAnsi="Arial" w:cs="Arial"/>
        </w:rPr>
        <w:t> </w:t>
      </w:r>
    </w:p>
    <w:p w14:paraId="4A276F27" w14:textId="77777777" w:rsidR="00881D61" w:rsidRPr="00881D61" w:rsidRDefault="00881D61" w:rsidP="00881D61">
      <w:pPr>
        <w:pStyle w:val="paragraph"/>
        <w:spacing w:before="0" w:beforeAutospacing="0" w:after="0" w:afterAutospacing="0"/>
        <w:textAlignment w:val="baseline"/>
        <w:rPr>
          <w:rFonts w:ascii="Arial" w:hAnsi="Arial" w:cs="Arial"/>
        </w:rPr>
      </w:pPr>
      <w:r w:rsidRPr="00881D61">
        <w:rPr>
          <w:rStyle w:val="eop"/>
          <w:rFonts w:ascii="Arial" w:hAnsi="Arial" w:cs="Arial"/>
        </w:rPr>
        <w:t> </w:t>
      </w:r>
    </w:p>
    <w:p w14:paraId="65DFFE90" w14:textId="575C9A1F" w:rsidR="00881D61" w:rsidRDefault="00881D61">
      <w:pPr>
        <w:pStyle w:val="paragraph"/>
        <w:numPr>
          <w:ilvl w:val="0"/>
          <w:numId w:val="3"/>
        </w:numPr>
        <w:spacing w:before="0" w:beforeAutospacing="0" w:after="0" w:afterAutospacing="0"/>
        <w:jc w:val="both"/>
        <w:textAlignment w:val="baseline"/>
        <w:rPr>
          <w:rFonts w:ascii="Arial" w:hAnsi="Arial" w:cs="Arial"/>
          <w:sz w:val="22"/>
          <w:szCs w:val="22"/>
        </w:rPr>
      </w:pPr>
      <w:r w:rsidRPr="00881D61">
        <w:rPr>
          <w:rStyle w:val="normaltextrun"/>
          <w:rFonts w:ascii="Arial" w:hAnsi="Arial" w:cs="Arial"/>
        </w:rPr>
        <w:t>To undertake such other tasks commensurate with the post holder’s experience and qualifications as may be allocated from time to time by the Director of Legal and Democratic Services</w:t>
      </w:r>
      <w:r>
        <w:rPr>
          <w:rStyle w:val="normaltextrun"/>
          <w:rFonts w:ascii="Arial" w:hAnsi="Arial" w:cs="Arial"/>
          <w:sz w:val="22"/>
          <w:szCs w:val="22"/>
        </w:rPr>
        <w:t>.</w:t>
      </w:r>
      <w:r>
        <w:rPr>
          <w:rStyle w:val="eop"/>
          <w:rFonts w:ascii="Arial" w:hAnsi="Arial" w:cs="Arial"/>
          <w:sz w:val="22"/>
          <w:szCs w:val="22"/>
        </w:rPr>
        <w:t> </w:t>
      </w:r>
    </w:p>
    <w:p w14:paraId="7F0016C3" w14:textId="77777777" w:rsidR="00881D61" w:rsidRPr="007B3D56" w:rsidRDefault="00881D61" w:rsidP="005D6B15">
      <w:pPr>
        <w:pStyle w:val="BodyTextIndent2"/>
        <w:ind w:left="0"/>
        <w:rPr>
          <w:rFonts w:asciiTheme="minorBidi" w:hAnsiTheme="minorBidi" w:cstheme="minorBidi"/>
          <w:szCs w:val="24"/>
        </w:rPr>
      </w:pPr>
    </w:p>
    <w:p w14:paraId="708A1BD0" w14:textId="72225BA8" w:rsidR="004E4C9D" w:rsidRPr="007B3D56" w:rsidRDefault="004E4C9D" w:rsidP="004E4C9D">
      <w:pPr>
        <w:pStyle w:val="BodyTextIndent2"/>
        <w:rPr>
          <w:rFonts w:asciiTheme="minorBidi" w:hAnsiTheme="minorBidi" w:cstheme="minorBidi"/>
          <w:b w:val="0"/>
          <w:bCs/>
          <w:szCs w:val="24"/>
        </w:rPr>
      </w:pPr>
    </w:p>
    <w:p w14:paraId="7B0F0D53" w14:textId="11F975EE" w:rsidR="004E4C9D" w:rsidRPr="007B3D56" w:rsidRDefault="00FD03F4" w:rsidP="00FD03F4">
      <w:pPr>
        <w:pStyle w:val="BodyTextIndent2"/>
        <w:ind w:left="0"/>
        <w:rPr>
          <w:rFonts w:asciiTheme="minorBidi" w:hAnsiTheme="minorBidi" w:cstheme="minorBidi"/>
          <w:b w:val="0"/>
          <w:bCs/>
          <w:i/>
          <w:iCs/>
          <w:szCs w:val="24"/>
        </w:rPr>
      </w:pPr>
      <w:r w:rsidRPr="007B3D56">
        <w:rPr>
          <w:rFonts w:asciiTheme="minorBidi" w:hAnsiTheme="minorBidi" w:cstheme="minorBidi"/>
          <w:szCs w:val="24"/>
        </w:rPr>
        <w:t xml:space="preserve">People Management: </w:t>
      </w:r>
      <w:r w:rsidR="00FA2E10">
        <w:rPr>
          <w:rFonts w:asciiTheme="minorBidi" w:hAnsiTheme="minorBidi" w:cstheme="minorBidi"/>
          <w:b w:val="0"/>
          <w:bCs/>
          <w:i/>
          <w:iCs/>
          <w:szCs w:val="24"/>
        </w:rPr>
        <w:t>N/A</w:t>
      </w:r>
    </w:p>
    <w:p w14:paraId="1A74A83F" w14:textId="77777777" w:rsidR="00FA2E10" w:rsidRDefault="00FA2E10" w:rsidP="00B42468">
      <w:pPr>
        <w:pStyle w:val="BodyTextIndent2"/>
        <w:ind w:left="0"/>
        <w:rPr>
          <w:rFonts w:asciiTheme="minorBidi" w:hAnsiTheme="minorBidi" w:cstheme="minorBidi"/>
          <w:szCs w:val="24"/>
        </w:rPr>
      </w:pPr>
    </w:p>
    <w:p w14:paraId="37DB9208" w14:textId="3A6C336D" w:rsidR="00B42468" w:rsidRPr="007B3D56" w:rsidRDefault="00B42468" w:rsidP="00FA2E10">
      <w:pPr>
        <w:pStyle w:val="BodyTextIndent2"/>
        <w:ind w:left="0"/>
        <w:rPr>
          <w:rFonts w:asciiTheme="minorBidi" w:hAnsiTheme="minorBidi" w:cstheme="minorBidi"/>
          <w:b w:val="0"/>
          <w:bCs/>
          <w:i/>
          <w:iCs/>
          <w:szCs w:val="24"/>
        </w:rPr>
      </w:pPr>
      <w:r w:rsidRPr="007B3D56">
        <w:rPr>
          <w:rFonts w:asciiTheme="minorBidi" w:hAnsiTheme="minorBidi" w:cstheme="minorBidi"/>
          <w:szCs w:val="24"/>
        </w:rPr>
        <w:t xml:space="preserve">Service Management: </w:t>
      </w:r>
      <w:r w:rsidR="00FA2E10">
        <w:rPr>
          <w:rFonts w:asciiTheme="minorBidi" w:hAnsiTheme="minorBidi" w:cstheme="minorBidi"/>
          <w:b w:val="0"/>
          <w:bCs/>
          <w:i/>
          <w:iCs/>
          <w:szCs w:val="24"/>
        </w:rPr>
        <w:t>N/A</w:t>
      </w:r>
    </w:p>
    <w:p w14:paraId="0D5931AD" w14:textId="77777777" w:rsidR="00B42468" w:rsidRPr="007B3D56" w:rsidRDefault="00B42468" w:rsidP="00B42468">
      <w:pPr>
        <w:pStyle w:val="BodyTextIndent2"/>
        <w:ind w:left="720"/>
        <w:rPr>
          <w:rFonts w:asciiTheme="minorBidi" w:hAnsiTheme="minorBidi" w:cstheme="minorBidi"/>
          <w:szCs w:val="24"/>
        </w:rPr>
      </w:pPr>
    </w:p>
    <w:p w14:paraId="6F34AD6B" w14:textId="6157F1D9" w:rsidR="00B42468" w:rsidRPr="007B3D56" w:rsidRDefault="005955CD" w:rsidP="00B42468">
      <w:pPr>
        <w:pStyle w:val="BodyTextIndent2"/>
        <w:ind w:left="0"/>
        <w:rPr>
          <w:rFonts w:asciiTheme="minorBidi" w:hAnsiTheme="minorBidi" w:cstheme="minorBidi"/>
          <w:b w:val="0"/>
          <w:bCs/>
          <w:i/>
          <w:iCs/>
          <w:szCs w:val="24"/>
        </w:rPr>
      </w:pPr>
      <w:r w:rsidRPr="007B3D56">
        <w:rPr>
          <w:rFonts w:asciiTheme="minorBidi" w:hAnsiTheme="minorBidi" w:cstheme="minorBidi"/>
          <w:szCs w:val="24"/>
        </w:rPr>
        <w:t xml:space="preserve">Financial </w:t>
      </w:r>
      <w:r w:rsidR="007D563F" w:rsidRPr="007B3D56">
        <w:rPr>
          <w:rFonts w:asciiTheme="minorBidi" w:hAnsiTheme="minorBidi" w:cstheme="minorBidi"/>
          <w:szCs w:val="24"/>
        </w:rPr>
        <w:t>Respo</w:t>
      </w:r>
      <w:r w:rsidR="00705797" w:rsidRPr="007B3D56">
        <w:rPr>
          <w:rFonts w:asciiTheme="minorBidi" w:hAnsiTheme="minorBidi" w:cstheme="minorBidi"/>
          <w:szCs w:val="24"/>
        </w:rPr>
        <w:t>nsibility</w:t>
      </w:r>
      <w:r w:rsidR="00B42468" w:rsidRPr="007B3D56">
        <w:rPr>
          <w:rFonts w:asciiTheme="minorBidi" w:hAnsiTheme="minorBidi" w:cstheme="minorBidi"/>
          <w:szCs w:val="24"/>
        </w:rPr>
        <w:t xml:space="preserve">: </w:t>
      </w:r>
      <w:r w:rsidR="00FA2E10">
        <w:rPr>
          <w:rFonts w:asciiTheme="minorBidi" w:hAnsiTheme="minorBidi" w:cstheme="minorBidi"/>
          <w:b w:val="0"/>
          <w:bCs/>
          <w:i/>
          <w:iCs/>
          <w:szCs w:val="24"/>
        </w:rPr>
        <w:t>N/A</w:t>
      </w:r>
    </w:p>
    <w:p w14:paraId="52EDC97F" w14:textId="77777777" w:rsidR="00B42468" w:rsidRPr="007B3D56" w:rsidRDefault="00B42468" w:rsidP="00B42468">
      <w:pPr>
        <w:pStyle w:val="BodyTextIndent2"/>
        <w:ind w:left="0"/>
        <w:rPr>
          <w:rFonts w:asciiTheme="minorBidi" w:hAnsiTheme="minorBidi" w:cstheme="minorBidi"/>
          <w:b w:val="0"/>
          <w:bCs/>
          <w:i/>
          <w:iCs/>
          <w:szCs w:val="24"/>
        </w:rPr>
      </w:pPr>
    </w:p>
    <w:p w14:paraId="625DEC81" w14:textId="44D0EA00" w:rsidR="00B42468" w:rsidRPr="007B3D56" w:rsidRDefault="00E836B1" w:rsidP="00E836B1">
      <w:pPr>
        <w:pStyle w:val="BodyTextIndent2"/>
        <w:ind w:left="0"/>
        <w:rPr>
          <w:rFonts w:asciiTheme="minorBidi" w:hAnsiTheme="minorBidi" w:cstheme="minorBidi"/>
          <w:szCs w:val="24"/>
        </w:rPr>
      </w:pPr>
      <w:r w:rsidRPr="007B3D56">
        <w:rPr>
          <w:rFonts w:asciiTheme="minorBidi" w:hAnsiTheme="minorBidi" w:cstheme="minorBidi"/>
          <w:szCs w:val="24"/>
        </w:rPr>
        <w:t>Other Responsibilities:</w:t>
      </w:r>
      <w:r w:rsidR="00FA2E10">
        <w:rPr>
          <w:rFonts w:asciiTheme="minorBidi" w:hAnsiTheme="minorBidi" w:cstheme="minorBidi"/>
          <w:szCs w:val="24"/>
        </w:rPr>
        <w:t xml:space="preserve"> </w:t>
      </w:r>
      <w:r w:rsidR="00FA2E10">
        <w:rPr>
          <w:rFonts w:asciiTheme="minorBidi" w:hAnsiTheme="minorBidi" w:cstheme="minorBidi"/>
          <w:b w:val="0"/>
          <w:bCs/>
          <w:i/>
          <w:iCs/>
          <w:szCs w:val="24"/>
        </w:rPr>
        <w:t>N/A</w:t>
      </w:r>
    </w:p>
    <w:p w14:paraId="0637B29E" w14:textId="77777777" w:rsidR="00E836B1" w:rsidRPr="007B3D56" w:rsidRDefault="00E836B1" w:rsidP="00E836B1">
      <w:pPr>
        <w:pStyle w:val="BodyTextIndent2"/>
        <w:ind w:left="0"/>
        <w:rPr>
          <w:rFonts w:asciiTheme="minorBidi" w:hAnsiTheme="minorBidi" w:cstheme="minorBidi"/>
          <w:szCs w:val="24"/>
        </w:rPr>
      </w:pPr>
    </w:p>
    <w:p w14:paraId="497BF2A3" w14:textId="77777777" w:rsidR="00A36C72" w:rsidRDefault="00A36C72" w:rsidP="00F81A4F">
      <w:pPr>
        <w:jc w:val="center"/>
        <w:rPr>
          <w:rFonts w:asciiTheme="minorBidi" w:hAnsiTheme="minorBidi" w:cstheme="minorBidi"/>
          <w:b/>
          <w:bCs/>
          <w:u w:val="single"/>
        </w:rPr>
      </w:pPr>
    </w:p>
    <w:p w14:paraId="4D4EB36B" w14:textId="77777777" w:rsidR="00AF08C2" w:rsidRPr="007B3D56" w:rsidRDefault="00AF08C2">
      <w:pPr>
        <w:rPr>
          <w:rFonts w:asciiTheme="minorBidi" w:hAnsiTheme="minorBidi" w:cstheme="minorBidi"/>
          <w:b/>
          <w:bCs/>
          <w:u w:val="single"/>
        </w:rPr>
      </w:pPr>
      <w:r w:rsidRPr="007B3D56">
        <w:rPr>
          <w:rFonts w:asciiTheme="minorBidi" w:hAnsiTheme="minorBidi" w:cstheme="minorBidi"/>
          <w:b/>
          <w:bCs/>
          <w:u w:val="single"/>
        </w:rPr>
        <w:br w:type="page"/>
      </w:r>
    </w:p>
    <w:p w14:paraId="2F8FA2BC" w14:textId="4366D443" w:rsidR="00F81A4F" w:rsidRDefault="009D7E3B" w:rsidP="00F81A4F">
      <w:pPr>
        <w:jc w:val="center"/>
        <w:rPr>
          <w:rFonts w:asciiTheme="minorBidi" w:hAnsiTheme="minorBidi" w:cstheme="minorBidi"/>
          <w:b/>
          <w:bCs/>
          <w:u w:val="single"/>
        </w:rPr>
      </w:pPr>
      <w:r w:rsidRPr="00AB050A">
        <w:rPr>
          <w:rFonts w:asciiTheme="minorBidi" w:hAnsiTheme="minorBidi" w:cstheme="minorBidi"/>
          <w:b/>
          <w:bCs/>
          <w:u w:val="single"/>
        </w:rPr>
        <w:lastRenderedPageBreak/>
        <w:t>Person Specification</w:t>
      </w:r>
    </w:p>
    <w:p w14:paraId="1D0FB27B" w14:textId="178B63A5" w:rsidR="00F81A4F" w:rsidRPr="007B3D56" w:rsidRDefault="00F81A4F" w:rsidP="00AF08C2">
      <w:pPr>
        <w:rPr>
          <w:rFonts w:asciiTheme="minorBidi" w:hAnsiTheme="minorBidi" w:cstheme="minorBidi"/>
          <w:b/>
        </w:rPr>
      </w:pPr>
      <w:r w:rsidRPr="007B3D56">
        <w:rPr>
          <w:rFonts w:asciiTheme="minorBidi" w:hAnsiTheme="minorBidi" w:cstheme="minorBidi"/>
          <w:b/>
        </w:rPr>
        <w:t>Key:</w:t>
      </w:r>
    </w:p>
    <w:p w14:paraId="73158EAF" w14:textId="60E7FFE5" w:rsidR="00F81A4F" w:rsidRPr="007B3D56" w:rsidRDefault="00F81A4F" w:rsidP="00AF08C2">
      <w:pPr>
        <w:autoSpaceDE w:val="0"/>
        <w:autoSpaceDN w:val="0"/>
        <w:adjustRightInd w:val="0"/>
        <w:rPr>
          <w:rFonts w:asciiTheme="minorBidi" w:hAnsiTheme="minorBidi" w:cstheme="minorBidi"/>
          <w:lang w:val="en-US"/>
        </w:rPr>
      </w:pPr>
      <w:r w:rsidRPr="007B3D56">
        <w:rPr>
          <w:rFonts w:asciiTheme="minorBidi" w:hAnsiTheme="minorBidi" w:cstheme="minorBidi"/>
          <w:lang w:val="en-US"/>
        </w:rPr>
        <w:t xml:space="preserve">E = Essential, D = Desirable, </w:t>
      </w:r>
      <w:r w:rsidR="00AF08C2" w:rsidRPr="007B3D56">
        <w:rPr>
          <w:rFonts w:asciiTheme="minorBidi" w:hAnsiTheme="minorBidi" w:cstheme="minorBidi"/>
          <w:lang w:val="en-US"/>
        </w:rPr>
        <w:br/>
      </w:r>
      <w:r w:rsidRPr="007B3D56">
        <w:rPr>
          <w:rFonts w:asciiTheme="minorBidi" w:hAnsiTheme="minorBidi" w:cstheme="minorBidi"/>
          <w:lang w:val="en-US"/>
        </w:rPr>
        <w:t>A = Application Form, I = Interview</w:t>
      </w:r>
      <w:r w:rsidR="00A53E6E" w:rsidRPr="007B3D56">
        <w:rPr>
          <w:rFonts w:asciiTheme="minorBidi" w:hAnsiTheme="minorBidi" w:cstheme="minorBidi"/>
          <w:lang w:val="en-US"/>
        </w:rPr>
        <w:t>, P = Presenta</w:t>
      </w:r>
      <w:r w:rsidR="00321DE6" w:rsidRPr="007B3D56">
        <w:rPr>
          <w:rFonts w:asciiTheme="minorBidi" w:hAnsiTheme="minorBidi" w:cstheme="minorBidi"/>
          <w:lang w:val="en-US"/>
        </w:rPr>
        <w:t>tion</w:t>
      </w:r>
    </w:p>
    <w:p w14:paraId="17F0974E" w14:textId="66689650" w:rsidR="00A17AC2" w:rsidRPr="007B3D56" w:rsidRDefault="001172DD" w:rsidP="00AF08C2">
      <w:pPr>
        <w:autoSpaceDE w:val="0"/>
        <w:autoSpaceDN w:val="0"/>
        <w:adjustRightInd w:val="0"/>
        <w:rPr>
          <w:rFonts w:asciiTheme="minorBidi" w:hAnsiTheme="minorBidi" w:cstheme="minorBidi"/>
          <w:lang w:val="en-US"/>
        </w:rPr>
      </w:pPr>
      <w:r w:rsidRPr="007B3D56">
        <w:rPr>
          <w:rFonts w:asciiTheme="minorBidi" w:hAnsiTheme="minorBidi" w:cstheme="minorBidi"/>
          <w:lang w:val="en-US"/>
        </w:rPr>
        <w:br/>
      </w:r>
      <w:r w:rsidR="00A17AC2" w:rsidRPr="007B3D56">
        <w:rPr>
          <w:rFonts w:asciiTheme="minorBidi" w:hAnsiTheme="minorBidi" w:cstheme="minorBidi"/>
          <w:lang w:val="en-US"/>
        </w:rPr>
        <w:t xml:space="preserve">Please </w:t>
      </w:r>
      <w:r w:rsidRPr="007B3D56">
        <w:rPr>
          <w:rFonts w:asciiTheme="minorBidi" w:hAnsiTheme="minorBidi" w:cstheme="minorBidi"/>
          <w:lang w:val="en-US"/>
        </w:rPr>
        <w:t>list as required.</w:t>
      </w:r>
    </w:p>
    <w:p w14:paraId="62409769" w14:textId="77777777" w:rsidR="004D1476" w:rsidRPr="00AB050A" w:rsidRDefault="004D1476" w:rsidP="004D1476">
      <w:pPr>
        <w:jc w:val="both"/>
        <w:rPr>
          <w:rFonts w:asciiTheme="minorBidi" w:hAnsiTheme="minorBidi" w:cstheme="minorBidi"/>
          <w:b/>
          <w:bCs/>
        </w:rPr>
      </w:pPr>
    </w:p>
    <w:tbl>
      <w:tblPr>
        <w:tblW w:w="8941"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671"/>
        <w:gridCol w:w="5388"/>
        <w:gridCol w:w="709"/>
        <w:gridCol w:w="1173"/>
      </w:tblGrid>
      <w:tr w:rsidR="00483FED" w:rsidRPr="00AB050A" w14:paraId="0C6459FF" w14:textId="77777777" w:rsidTr="009C3A3E">
        <w:trPr>
          <w:cantSplit/>
          <w:trHeight w:val="264"/>
        </w:trPr>
        <w:tc>
          <w:tcPr>
            <w:tcW w:w="1671" w:type="dxa"/>
          </w:tcPr>
          <w:p w14:paraId="2B2DE762" w14:textId="60750457" w:rsidR="00483FED" w:rsidRPr="00AB050A" w:rsidRDefault="00483FED">
            <w:pPr>
              <w:tabs>
                <w:tab w:val="left" w:pos="113"/>
              </w:tabs>
              <w:rPr>
                <w:rFonts w:asciiTheme="minorBidi" w:hAnsiTheme="minorBidi" w:cstheme="minorBidi"/>
                <w:b/>
                <w:bCs/>
                <w:color w:val="000000"/>
              </w:rPr>
            </w:pPr>
            <w:r w:rsidRPr="00AB050A">
              <w:rPr>
                <w:rFonts w:asciiTheme="minorBidi" w:hAnsiTheme="minorBidi" w:cstheme="minorBidi"/>
                <w:b/>
                <w:bCs/>
                <w:color w:val="000000"/>
              </w:rPr>
              <w:t xml:space="preserve"> Criteria</w:t>
            </w:r>
          </w:p>
        </w:tc>
        <w:tc>
          <w:tcPr>
            <w:tcW w:w="5388" w:type="dxa"/>
          </w:tcPr>
          <w:p w14:paraId="1496989A" w14:textId="77777777" w:rsidR="00483FED" w:rsidRPr="00AB050A" w:rsidRDefault="00483FED">
            <w:pPr>
              <w:rPr>
                <w:rFonts w:asciiTheme="minorBidi" w:hAnsiTheme="minorBidi" w:cstheme="minorBidi"/>
                <w:b/>
                <w:bCs/>
                <w:color w:val="000000"/>
              </w:rPr>
            </w:pPr>
            <w:r w:rsidRPr="00AB050A">
              <w:rPr>
                <w:rFonts w:asciiTheme="minorBidi" w:hAnsiTheme="minorBidi" w:cstheme="minorBidi"/>
                <w:b/>
                <w:bCs/>
                <w:color w:val="000000"/>
              </w:rPr>
              <w:t xml:space="preserve"> Standard</w:t>
            </w:r>
          </w:p>
          <w:p w14:paraId="1B126E99" w14:textId="68EDB3E2" w:rsidR="004D5EA6" w:rsidRPr="00AB050A" w:rsidRDefault="004D5EA6" w:rsidP="004D5EA6">
            <w:pPr>
              <w:rPr>
                <w:rFonts w:asciiTheme="minorBidi" w:hAnsiTheme="minorBidi" w:cstheme="minorBidi"/>
              </w:rPr>
            </w:pPr>
          </w:p>
        </w:tc>
        <w:tc>
          <w:tcPr>
            <w:tcW w:w="709" w:type="dxa"/>
          </w:tcPr>
          <w:p w14:paraId="2D29AED0" w14:textId="77777777" w:rsidR="00483FED" w:rsidRPr="00AB050A" w:rsidRDefault="00483FED">
            <w:pPr>
              <w:jc w:val="center"/>
              <w:rPr>
                <w:rFonts w:asciiTheme="minorBidi" w:hAnsiTheme="minorBidi" w:cstheme="minorBidi"/>
                <w:b/>
                <w:bCs/>
                <w:color w:val="000000"/>
              </w:rPr>
            </w:pPr>
            <w:r w:rsidRPr="00AB050A">
              <w:rPr>
                <w:rFonts w:asciiTheme="minorBidi" w:hAnsiTheme="minorBidi" w:cstheme="minorBidi"/>
                <w:b/>
                <w:bCs/>
                <w:color w:val="000000"/>
              </w:rPr>
              <w:t>E/D</w:t>
            </w:r>
          </w:p>
        </w:tc>
        <w:tc>
          <w:tcPr>
            <w:tcW w:w="1173" w:type="dxa"/>
          </w:tcPr>
          <w:p w14:paraId="33242320" w14:textId="77777777" w:rsidR="00483FED" w:rsidRPr="00AB050A" w:rsidRDefault="00483FED">
            <w:pPr>
              <w:jc w:val="center"/>
              <w:rPr>
                <w:rFonts w:asciiTheme="minorBidi" w:hAnsiTheme="minorBidi" w:cstheme="minorBidi"/>
                <w:b/>
                <w:bCs/>
                <w:color w:val="000000"/>
              </w:rPr>
            </w:pPr>
            <w:r w:rsidRPr="00AB050A">
              <w:rPr>
                <w:rFonts w:asciiTheme="minorBidi" w:hAnsiTheme="minorBidi" w:cstheme="minorBidi"/>
                <w:b/>
                <w:bCs/>
                <w:color w:val="000000"/>
              </w:rPr>
              <w:t>Measure</w:t>
            </w:r>
          </w:p>
        </w:tc>
      </w:tr>
      <w:tr w:rsidR="00483FED" w:rsidRPr="00AB050A" w14:paraId="46981F79" w14:textId="77777777" w:rsidTr="00525010">
        <w:trPr>
          <w:cantSplit/>
          <w:trHeight w:val="1879"/>
        </w:trPr>
        <w:tc>
          <w:tcPr>
            <w:tcW w:w="1671" w:type="dxa"/>
          </w:tcPr>
          <w:p w14:paraId="00DD372D" w14:textId="4A05ED7F" w:rsidR="00483FED" w:rsidRPr="00AB050A" w:rsidRDefault="00483FED" w:rsidP="007B3D56">
            <w:pPr>
              <w:tabs>
                <w:tab w:val="left" w:pos="110"/>
              </w:tabs>
              <w:rPr>
                <w:rFonts w:asciiTheme="minorBidi" w:hAnsiTheme="minorBidi" w:cstheme="minorBidi"/>
                <w:b/>
                <w:bCs/>
                <w:color w:val="000000"/>
              </w:rPr>
            </w:pPr>
            <w:r w:rsidRPr="00AB050A">
              <w:rPr>
                <w:rFonts w:asciiTheme="minorBidi" w:hAnsiTheme="minorBidi" w:cstheme="minorBidi"/>
                <w:b/>
                <w:bCs/>
                <w:color w:val="000000"/>
              </w:rPr>
              <w:t>Education &amp; training</w:t>
            </w:r>
          </w:p>
        </w:tc>
        <w:tc>
          <w:tcPr>
            <w:tcW w:w="5388" w:type="dxa"/>
            <w:tcMar>
              <w:top w:w="113" w:type="dxa"/>
              <w:left w:w="113" w:type="dxa"/>
              <w:bottom w:w="113" w:type="dxa"/>
              <w:right w:w="113" w:type="dxa"/>
            </w:tcMar>
          </w:tcPr>
          <w:p w14:paraId="696B1BD3" w14:textId="77777777" w:rsidR="00525010" w:rsidRPr="00525010" w:rsidRDefault="00525010">
            <w:pPr>
              <w:pStyle w:val="paragraph"/>
              <w:numPr>
                <w:ilvl w:val="0"/>
                <w:numId w:val="1"/>
              </w:numPr>
              <w:spacing w:before="0" w:beforeAutospacing="0" w:after="0" w:afterAutospacing="0"/>
              <w:textAlignment w:val="baseline"/>
              <w:rPr>
                <w:rFonts w:ascii="Arial" w:hAnsi="Arial" w:cs="Arial"/>
              </w:rPr>
            </w:pPr>
            <w:r w:rsidRPr="00525010">
              <w:rPr>
                <w:rStyle w:val="normaltextrun"/>
                <w:rFonts w:ascii="Arial" w:hAnsi="Arial" w:cs="Arial"/>
                <w:color w:val="000000"/>
              </w:rPr>
              <w:t>Degree (2:1 or above) or equivalent.</w:t>
            </w:r>
            <w:r w:rsidRPr="00525010">
              <w:rPr>
                <w:rStyle w:val="eop"/>
                <w:rFonts w:ascii="Arial" w:hAnsi="Arial" w:cs="Arial"/>
                <w:color w:val="000000"/>
              </w:rPr>
              <w:t> </w:t>
            </w:r>
          </w:p>
          <w:p w14:paraId="4D1754AE" w14:textId="77777777" w:rsidR="00525010" w:rsidRPr="00525010" w:rsidRDefault="00525010">
            <w:pPr>
              <w:pStyle w:val="paragraph"/>
              <w:numPr>
                <w:ilvl w:val="0"/>
                <w:numId w:val="1"/>
              </w:numPr>
              <w:spacing w:before="0" w:beforeAutospacing="0" w:after="0" w:afterAutospacing="0"/>
              <w:textAlignment w:val="baseline"/>
              <w:rPr>
                <w:rFonts w:ascii="Arial" w:hAnsi="Arial" w:cs="Arial"/>
              </w:rPr>
            </w:pPr>
            <w:r w:rsidRPr="00525010">
              <w:rPr>
                <w:rStyle w:val="normaltextrun"/>
                <w:rFonts w:ascii="Arial" w:hAnsi="Arial" w:cs="Arial"/>
                <w:color w:val="000000"/>
              </w:rPr>
              <w:t>Successful completion of Legal Practice Course</w:t>
            </w:r>
            <w:r w:rsidRPr="00525010">
              <w:rPr>
                <w:rStyle w:val="eop"/>
                <w:rFonts w:ascii="Arial" w:hAnsi="Arial" w:cs="Arial"/>
                <w:color w:val="000000"/>
              </w:rPr>
              <w:t> </w:t>
            </w:r>
          </w:p>
          <w:p w14:paraId="131867B0" w14:textId="77777777" w:rsidR="00525010" w:rsidRPr="00525010" w:rsidRDefault="00525010">
            <w:pPr>
              <w:pStyle w:val="paragraph"/>
              <w:numPr>
                <w:ilvl w:val="0"/>
                <w:numId w:val="1"/>
              </w:numPr>
              <w:spacing w:before="0" w:beforeAutospacing="0" w:after="0" w:afterAutospacing="0"/>
              <w:textAlignment w:val="baseline"/>
              <w:rPr>
                <w:rFonts w:ascii="Arial" w:hAnsi="Arial" w:cs="Arial"/>
              </w:rPr>
            </w:pPr>
            <w:r w:rsidRPr="00525010">
              <w:rPr>
                <w:rStyle w:val="normaltextrun"/>
                <w:rFonts w:ascii="Arial" w:hAnsi="Arial" w:cs="Arial"/>
                <w:color w:val="000000"/>
              </w:rPr>
              <w:t>Completion of Legal Practice Course at Distinction or Commendation level</w:t>
            </w:r>
          </w:p>
          <w:p w14:paraId="419A5AEA" w14:textId="4101A14C" w:rsidR="004D5EA6" w:rsidRPr="00AB050A" w:rsidRDefault="004D5EA6" w:rsidP="00927CD0">
            <w:pPr>
              <w:ind w:left="360"/>
              <w:rPr>
                <w:rFonts w:asciiTheme="minorBidi" w:hAnsiTheme="minorBidi" w:cstheme="minorBidi"/>
              </w:rPr>
            </w:pPr>
          </w:p>
        </w:tc>
        <w:tc>
          <w:tcPr>
            <w:tcW w:w="709" w:type="dxa"/>
          </w:tcPr>
          <w:p w14:paraId="26D7EB36" w14:textId="77777777" w:rsidR="00483FED" w:rsidRDefault="00525010">
            <w:pPr>
              <w:jc w:val="center"/>
              <w:rPr>
                <w:rFonts w:asciiTheme="minorBidi" w:hAnsiTheme="minorBidi" w:cstheme="minorBidi"/>
                <w:color w:val="000000"/>
              </w:rPr>
            </w:pPr>
            <w:r>
              <w:rPr>
                <w:rFonts w:asciiTheme="minorBidi" w:hAnsiTheme="minorBidi" w:cstheme="minorBidi"/>
                <w:color w:val="000000"/>
              </w:rPr>
              <w:t>E</w:t>
            </w:r>
          </w:p>
          <w:p w14:paraId="2590FEF9" w14:textId="77777777" w:rsidR="00525010" w:rsidRDefault="00525010">
            <w:pPr>
              <w:jc w:val="center"/>
              <w:rPr>
                <w:rFonts w:asciiTheme="minorBidi" w:hAnsiTheme="minorBidi" w:cstheme="minorBidi"/>
                <w:color w:val="000000"/>
              </w:rPr>
            </w:pPr>
            <w:r>
              <w:rPr>
                <w:rFonts w:asciiTheme="minorBidi" w:hAnsiTheme="minorBidi" w:cstheme="minorBidi"/>
                <w:color w:val="000000"/>
              </w:rPr>
              <w:t>E</w:t>
            </w:r>
          </w:p>
          <w:p w14:paraId="7991F4CC" w14:textId="77777777" w:rsidR="00525010" w:rsidRDefault="00525010">
            <w:pPr>
              <w:jc w:val="center"/>
              <w:rPr>
                <w:rFonts w:asciiTheme="minorBidi" w:hAnsiTheme="minorBidi" w:cstheme="minorBidi"/>
                <w:color w:val="000000"/>
              </w:rPr>
            </w:pPr>
          </w:p>
          <w:p w14:paraId="31A334D4" w14:textId="77777777" w:rsidR="00525010" w:rsidRDefault="00525010">
            <w:pPr>
              <w:jc w:val="center"/>
              <w:rPr>
                <w:rFonts w:asciiTheme="minorBidi" w:hAnsiTheme="minorBidi" w:cstheme="minorBidi"/>
                <w:color w:val="000000"/>
              </w:rPr>
            </w:pPr>
          </w:p>
          <w:p w14:paraId="599EAB3C" w14:textId="5D2E7C69" w:rsidR="00525010" w:rsidRPr="00AB050A" w:rsidRDefault="00525010">
            <w:pPr>
              <w:jc w:val="center"/>
              <w:rPr>
                <w:rFonts w:asciiTheme="minorBidi" w:hAnsiTheme="minorBidi" w:cstheme="minorBidi"/>
                <w:color w:val="000000"/>
              </w:rPr>
            </w:pPr>
            <w:r>
              <w:rPr>
                <w:rFonts w:asciiTheme="minorBidi" w:hAnsiTheme="minorBidi" w:cstheme="minorBidi"/>
                <w:color w:val="000000"/>
              </w:rPr>
              <w:t>D</w:t>
            </w:r>
          </w:p>
        </w:tc>
        <w:tc>
          <w:tcPr>
            <w:tcW w:w="1173" w:type="dxa"/>
            <w:tcMar>
              <w:top w:w="113" w:type="dxa"/>
              <w:left w:w="113" w:type="dxa"/>
              <w:bottom w:w="113" w:type="dxa"/>
              <w:right w:w="113" w:type="dxa"/>
            </w:tcMar>
          </w:tcPr>
          <w:p w14:paraId="030373CD" w14:textId="77777777" w:rsidR="00483FED" w:rsidRDefault="00525010">
            <w:pPr>
              <w:jc w:val="center"/>
              <w:rPr>
                <w:rFonts w:asciiTheme="minorBidi" w:hAnsiTheme="minorBidi" w:cstheme="minorBidi"/>
                <w:color w:val="000000"/>
              </w:rPr>
            </w:pPr>
            <w:r>
              <w:rPr>
                <w:rFonts w:asciiTheme="minorBidi" w:hAnsiTheme="minorBidi" w:cstheme="minorBidi"/>
                <w:color w:val="000000"/>
              </w:rPr>
              <w:t>A/I</w:t>
            </w:r>
          </w:p>
          <w:p w14:paraId="1642A2D1" w14:textId="77777777" w:rsidR="00525010" w:rsidRDefault="00525010">
            <w:pPr>
              <w:jc w:val="center"/>
              <w:rPr>
                <w:rFonts w:asciiTheme="minorBidi" w:hAnsiTheme="minorBidi" w:cstheme="minorBidi"/>
                <w:color w:val="000000"/>
              </w:rPr>
            </w:pPr>
            <w:r>
              <w:rPr>
                <w:rFonts w:asciiTheme="minorBidi" w:hAnsiTheme="minorBidi" w:cstheme="minorBidi"/>
                <w:color w:val="000000"/>
              </w:rPr>
              <w:t>A/I</w:t>
            </w:r>
          </w:p>
          <w:p w14:paraId="0DAC199E" w14:textId="77777777" w:rsidR="00525010" w:rsidRDefault="00525010">
            <w:pPr>
              <w:jc w:val="center"/>
              <w:rPr>
                <w:rFonts w:asciiTheme="minorBidi" w:hAnsiTheme="minorBidi" w:cstheme="minorBidi"/>
                <w:color w:val="000000"/>
              </w:rPr>
            </w:pPr>
          </w:p>
          <w:p w14:paraId="50E07109" w14:textId="77777777" w:rsidR="00525010" w:rsidRDefault="00525010">
            <w:pPr>
              <w:jc w:val="center"/>
              <w:rPr>
                <w:rFonts w:asciiTheme="minorBidi" w:hAnsiTheme="minorBidi" w:cstheme="minorBidi"/>
                <w:color w:val="000000"/>
              </w:rPr>
            </w:pPr>
          </w:p>
          <w:p w14:paraId="371BF523" w14:textId="4F0C55D1" w:rsidR="00525010" w:rsidRPr="00AB050A" w:rsidRDefault="00525010">
            <w:pPr>
              <w:jc w:val="center"/>
              <w:rPr>
                <w:rFonts w:asciiTheme="minorBidi" w:hAnsiTheme="minorBidi" w:cstheme="minorBidi"/>
                <w:color w:val="000000"/>
              </w:rPr>
            </w:pPr>
            <w:r>
              <w:rPr>
                <w:rFonts w:asciiTheme="minorBidi" w:hAnsiTheme="minorBidi" w:cstheme="minorBidi"/>
                <w:color w:val="000000"/>
              </w:rPr>
              <w:t>A/I</w:t>
            </w:r>
          </w:p>
        </w:tc>
      </w:tr>
      <w:tr w:rsidR="00483FED" w:rsidRPr="00AB050A" w14:paraId="2F056AF2" w14:textId="77777777" w:rsidTr="009C3A3E">
        <w:trPr>
          <w:cantSplit/>
          <w:trHeight w:val="4695"/>
        </w:trPr>
        <w:tc>
          <w:tcPr>
            <w:tcW w:w="1671" w:type="dxa"/>
          </w:tcPr>
          <w:p w14:paraId="54FC440A" w14:textId="0671F87A" w:rsidR="00147748" w:rsidRPr="00AB050A" w:rsidRDefault="00483FED" w:rsidP="00147748">
            <w:pPr>
              <w:tabs>
                <w:tab w:val="left" w:pos="113"/>
              </w:tabs>
              <w:rPr>
                <w:rFonts w:asciiTheme="minorBidi" w:hAnsiTheme="minorBidi" w:cstheme="minorBidi"/>
                <w:b/>
                <w:bCs/>
                <w:color w:val="000000"/>
              </w:rPr>
            </w:pPr>
            <w:r w:rsidRPr="00AB050A">
              <w:rPr>
                <w:rFonts w:asciiTheme="minorBidi" w:hAnsiTheme="minorBidi" w:cstheme="minorBidi"/>
                <w:b/>
                <w:bCs/>
                <w:color w:val="000000"/>
              </w:rPr>
              <w:t>Experience</w:t>
            </w:r>
          </w:p>
        </w:tc>
        <w:tc>
          <w:tcPr>
            <w:tcW w:w="5388" w:type="dxa"/>
            <w:tcMar>
              <w:top w:w="113" w:type="dxa"/>
              <w:left w:w="113" w:type="dxa"/>
              <w:bottom w:w="113" w:type="dxa"/>
              <w:right w:w="113" w:type="dxa"/>
            </w:tcMar>
          </w:tcPr>
          <w:p w14:paraId="275EBE67" w14:textId="77777777" w:rsidR="00542169" w:rsidRPr="00542169" w:rsidRDefault="00542169">
            <w:pPr>
              <w:pStyle w:val="paragraph"/>
              <w:numPr>
                <w:ilvl w:val="0"/>
                <w:numId w:val="1"/>
              </w:numPr>
              <w:spacing w:before="0" w:beforeAutospacing="0" w:after="0" w:afterAutospacing="0"/>
              <w:textAlignment w:val="baseline"/>
              <w:rPr>
                <w:rFonts w:ascii="Arial" w:hAnsi="Arial" w:cs="Arial"/>
              </w:rPr>
            </w:pPr>
            <w:r w:rsidRPr="00542169">
              <w:rPr>
                <w:rStyle w:val="normaltextrun"/>
                <w:rFonts w:ascii="Arial" w:hAnsi="Arial" w:cs="Arial"/>
                <w:color w:val="000000"/>
              </w:rPr>
              <w:t>Experience of working in a legal service or law practice office environment</w:t>
            </w:r>
            <w:r w:rsidRPr="00542169">
              <w:rPr>
                <w:rStyle w:val="eop"/>
                <w:rFonts w:ascii="Arial" w:hAnsi="Arial" w:cs="Arial"/>
                <w:color w:val="000000"/>
              </w:rPr>
              <w:t> </w:t>
            </w:r>
          </w:p>
          <w:p w14:paraId="78BB2E49" w14:textId="77777777" w:rsidR="00542169" w:rsidRPr="00542169" w:rsidRDefault="00542169">
            <w:pPr>
              <w:pStyle w:val="paragraph"/>
              <w:numPr>
                <w:ilvl w:val="0"/>
                <w:numId w:val="1"/>
              </w:numPr>
              <w:spacing w:before="0" w:beforeAutospacing="0" w:after="0" w:afterAutospacing="0"/>
              <w:textAlignment w:val="baseline"/>
              <w:rPr>
                <w:rFonts w:ascii="Arial" w:hAnsi="Arial" w:cs="Arial"/>
              </w:rPr>
            </w:pPr>
            <w:r w:rsidRPr="00542169">
              <w:rPr>
                <w:rStyle w:val="normaltextrun"/>
                <w:rFonts w:ascii="Arial" w:hAnsi="Arial" w:cs="Arial"/>
                <w:color w:val="000000"/>
              </w:rPr>
              <w:t>Experience of working with IT on a regular basis including Microsoft Office and online resources</w:t>
            </w:r>
            <w:r w:rsidRPr="00542169">
              <w:rPr>
                <w:rStyle w:val="eop"/>
                <w:rFonts w:ascii="Arial" w:hAnsi="Arial" w:cs="Arial"/>
                <w:color w:val="000000"/>
              </w:rPr>
              <w:t> </w:t>
            </w:r>
          </w:p>
          <w:p w14:paraId="3FEBA18D" w14:textId="77777777" w:rsidR="00542169" w:rsidRPr="00542169" w:rsidRDefault="00542169">
            <w:pPr>
              <w:pStyle w:val="paragraph"/>
              <w:numPr>
                <w:ilvl w:val="0"/>
                <w:numId w:val="1"/>
              </w:numPr>
              <w:spacing w:before="0" w:beforeAutospacing="0" w:after="0" w:afterAutospacing="0"/>
              <w:textAlignment w:val="baseline"/>
              <w:rPr>
                <w:rFonts w:ascii="Arial" w:hAnsi="Arial" w:cs="Arial"/>
              </w:rPr>
            </w:pPr>
            <w:r w:rsidRPr="00542169">
              <w:rPr>
                <w:rStyle w:val="normaltextrun"/>
                <w:rFonts w:ascii="Arial" w:hAnsi="Arial" w:cs="Arial"/>
                <w:color w:val="000000"/>
              </w:rPr>
              <w:t>Experience of working with a legal case management system such as Iken</w:t>
            </w:r>
            <w:r w:rsidRPr="00542169">
              <w:rPr>
                <w:rStyle w:val="eop"/>
                <w:rFonts w:ascii="Arial" w:hAnsi="Arial" w:cs="Arial"/>
                <w:color w:val="000000"/>
              </w:rPr>
              <w:t> </w:t>
            </w:r>
          </w:p>
          <w:p w14:paraId="6DDD09AD" w14:textId="77777777" w:rsidR="00542169" w:rsidRPr="00542169" w:rsidRDefault="00542169">
            <w:pPr>
              <w:pStyle w:val="paragraph"/>
              <w:numPr>
                <w:ilvl w:val="0"/>
                <w:numId w:val="1"/>
              </w:numPr>
              <w:spacing w:before="0" w:beforeAutospacing="0" w:after="0" w:afterAutospacing="0"/>
              <w:textAlignment w:val="baseline"/>
              <w:rPr>
                <w:rFonts w:ascii="Arial" w:hAnsi="Arial" w:cs="Arial"/>
              </w:rPr>
            </w:pPr>
            <w:r w:rsidRPr="00542169">
              <w:rPr>
                <w:rStyle w:val="normaltextrun"/>
                <w:rFonts w:ascii="Arial" w:hAnsi="Arial" w:cs="Arial"/>
              </w:rPr>
              <w:t>Ability to manage workload effectively</w:t>
            </w:r>
            <w:r w:rsidRPr="00542169">
              <w:rPr>
                <w:rStyle w:val="eop"/>
                <w:rFonts w:ascii="Arial" w:hAnsi="Arial" w:cs="Arial"/>
              </w:rPr>
              <w:t> </w:t>
            </w:r>
          </w:p>
          <w:p w14:paraId="53C913C7" w14:textId="77777777" w:rsidR="00542169" w:rsidRPr="00542169" w:rsidRDefault="00542169">
            <w:pPr>
              <w:pStyle w:val="paragraph"/>
              <w:numPr>
                <w:ilvl w:val="0"/>
                <w:numId w:val="1"/>
              </w:numPr>
              <w:spacing w:before="0" w:beforeAutospacing="0" w:after="0" w:afterAutospacing="0"/>
              <w:textAlignment w:val="baseline"/>
              <w:rPr>
                <w:rFonts w:ascii="Arial" w:hAnsi="Arial" w:cs="Arial"/>
              </w:rPr>
            </w:pPr>
            <w:r w:rsidRPr="00542169">
              <w:rPr>
                <w:rStyle w:val="normaltextrun"/>
                <w:rFonts w:ascii="Arial" w:hAnsi="Arial" w:cs="Arial"/>
              </w:rPr>
              <w:t>Commitment to quality and personal accountability in all areas of work</w:t>
            </w:r>
            <w:r w:rsidRPr="00542169">
              <w:rPr>
                <w:rStyle w:val="eop"/>
                <w:rFonts w:ascii="Arial" w:hAnsi="Arial" w:cs="Arial"/>
              </w:rPr>
              <w:t> </w:t>
            </w:r>
          </w:p>
          <w:p w14:paraId="6408A2B7" w14:textId="77777777" w:rsidR="00542169" w:rsidRPr="00542169" w:rsidRDefault="00542169">
            <w:pPr>
              <w:pStyle w:val="paragraph"/>
              <w:numPr>
                <w:ilvl w:val="0"/>
                <w:numId w:val="1"/>
              </w:numPr>
              <w:spacing w:before="0" w:beforeAutospacing="0" w:after="0" w:afterAutospacing="0"/>
              <w:textAlignment w:val="baseline"/>
              <w:rPr>
                <w:rFonts w:ascii="Arial" w:hAnsi="Arial" w:cs="Arial"/>
              </w:rPr>
            </w:pPr>
            <w:r w:rsidRPr="00542169">
              <w:rPr>
                <w:rStyle w:val="normaltextrun"/>
                <w:rFonts w:ascii="Arial" w:hAnsi="Arial" w:cs="Arial"/>
              </w:rPr>
              <w:t>Effective team working as well as ability to act effectively on own initiative</w:t>
            </w:r>
            <w:r w:rsidRPr="00542169">
              <w:rPr>
                <w:rStyle w:val="eop"/>
                <w:rFonts w:ascii="Arial" w:hAnsi="Arial" w:cs="Arial"/>
              </w:rPr>
              <w:t> </w:t>
            </w:r>
          </w:p>
          <w:p w14:paraId="3A573620" w14:textId="77777777" w:rsidR="00542169" w:rsidRPr="00542169" w:rsidRDefault="00542169">
            <w:pPr>
              <w:pStyle w:val="paragraph"/>
              <w:numPr>
                <w:ilvl w:val="0"/>
                <w:numId w:val="1"/>
              </w:numPr>
              <w:spacing w:before="0" w:beforeAutospacing="0" w:after="0" w:afterAutospacing="0"/>
              <w:textAlignment w:val="baseline"/>
              <w:rPr>
                <w:rFonts w:ascii="Arial" w:hAnsi="Arial" w:cs="Arial"/>
              </w:rPr>
            </w:pPr>
            <w:r w:rsidRPr="00542169">
              <w:rPr>
                <w:rStyle w:val="normaltextrun"/>
                <w:rFonts w:ascii="Arial" w:hAnsi="Arial" w:cs="Arial"/>
              </w:rPr>
              <w:t>Demonstrate a logical and practical approach to problem solving</w:t>
            </w:r>
            <w:r w:rsidRPr="00542169">
              <w:rPr>
                <w:rStyle w:val="eop"/>
                <w:rFonts w:ascii="Arial" w:hAnsi="Arial" w:cs="Arial"/>
              </w:rPr>
              <w:t> </w:t>
            </w:r>
          </w:p>
          <w:p w14:paraId="3EC435D4" w14:textId="77777777" w:rsidR="00542169" w:rsidRPr="00542169" w:rsidRDefault="00542169">
            <w:pPr>
              <w:pStyle w:val="paragraph"/>
              <w:numPr>
                <w:ilvl w:val="0"/>
                <w:numId w:val="1"/>
              </w:numPr>
              <w:spacing w:before="0" w:beforeAutospacing="0" w:after="0" w:afterAutospacing="0"/>
              <w:textAlignment w:val="baseline"/>
              <w:rPr>
                <w:rFonts w:ascii="Arial" w:hAnsi="Arial" w:cs="Arial"/>
              </w:rPr>
            </w:pPr>
            <w:r w:rsidRPr="00542169">
              <w:rPr>
                <w:rStyle w:val="normaltextrun"/>
                <w:rFonts w:ascii="Arial" w:hAnsi="Arial" w:cs="Arial"/>
              </w:rPr>
              <w:t>Ability and willingness to use initiative when faced with non routine situations or requests</w:t>
            </w:r>
            <w:r w:rsidRPr="00542169">
              <w:rPr>
                <w:rStyle w:val="eop"/>
                <w:rFonts w:ascii="Arial" w:hAnsi="Arial" w:cs="Arial"/>
              </w:rPr>
              <w:t> </w:t>
            </w:r>
          </w:p>
          <w:p w14:paraId="0851D571" w14:textId="77777777" w:rsidR="00542169" w:rsidRPr="00542169" w:rsidRDefault="00542169">
            <w:pPr>
              <w:pStyle w:val="paragraph"/>
              <w:numPr>
                <w:ilvl w:val="0"/>
                <w:numId w:val="1"/>
              </w:numPr>
              <w:spacing w:before="0" w:beforeAutospacing="0" w:after="0" w:afterAutospacing="0"/>
              <w:textAlignment w:val="baseline"/>
              <w:rPr>
                <w:rFonts w:ascii="Arial" w:hAnsi="Arial" w:cs="Arial"/>
              </w:rPr>
            </w:pPr>
            <w:r w:rsidRPr="00542169">
              <w:rPr>
                <w:rStyle w:val="normaltextrun"/>
                <w:rFonts w:ascii="Arial" w:hAnsi="Arial" w:cs="Arial"/>
              </w:rPr>
              <w:t>Demonstrate a good attention to detail</w:t>
            </w:r>
            <w:r w:rsidRPr="00542169">
              <w:rPr>
                <w:rStyle w:val="eop"/>
                <w:rFonts w:ascii="Arial" w:hAnsi="Arial" w:cs="Arial"/>
              </w:rPr>
              <w:t> </w:t>
            </w:r>
          </w:p>
          <w:p w14:paraId="46761835" w14:textId="77777777" w:rsidR="00542169" w:rsidRPr="00542169" w:rsidRDefault="00542169">
            <w:pPr>
              <w:pStyle w:val="paragraph"/>
              <w:numPr>
                <w:ilvl w:val="0"/>
                <w:numId w:val="1"/>
              </w:numPr>
              <w:spacing w:before="0" w:beforeAutospacing="0" w:after="0" w:afterAutospacing="0"/>
              <w:textAlignment w:val="baseline"/>
              <w:rPr>
                <w:rFonts w:ascii="Arial" w:hAnsi="Arial" w:cs="Arial"/>
              </w:rPr>
            </w:pPr>
            <w:r w:rsidRPr="00542169">
              <w:rPr>
                <w:rStyle w:val="normaltextrun"/>
                <w:rFonts w:ascii="Arial" w:hAnsi="Arial" w:cs="Arial"/>
              </w:rPr>
              <w:t>Demonstrate a willingness to undertake all tasks, prepared to go the extra mile</w:t>
            </w:r>
            <w:r w:rsidRPr="00542169">
              <w:rPr>
                <w:rStyle w:val="eop"/>
                <w:rFonts w:ascii="Arial" w:hAnsi="Arial" w:cs="Arial"/>
              </w:rPr>
              <w:t> </w:t>
            </w:r>
          </w:p>
          <w:p w14:paraId="3B8B8005" w14:textId="77777777" w:rsidR="00542169" w:rsidRPr="00542169" w:rsidRDefault="00542169">
            <w:pPr>
              <w:pStyle w:val="paragraph"/>
              <w:numPr>
                <w:ilvl w:val="0"/>
                <w:numId w:val="1"/>
              </w:numPr>
              <w:spacing w:before="0" w:beforeAutospacing="0" w:after="0" w:afterAutospacing="0"/>
              <w:textAlignment w:val="baseline"/>
              <w:rPr>
                <w:rFonts w:ascii="Arial" w:hAnsi="Arial" w:cs="Arial"/>
              </w:rPr>
            </w:pPr>
            <w:r w:rsidRPr="00542169">
              <w:rPr>
                <w:rStyle w:val="normaltextrun"/>
                <w:rFonts w:ascii="Arial" w:hAnsi="Arial" w:cs="Arial"/>
              </w:rPr>
              <w:t>Effective verbal and written communication skills</w:t>
            </w:r>
            <w:r w:rsidRPr="00542169">
              <w:rPr>
                <w:rStyle w:val="eop"/>
                <w:rFonts w:ascii="Arial" w:hAnsi="Arial" w:cs="Arial"/>
              </w:rPr>
              <w:t> </w:t>
            </w:r>
          </w:p>
          <w:p w14:paraId="71BB26B1" w14:textId="77777777" w:rsidR="00542169" w:rsidRPr="00542169" w:rsidRDefault="00542169">
            <w:pPr>
              <w:pStyle w:val="paragraph"/>
              <w:numPr>
                <w:ilvl w:val="0"/>
                <w:numId w:val="1"/>
              </w:numPr>
              <w:spacing w:before="0" w:beforeAutospacing="0" w:after="0" w:afterAutospacing="0"/>
              <w:textAlignment w:val="baseline"/>
              <w:rPr>
                <w:rFonts w:ascii="Arial" w:hAnsi="Arial" w:cs="Arial"/>
              </w:rPr>
            </w:pPr>
            <w:r w:rsidRPr="00542169">
              <w:rPr>
                <w:rStyle w:val="normaltextrun"/>
                <w:rFonts w:ascii="Arial" w:hAnsi="Arial" w:cs="Arial"/>
              </w:rPr>
              <w:t>Ability to relate to and work with people at all levels and communicate effectively to a variety of audiences</w:t>
            </w:r>
            <w:r w:rsidRPr="00542169">
              <w:rPr>
                <w:rStyle w:val="eop"/>
                <w:rFonts w:ascii="Arial" w:hAnsi="Arial" w:cs="Arial"/>
              </w:rPr>
              <w:t> </w:t>
            </w:r>
          </w:p>
          <w:p w14:paraId="33C83D34" w14:textId="77777777" w:rsidR="00542169" w:rsidRPr="00542169" w:rsidRDefault="00542169">
            <w:pPr>
              <w:pStyle w:val="paragraph"/>
              <w:numPr>
                <w:ilvl w:val="0"/>
                <w:numId w:val="1"/>
              </w:numPr>
              <w:spacing w:before="0" w:beforeAutospacing="0" w:after="0" w:afterAutospacing="0"/>
              <w:textAlignment w:val="baseline"/>
              <w:rPr>
                <w:rFonts w:ascii="Arial" w:hAnsi="Arial" w:cs="Arial"/>
              </w:rPr>
            </w:pPr>
            <w:r w:rsidRPr="00542169">
              <w:rPr>
                <w:rStyle w:val="normaltextrun"/>
                <w:rFonts w:ascii="Arial" w:hAnsi="Arial" w:cs="Arial"/>
              </w:rPr>
              <w:t>Ability to develop and maintain effective relations with Members, officers and the public</w:t>
            </w:r>
            <w:r w:rsidRPr="00542169">
              <w:rPr>
                <w:rStyle w:val="eop"/>
                <w:rFonts w:ascii="Arial" w:hAnsi="Arial" w:cs="Arial"/>
              </w:rPr>
              <w:t> </w:t>
            </w:r>
          </w:p>
          <w:p w14:paraId="23E0B2C2" w14:textId="77777777" w:rsidR="00542169" w:rsidRPr="00542169" w:rsidRDefault="00542169">
            <w:pPr>
              <w:pStyle w:val="paragraph"/>
              <w:numPr>
                <w:ilvl w:val="0"/>
                <w:numId w:val="1"/>
              </w:numPr>
              <w:spacing w:before="0" w:beforeAutospacing="0" w:after="0" w:afterAutospacing="0"/>
              <w:textAlignment w:val="baseline"/>
              <w:rPr>
                <w:rFonts w:ascii="Arial" w:hAnsi="Arial" w:cs="Arial"/>
              </w:rPr>
            </w:pPr>
            <w:r w:rsidRPr="00542169">
              <w:rPr>
                <w:rStyle w:val="normaltextrun"/>
                <w:rFonts w:ascii="Arial" w:hAnsi="Arial" w:cs="Arial"/>
              </w:rPr>
              <w:t>Ability to work under pressure and meet tight deadlines</w:t>
            </w:r>
          </w:p>
          <w:p w14:paraId="6CCB20BA" w14:textId="494F2DDC" w:rsidR="004D5EA6" w:rsidRPr="00AB050A" w:rsidRDefault="004D5EA6" w:rsidP="004D5EA6">
            <w:pPr>
              <w:rPr>
                <w:rFonts w:asciiTheme="minorBidi" w:hAnsiTheme="minorBidi" w:cstheme="minorBidi"/>
              </w:rPr>
            </w:pPr>
          </w:p>
        </w:tc>
        <w:tc>
          <w:tcPr>
            <w:tcW w:w="709" w:type="dxa"/>
          </w:tcPr>
          <w:p w14:paraId="59D57E35" w14:textId="77777777" w:rsidR="00483FED" w:rsidRPr="00F54974" w:rsidRDefault="00542169" w:rsidP="002C1744">
            <w:pPr>
              <w:jc w:val="center"/>
              <w:rPr>
                <w:rFonts w:asciiTheme="minorBidi" w:hAnsiTheme="minorBidi" w:cstheme="minorBidi"/>
                <w:bCs/>
                <w:color w:val="000000"/>
                <w:lang w:val="fr-FR"/>
              </w:rPr>
            </w:pPr>
            <w:r w:rsidRPr="00F54974">
              <w:rPr>
                <w:rFonts w:asciiTheme="minorBidi" w:hAnsiTheme="minorBidi" w:cstheme="minorBidi"/>
                <w:bCs/>
                <w:color w:val="000000"/>
                <w:lang w:val="fr-FR"/>
              </w:rPr>
              <w:t>D</w:t>
            </w:r>
          </w:p>
          <w:p w14:paraId="31FE4507" w14:textId="77777777" w:rsidR="00542169" w:rsidRPr="00F54974" w:rsidRDefault="00542169" w:rsidP="002C1744">
            <w:pPr>
              <w:jc w:val="center"/>
              <w:rPr>
                <w:rFonts w:asciiTheme="minorBidi" w:hAnsiTheme="minorBidi" w:cstheme="minorBidi"/>
                <w:bCs/>
                <w:color w:val="000000"/>
                <w:lang w:val="fr-FR"/>
              </w:rPr>
            </w:pPr>
          </w:p>
          <w:p w14:paraId="0D69E1B2" w14:textId="77777777" w:rsidR="00542169" w:rsidRPr="00F54974" w:rsidRDefault="00542169" w:rsidP="002C1744">
            <w:pPr>
              <w:jc w:val="center"/>
              <w:rPr>
                <w:rFonts w:asciiTheme="minorBidi" w:hAnsiTheme="minorBidi" w:cstheme="minorBidi"/>
                <w:bCs/>
                <w:color w:val="000000"/>
                <w:lang w:val="fr-FR"/>
              </w:rPr>
            </w:pPr>
            <w:r w:rsidRPr="00F54974">
              <w:rPr>
                <w:rFonts w:asciiTheme="minorBidi" w:hAnsiTheme="minorBidi" w:cstheme="minorBidi"/>
                <w:bCs/>
                <w:color w:val="000000"/>
                <w:lang w:val="fr-FR"/>
              </w:rPr>
              <w:t>E</w:t>
            </w:r>
          </w:p>
          <w:p w14:paraId="62B0C1D1" w14:textId="77777777" w:rsidR="00542169" w:rsidRPr="00F54974" w:rsidRDefault="00542169" w:rsidP="002C1744">
            <w:pPr>
              <w:jc w:val="center"/>
              <w:rPr>
                <w:rFonts w:asciiTheme="minorBidi" w:hAnsiTheme="minorBidi" w:cstheme="minorBidi"/>
                <w:bCs/>
                <w:color w:val="000000"/>
                <w:lang w:val="fr-FR"/>
              </w:rPr>
            </w:pPr>
          </w:p>
          <w:p w14:paraId="06ECEA10" w14:textId="77777777" w:rsidR="00542169" w:rsidRPr="00F54974" w:rsidRDefault="00542169" w:rsidP="002C1744">
            <w:pPr>
              <w:jc w:val="center"/>
              <w:rPr>
                <w:rFonts w:asciiTheme="minorBidi" w:hAnsiTheme="minorBidi" w:cstheme="minorBidi"/>
                <w:bCs/>
                <w:color w:val="000000"/>
                <w:lang w:val="fr-FR"/>
              </w:rPr>
            </w:pPr>
          </w:p>
          <w:p w14:paraId="084F1E4B" w14:textId="77777777" w:rsidR="00542169" w:rsidRPr="00F54974" w:rsidRDefault="00542169" w:rsidP="002C1744">
            <w:pPr>
              <w:jc w:val="center"/>
              <w:rPr>
                <w:rFonts w:asciiTheme="minorBidi" w:hAnsiTheme="minorBidi" w:cstheme="minorBidi"/>
                <w:bCs/>
                <w:color w:val="000000"/>
                <w:lang w:val="fr-FR"/>
              </w:rPr>
            </w:pPr>
            <w:r w:rsidRPr="00F54974">
              <w:rPr>
                <w:rFonts w:asciiTheme="minorBidi" w:hAnsiTheme="minorBidi" w:cstheme="minorBidi"/>
                <w:bCs/>
                <w:color w:val="000000"/>
                <w:lang w:val="fr-FR"/>
              </w:rPr>
              <w:t>D</w:t>
            </w:r>
          </w:p>
          <w:p w14:paraId="52ED1B4C" w14:textId="77777777" w:rsidR="00542169" w:rsidRPr="00F54974" w:rsidRDefault="00542169" w:rsidP="002C1744">
            <w:pPr>
              <w:jc w:val="center"/>
              <w:rPr>
                <w:rFonts w:asciiTheme="minorBidi" w:hAnsiTheme="minorBidi" w:cstheme="minorBidi"/>
                <w:bCs/>
                <w:color w:val="000000"/>
                <w:lang w:val="fr-FR"/>
              </w:rPr>
            </w:pPr>
          </w:p>
          <w:p w14:paraId="1399608E" w14:textId="77777777" w:rsidR="00542169" w:rsidRPr="00F54974" w:rsidRDefault="00542169" w:rsidP="002C1744">
            <w:pPr>
              <w:jc w:val="center"/>
              <w:rPr>
                <w:rFonts w:asciiTheme="minorBidi" w:hAnsiTheme="minorBidi" w:cstheme="minorBidi"/>
                <w:bCs/>
                <w:color w:val="000000"/>
                <w:lang w:val="fr-FR"/>
              </w:rPr>
            </w:pPr>
            <w:r w:rsidRPr="00F54974">
              <w:rPr>
                <w:rFonts w:asciiTheme="minorBidi" w:hAnsiTheme="minorBidi" w:cstheme="minorBidi"/>
                <w:bCs/>
                <w:color w:val="000000"/>
                <w:lang w:val="fr-FR"/>
              </w:rPr>
              <w:t>E</w:t>
            </w:r>
          </w:p>
          <w:p w14:paraId="43658A6C" w14:textId="77777777" w:rsidR="00542169" w:rsidRPr="00F54974" w:rsidRDefault="00542169" w:rsidP="002C1744">
            <w:pPr>
              <w:jc w:val="center"/>
              <w:rPr>
                <w:rFonts w:asciiTheme="minorBidi" w:hAnsiTheme="minorBidi" w:cstheme="minorBidi"/>
                <w:bCs/>
                <w:color w:val="000000"/>
                <w:lang w:val="fr-FR"/>
              </w:rPr>
            </w:pPr>
          </w:p>
          <w:p w14:paraId="19B5DEC9" w14:textId="6F0689B7" w:rsidR="00542169" w:rsidRPr="00F54974" w:rsidRDefault="00542169" w:rsidP="002C1744">
            <w:pPr>
              <w:jc w:val="center"/>
              <w:rPr>
                <w:rFonts w:asciiTheme="minorBidi" w:hAnsiTheme="minorBidi" w:cstheme="minorBidi"/>
                <w:bCs/>
                <w:color w:val="000000"/>
                <w:lang w:val="fr-FR"/>
              </w:rPr>
            </w:pPr>
            <w:r w:rsidRPr="00F54974">
              <w:rPr>
                <w:rFonts w:asciiTheme="minorBidi" w:hAnsiTheme="minorBidi" w:cstheme="minorBidi"/>
                <w:bCs/>
                <w:color w:val="000000"/>
                <w:lang w:val="fr-FR"/>
              </w:rPr>
              <w:t>E</w:t>
            </w:r>
          </w:p>
          <w:p w14:paraId="2D58ED04" w14:textId="77777777" w:rsidR="00542169" w:rsidRPr="00F54974" w:rsidRDefault="00542169" w:rsidP="002C1744">
            <w:pPr>
              <w:jc w:val="center"/>
              <w:rPr>
                <w:rFonts w:asciiTheme="minorBidi" w:hAnsiTheme="minorBidi" w:cstheme="minorBidi"/>
                <w:bCs/>
                <w:color w:val="000000"/>
                <w:lang w:val="fr-FR"/>
              </w:rPr>
            </w:pPr>
            <w:r w:rsidRPr="00F54974">
              <w:rPr>
                <w:rFonts w:asciiTheme="minorBidi" w:hAnsiTheme="minorBidi" w:cstheme="minorBidi"/>
                <w:bCs/>
                <w:color w:val="000000"/>
                <w:lang w:val="fr-FR"/>
              </w:rPr>
              <w:t>E</w:t>
            </w:r>
          </w:p>
          <w:p w14:paraId="7F263576" w14:textId="77777777" w:rsidR="00542169" w:rsidRPr="00F54974" w:rsidRDefault="00542169" w:rsidP="002C1744">
            <w:pPr>
              <w:jc w:val="center"/>
              <w:rPr>
                <w:rFonts w:asciiTheme="minorBidi" w:hAnsiTheme="minorBidi" w:cstheme="minorBidi"/>
                <w:bCs/>
                <w:color w:val="000000"/>
                <w:lang w:val="fr-FR"/>
              </w:rPr>
            </w:pPr>
          </w:p>
          <w:p w14:paraId="113D3C9B" w14:textId="77777777" w:rsidR="00542169" w:rsidRPr="00F54974" w:rsidRDefault="00542169" w:rsidP="002C1744">
            <w:pPr>
              <w:jc w:val="center"/>
              <w:rPr>
                <w:rFonts w:asciiTheme="minorBidi" w:hAnsiTheme="minorBidi" w:cstheme="minorBidi"/>
                <w:bCs/>
                <w:color w:val="000000"/>
                <w:lang w:val="fr-FR"/>
              </w:rPr>
            </w:pPr>
            <w:r w:rsidRPr="00F54974">
              <w:rPr>
                <w:rFonts w:asciiTheme="minorBidi" w:hAnsiTheme="minorBidi" w:cstheme="minorBidi"/>
                <w:bCs/>
                <w:color w:val="000000"/>
                <w:lang w:val="fr-FR"/>
              </w:rPr>
              <w:t>E</w:t>
            </w:r>
          </w:p>
          <w:p w14:paraId="51D122A5" w14:textId="77777777" w:rsidR="00542169" w:rsidRPr="00F54974" w:rsidRDefault="00542169" w:rsidP="002C1744">
            <w:pPr>
              <w:jc w:val="center"/>
              <w:rPr>
                <w:rFonts w:asciiTheme="minorBidi" w:hAnsiTheme="minorBidi" w:cstheme="minorBidi"/>
                <w:bCs/>
                <w:color w:val="000000"/>
                <w:lang w:val="fr-FR"/>
              </w:rPr>
            </w:pPr>
          </w:p>
          <w:p w14:paraId="5B4041AF" w14:textId="77777777" w:rsidR="00542169" w:rsidRPr="00F54974" w:rsidRDefault="00542169" w:rsidP="002C1744">
            <w:pPr>
              <w:jc w:val="center"/>
              <w:rPr>
                <w:rFonts w:asciiTheme="minorBidi" w:hAnsiTheme="minorBidi" w:cstheme="minorBidi"/>
                <w:bCs/>
                <w:color w:val="000000"/>
                <w:lang w:val="fr-FR"/>
              </w:rPr>
            </w:pPr>
            <w:r w:rsidRPr="00F54974">
              <w:rPr>
                <w:rFonts w:asciiTheme="minorBidi" w:hAnsiTheme="minorBidi" w:cstheme="minorBidi"/>
                <w:bCs/>
                <w:color w:val="000000"/>
                <w:lang w:val="fr-FR"/>
              </w:rPr>
              <w:t>E</w:t>
            </w:r>
          </w:p>
          <w:p w14:paraId="5A17BE1A" w14:textId="77777777" w:rsidR="00542169" w:rsidRPr="00F54974" w:rsidRDefault="00542169" w:rsidP="002C1744">
            <w:pPr>
              <w:jc w:val="center"/>
              <w:rPr>
                <w:rFonts w:asciiTheme="minorBidi" w:hAnsiTheme="minorBidi" w:cstheme="minorBidi"/>
                <w:bCs/>
                <w:color w:val="000000"/>
                <w:lang w:val="fr-FR"/>
              </w:rPr>
            </w:pPr>
          </w:p>
          <w:p w14:paraId="72183733" w14:textId="77777777" w:rsidR="00542169" w:rsidRPr="00F54974" w:rsidRDefault="00542169" w:rsidP="002C1744">
            <w:pPr>
              <w:jc w:val="center"/>
              <w:rPr>
                <w:rFonts w:asciiTheme="minorBidi" w:hAnsiTheme="minorBidi" w:cstheme="minorBidi"/>
                <w:bCs/>
                <w:color w:val="000000"/>
                <w:lang w:val="fr-FR"/>
              </w:rPr>
            </w:pPr>
          </w:p>
          <w:p w14:paraId="09A5699A" w14:textId="4F7DB7BC" w:rsidR="00542169" w:rsidRPr="00F54974" w:rsidRDefault="00542169" w:rsidP="002C1744">
            <w:pPr>
              <w:jc w:val="center"/>
              <w:rPr>
                <w:rFonts w:asciiTheme="minorBidi" w:hAnsiTheme="minorBidi" w:cstheme="minorBidi"/>
                <w:bCs/>
                <w:color w:val="000000"/>
                <w:lang w:val="fr-FR"/>
              </w:rPr>
            </w:pPr>
            <w:r w:rsidRPr="00F54974">
              <w:rPr>
                <w:rFonts w:asciiTheme="minorBidi" w:hAnsiTheme="minorBidi" w:cstheme="minorBidi"/>
                <w:bCs/>
                <w:color w:val="000000"/>
                <w:lang w:val="fr-FR"/>
              </w:rPr>
              <w:t>E</w:t>
            </w:r>
          </w:p>
          <w:p w14:paraId="3FA66DA1" w14:textId="77777777" w:rsidR="00542169" w:rsidRPr="00F54974" w:rsidRDefault="00542169" w:rsidP="002C1744">
            <w:pPr>
              <w:jc w:val="center"/>
              <w:rPr>
                <w:rFonts w:asciiTheme="minorBidi" w:hAnsiTheme="minorBidi" w:cstheme="minorBidi"/>
                <w:bCs/>
                <w:color w:val="000000"/>
                <w:lang w:val="fr-FR"/>
              </w:rPr>
            </w:pPr>
            <w:r w:rsidRPr="00F54974">
              <w:rPr>
                <w:rFonts w:asciiTheme="minorBidi" w:hAnsiTheme="minorBidi" w:cstheme="minorBidi"/>
                <w:bCs/>
                <w:color w:val="000000"/>
                <w:lang w:val="fr-FR"/>
              </w:rPr>
              <w:t>E</w:t>
            </w:r>
          </w:p>
          <w:p w14:paraId="20ABE4F9" w14:textId="77777777" w:rsidR="00542169" w:rsidRPr="00F54974" w:rsidRDefault="00542169" w:rsidP="002C1744">
            <w:pPr>
              <w:jc w:val="center"/>
              <w:rPr>
                <w:rFonts w:asciiTheme="minorBidi" w:hAnsiTheme="minorBidi" w:cstheme="minorBidi"/>
                <w:bCs/>
                <w:color w:val="000000"/>
                <w:lang w:val="fr-FR"/>
              </w:rPr>
            </w:pPr>
          </w:p>
          <w:p w14:paraId="33C44251" w14:textId="77777777" w:rsidR="00542169" w:rsidRPr="00F54974" w:rsidRDefault="00542169" w:rsidP="002C1744">
            <w:pPr>
              <w:jc w:val="center"/>
              <w:rPr>
                <w:rFonts w:asciiTheme="minorBidi" w:hAnsiTheme="minorBidi" w:cstheme="minorBidi"/>
                <w:bCs/>
                <w:color w:val="000000"/>
                <w:lang w:val="fr-FR"/>
              </w:rPr>
            </w:pPr>
            <w:r w:rsidRPr="00F54974">
              <w:rPr>
                <w:rFonts w:asciiTheme="minorBidi" w:hAnsiTheme="minorBidi" w:cstheme="minorBidi"/>
                <w:bCs/>
                <w:color w:val="000000"/>
                <w:lang w:val="fr-FR"/>
              </w:rPr>
              <w:t>E</w:t>
            </w:r>
          </w:p>
          <w:p w14:paraId="71C9CF04" w14:textId="77777777" w:rsidR="00542169" w:rsidRPr="00F54974" w:rsidRDefault="00542169" w:rsidP="002C1744">
            <w:pPr>
              <w:jc w:val="center"/>
              <w:rPr>
                <w:rFonts w:asciiTheme="minorBidi" w:hAnsiTheme="minorBidi" w:cstheme="minorBidi"/>
                <w:bCs/>
                <w:color w:val="000000"/>
                <w:lang w:val="fr-FR"/>
              </w:rPr>
            </w:pPr>
          </w:p>
          <w:p w14:paraId="4107EB2C" w14:textId="77777777" w:rsidR="00542169" w:rsidRDefault="00542169" w:rsidP="002C1744">
            <w:pPr>
              <w:jc w:val="center"/>
              <w:rPr>
                <w:rFonts w:asciiTheme="minorBidi" w:hAnsiTheme="minorBidi" w:cstheme="minorBidi"/>
                <w:bCs/>
                <w:color w:val="000000"/>
              </w:rPr>
            </w:pPr>
            <w:r>
              <w:rPr>
                <w:rFonts w:asciiTheme="minorBidi" w:hAnsiTheme="minorBidi" w:cstheme="minorBidi"/>
                <w:bCs/>
                <w:color w:val="000000"/>
              </w:rPr>
              <w:t>E</w:t>
            </w:r>
          </w:p>
          <w:p w14:paraId="10D5BF09" w14:textId="77777777" w:rsidR="00542169" w:rsidRDefault="00542169" w:rsidP="002C1744">
            <w:pPr>
              <w:jc w:val="center"/>
              <w:rPr>
                <w:rFonts w:asciiTheme="minorBidi" w:hAnsiTheme="minorBidi" w:cstheme="minorBidi"/>
                <w:bCs/>
                <w:color w:val="000000"/>
              </w:rPr>
            </w:pPr>
          </w:p>
          <w:p w14:paraId="0B6349C1" w14:textId="77777777" w:rsidR="00542169" w:rsidRDefault="00542169" w:rsidP="002C1744">
            <w:pPr>
              <w:jc w:val="center"/>
              <w:rPr>
                <w:rFonts w:asciiTheme="minorBidi" w:hAnsiTheme="minorBidi" w:cstheme="minorBidi"/>
                <w:bCs/>
                <w:color w:val="000000"/>
              </w:rPr>
            </w:pPr>
          </w:p>
          <w:p w14:paraId="565B3253" w14:textId="77777777" w:rsidR="00542169" w:rsidRDefault="00542169" w:rsidP="002C1744">
            <w:pPr>
              <w:jc w:val="center"/>
              <w:rPr>
                <w:rFonts w:asciiTheme="minorBidi" w:hAnsiTheme="minorBidi" w:cstheme="minorBidi"/>
                <w:bCs/>
                <w:color w:val="000000"/>
              </w:rPr>
            </w:pPr>
            <w:r>
              <w:rPr>
                <w:rFonts w:asciiTheme="minorBidi" w:hAnsiTheme="minorBidi" w:cstheme="minorBidi"/>
                <w:bCs/>
                <w:color w:val="000000"/>
              </w:rPr>
              <w:t>E</w:t>
            </w:r>
          </w:p>
          <w:p w14:paraId="277F9D9F" w14:textId="77777777" w:rsidR="00542169" w:rsidRDefault="00542169" w:rsidP="002C1744">
            <w:pPr>
              <w:jc w:val="center"/>
              <w:rPr>
                <w:rFonts w:asciiTheme="minorBidi" w:hAnsiTheme="minorBidi" w:cstheme="minorBidi"/>
                <w:bCs/>
                <w:color w:val="000000"/>
              </w:rPr>
            </w:pPr>
          </w:p>
          <w:p w14:paraId="4642E37D" w14:textId="77777777" w:rsidR="00542169" w:rsidRDefault="00542169" w:rsidP="002C1744">
            <w:pPr>
              <w:jc w:val="center"/>
              <w:rPr>
                <w:rFonts w:asciiTheme="minorBidi" w:hAnsiTheme="minorBidi" w:cstheme="minorBidi"/>
                <w:bCs/>
                <w:color w:val="000000"/>
              </w:rPr>
            </w:pPr>
          </w:p>
          <w:p w14:paraId="47B36B64" w14:textId="0F1E07AF" w:rsidR="00542169" w:rsidRPr="002C1744" w:rsidRDefault="00542169" w:rsidP="002C1744">
            <w:pPr>
              <w:jc w:val="center"/>
              <w:rPr>
                <w:rFonts w:asciiTheme="minorBidi" w:hAnsiTheme="minorBidi" w:cstheme="minorBidi"/>
                <w:bCs/>
                <w:color w:val="000000"/>
              </w:rPr>
            </w:pPr>
            <w:r>
              <w:rPr>
                <w:rFonts w:asciiTheme="minorBidi" w:hAnsiTheme="minorBidi" w:cstheme="minorBidi"/>
                <w:bCs/>
                <w:color w:val="000000"/>
              </w:rPr>
              <w:t>E</w:t>
            </w:r>
          </w:p>
        </w:tc>
        <w:tc>
          <w:tcPr>
            <w:tcW w:w="1173" w:type="dxa"/>
            <w:tcMar>
              <w:top w:w="113" w:type="dxa"/>
              <w:left w:w="113" w:type="dxa"/>
              <w:bottom w:w="113" w:type="dxa"/>
              <w:right w:w="113" w:type="dxa"/>
            </w:tcMar>
          </w:tcPr>
          <w:p w14:paraId="404E6680" w14:textId="77777777" w:rsidR="00483FED" w:rsidRDefault="00542169" w:rsidP="002C1744">
            <w:pPr>
              <w:jc w:val="center"/>
              <w:rPr>
                <w:rFonts w:asciiTheme="minorBidi" w:hAnsiTheme="minorBidi" w:cstheme="minorBidi"/>
                <w:bCs/>
                <w:color w:val="000000"/>
              </w:rPr>
            </w:pPr>
            <w:r>
              <w:rPr>
                <w:rFonts w:asciiTheme="minorBidi" w:hAnsiTheme="minorBidi" w:cstheme="minorBidi"/>
                <w:bCs/>
                <w:color w:val="000000"/>
              </w:rPr>
              <w:t>A/I</w:t>
            </w:r>
          </w:p>
          <w:p w14:paraId="30CE6D83" w14:textId="77777777" w:rsidR="00542169" w:rsidRDefault="00542169" w:rsidP="002C1744">
            <w:pPr>
              <w:jc w:val="center"/>
              <w:rPr>
                <w:rFonts w:asciiTheme="minorBidi" w:hAnsiTheme="minorBidi" w:cstheme="minorBidi"/>
                <w:bCs/>
                <w:color w:val="000000"/>
              </w:rPr>
            </w:pPr>
          </w:p>
          <w:p w14:paraId="287C9EB1" w14:textId="77777777" w:rsidR="00542169" w:rsidRDefault="00542169" w:rsidP="002C1744">
            <w:pPr>
              <w:jc w:val="center"/>
              <w:rPr>
                <w:rFonts w:asciiTheme="minorBidi" w:hAnsiTheme="minorBidi" w:cstheme="minorBidi"/>
                <w:bCs/>
                <w:color w:val="000000"/>
              </w:rPr>
            </w:pPr>
            <w:r>
              <w:rPr>
                <w:rFonts w:asciiTheme="minorBidi" w:hAnsiTheme="minorBidi" w:cstheme="minorBidi"/>
                <w:bCs/>
                <w:color w:val="000000"/>
              </w:rPr>
              <w:t>A/I</w:t>
            </w:r>
          </w:p>
          <w:p w14:paraId="77F99FFA" w14:textId="77777777" w:rsidR="00542169" w:rsidRDefault="00542169" w:rsidP="002C1744">
            <w:pPr>
              <w:jc w:val="center"/>
              <w:rPr>
                <w:rFonts w:asciiTheme="minorBidi" w:hAnsiTheme="minorBidi" w:cstheme="minorBidi"/>
                <w:bCs/>
                <w:color w:val="000000"/>
              </w:rPr>
            </w:pPr>
          </w:p>
          <w:p w14:paraId="1981BD84" w14:textId="77777777" w:rsidR="00542169" w:rsidRDefault="00542169" w:rsidP="002C1744">
            <w:pPr>
              <w:jc w:val="center"/>
              <w:rPr>
                <w:rFonts w:asciiTheme="minorBidi" w:hAnsiTheme="minorBidi" w:cstheme="minorBidi"/>
                <w:bCs/>
                <w:color w:val="000000"/>
              </w:rPr>
            </w:pPr>
          </w:p>
          <w:p w14:paraId="424CE491" w14:textId="77777777" w:rsidR="00542169" w:rsidRDefault="00542169" w:rsidP="002C1744">
            <w:pPr>
              <w:jc w:val="center"/>
              <w:rPr>
                <w:rFonts w:asciiTheme="minorBidi" w:hAnsiTheme="minorBidi" w:cstheme="minorBidi"/>
                <w:bCs/>
                <w:color w:val="000000"/>
              </w:rPr>
            </w:pPr>
            <w:r>
              <w:rPr>
                <w:rFonts w:asciiTheme="minorBidi" w:hAnsiTheme="minorBidi" w:cstheme="minorBidi"/>
                <w:bCs/>
                <w:color w:val="000000"/>
              </w:rPr>
              <w:t>A/I</w:t>
            </w:r>
          </w:p>
          <w:p w14:paraId="067B2BB7" w14:textId="77777777" w:rsidR="00542169" w:rsidRDefault="00542169" w:rsidP="002C1744">
            <w:pPr>
              <w:jc w:val="center"/>
              <w:rPr>
                <w:rFonts w:asciiTheme="minorBidi" w:hAnsiTheme="minorBidi" w:cstheme="minorBidi"/>
                <w:bCs/>
                <w:color w:val="000000"/>
              </w:rPr>
            </w:pPr>
          </w:p>
          <w:p w14:paraId="6DCAF116" w14:textId="77777777" w:rsidR="00542169" w:rsidRDefault="00542169" w:rsidP="002C1744">
            <w:pPr>
              <w:jc w:val="center"/>
              <w:rPr>
                <w:rFonts w:asciiTheme="minorBidi" w:hAnsiTheme="minorBidi" w:cstheme="minorBidi"/>
                <w:bCs/>
                <w:color w:val="000000"/>
              </w:rPr>
            </w:pPr>
            <w:r>
              <w:rPr>
                <w:rFonts w:asciiTheme="minorBidi" w:hAnsiTheme="minorBidi" w:cstheme="minorBidi"/>
                <w:bCs/>
                <w:color w:val="000000"/>
              </w:rPr>
              <w:t>A/I</w:t>
            </w:r>
          </w:p>
          <w:p w14:paraId="309ADB5C" w14:textId="77777777" w:rsidR="00542169" w:rsidRDefault="00542169" w:rsidP="002C1744">
            <w:pPr>
              <w:jc w:val="center"/>
              <w:rPr>
                <w:rFonts w:asciiTheme="minorBidi" w:hAnsiTheme="minorBidi" w:cstheme="minorBidi"/>
                <w:bCs/>
                <w:color w:val="000000"/>
              </w:rPr>
            </w:pPr>
          </w:p>
          <w:p w14:paraId="02188939" w14:textId="77777777" w:rsidR="00542169" w:rsidRDefault="00542169" w:rsidP="002C1744">
            <w:pPr>
              <w:jc w:val="center"/>
              <w:rPr>
                <w:rFonts w:asciiTheme="minorBidi" w:hAnsiTheme="minorBidi" w:cstheme="minorBidi"/>
                <w:bCs/>
                <w:color w:val="000000"/>
              </w:rPr>
            </w:pPr>
            <w:r>
              <w:rPr>
                <w:rFonts w:asciiTheme="minorBidi" w:hAnsiTheme="minorBidi" w:cstheme="minorBidi"/>
                <w:bCs/>
                <w:color w:val="000000"/>
              </w:rPr>
              <w:t>A/I</w:t>
            </w:r>
          </w:p>
          <w:p w14:paraId="2516B521" w14:textId="77777777" w:rsidR="00542169" w:rsidRDefault="00542169" w:rsidP="002C1744">
            <w:pPr>
              <w:jc w:val="center"/>
              <w:rPr>
                <w:rFonts w:asciiTheme="minorBidi" w:hAnsiTheme="minorBidi" w:cstheme="minorBidi"/>
                <w:bCs/>
                <w:color w:val="000000"/>
              </w:rPr>
            </w:pPr>
            <w:r>
              <w:rPr>
                <w:rFonts w:asciiTheme="minorBidi" w:hAnsiTheme="minorBidi" w:cstheme="minorBidi"/>
                <w:bCs/>
                <w:color w:val="000000"/>
              </w:rPr>
              <w:t>A/I</w:t>
            </w:r>
          </w:p>
          <w:p w14:paraId="7F8E5177" w14:textId="77777777" w:rsidR="00542169" w:rsidRDefault="00542169" w:rsidP="002C1744">
            <w:pPr>
              <w:jc w:val="center"/>
              <w:rPr>
                <w:rFonts w:asciiTheme="minorBidi" w:hAnsiTheme="minorBidi" w:cstheme="minorBidi"/>
                <w:bCs/>
                <w:color w:val="000000"/>
              </w:rPr>
            </w:pPr>
          </w:p>
          <w:p w14:paraId="3E09B464" w14:textId="77777777" w:rsidR="00542169" w:rsidRDefault="00542169" w:rsidP="002C1744">
            <w:pPr>
              <w:jc w:val="center"/>
              <w:rPr>
                <w:rFonts w:asciiTheme="minorBidi" w:hAnsiTheme="minorBidi" w:cstheme="minorBidi"/>
                <w:bCs/>
                <w:color w:val="000000"/>
              </w:rPr>
            </w:pPr>
            <w:r>
              <w:rPr>
                <w:rFonts w:asciiTheme="minorBidi" w:hAnsiTheme="minorBidi" w:cstheme="minorBidi"/>
                <w:bCs/>
                <w:color w:val="000000"/>
              </w:rPr>
              <w:t>A/I</w:t>
            </w:r>
          </w:p>
          <w:p w14:paraId="4181D4C7" w14:textId="77777777" w:rsidR="00542169" w:rsidRDefault="00542169" w:rsidP="002C1744">
            <w:pPr>
              <w:jc w:val="center"/>
              <w:rPr>
                <w:rFonts w:asciiTheme="minorBidi" w:hAnsiTheme="minorBidi" w:cstheme="minorBidi"/>
                <w:bCs/>
                <w:color w:val="000000"/>
              </w:rPr>
            </w:pPr>
          </w:p>
          <w:p w14:paraId="798FA70F" w14:textId="77777777" w:rsidR="00542169" w:rsidRDefault="00542169" w:rsidP="002C1744">
            <w:pPr>
              <w:jc w:val="center"/>
              <w:rPr>
                <w:rFonts w:asciiTheme="minorBidi" w:hAnsiTheme="minorBidi" w:cstheme="minorBidi"/>
                <w:bCs/>
                <w:color w:val="000000"/>
              </w:rPr>
            </w:pPr>
            <w:r>
              <w:rPr>
                <w:rFonts w:asciiTheme="minorBidi" w:hAnsiTheme="minorBidi" w:cstheme="minorBidi"/>
                <w:bCs/>
                <w:color w:val="000000"/>
              </w:rPr>
              <w:t>A/I</w:t>
            </w:r>
          </w:p>
          <w:p w14:paraId="4C47189B" w14:textId="77777777" w:rsidR="00542169" w:rsidRDefault="00542169" w:rsidP="002C1744">
            <w:pPr>
              <w:jc w:val="center"/>
              <w:rPr>
                <w:rFonts w:asciiTheme="minorBidi" w:hAnsiTheme="minorBidi" w:cstheme="minorBidi"/>
                <w:bCs/>
                <w:color w:val="000000"/>
              </w:rPr>
            </w:pPr>
          </w:p>
          <w:p w14:paraId="18C41598" w14:textId="77777777" w:rsidR="00542169" w:rsidRDefault="00542169" w:rsidP="002C1744">
            <w:pPr>
              <w:jc w:val="center"/>
              <w:rPr>
                <w:rFonts w:asciiTheme="minorBidi" w:hAnsiTheme="minorBidi" w:cstheme="minorBidi"/>
                <w:bCs/>
                <w:color w:val="000000"/>
              </w:rPr>
            </w:pPr>
          </w:p>
          <w:p w14:paraId="5DD67D8B" w14:textId="77777777" w:rsidR="00542169" w:rsidRDefault="00542169" w:rsidP="002C1744">
            <w:pPr>
              <w:jc w:val="center"/>
              <w:rPr>
                <w:rFonts w:asciiTheme="minorBidi" w:hAnsiTheme="minorBidi" w:cstheme="minorBidi"/>
                <w:bCs/>
                <w:color w:val="000000"/>
              </w:rPr>
            </w:pPr>
            <w:r>
              <w:rPr>
                <w:rFonts w:asciiTheme="minorBidi" w:hAnsiTheme="minorBidi" w:cstheme="minorBidi"/>
                <w:bCs/>
                <w:color w:val="000000"/>
              </w:rPr>
              <w:t>A/I</w:t>
            </w:r>
          </w:p>
          <w:p w14:paraId="4EEBB597" w14:textId="77777777" w:rsidR="00542169" w:rsidRDefault="00542169" w:rsidP="002C1744">
            <w:pPr>
              <w:jc w:val="center"/>
              <w:rPr>
                <w:rFonts w:asciiTheme="minorBidi" w:hAnsiTheme="minorBidi" w:cstheme="minorBidi"/>
                <w:bCs/>
                <w:color w:val="000000"/>
              </w:rPr>
            </w:pPr>
            <w:r>
              <w:rPr>
                <w:rFonts w:asciiTheme="minorBidi" w:hAnsiTheme="minorBidi" w:cstheme="minorBidi"/>
                <w:bCs/>
                <w:color w:val="000000"/>
              </w:rPr>
              <w:t>A/I</w:t>
            </w:r>
          </w:p>
          <w:p w14:paraId="4209CB23" w14:textId="77777777" w:rsidR="00542169" w:rsidRDefault="00542169" w:rsidP="002C1744">
            <w:pPr>
              <w:jc w:val="center"/>
              <w:rPr>
                <w:rFonts w:asciiTheme="minorBidi" w:hAnsiTheme="minorBidi" w:cstheme="minorBidi"/>
                <w:bCs/>
                <w:color w:val="000000"/>
              </w:rPr>
            </w:pPr>
          </w:p>
          <w:p w14:paraId="1F063F42" w14:textId="77777777" w:rsidR="00542169" w:rsidRDefault="00542169" w:rsidP="002C1744">
            <w:pPr>
              <w:jc w:val="center"/>
              <w:rPr>
                <w:rFonts w:asciiTheme="minorBidi" w:hAnsiTheme="minorBidi" w:cstheme="minorBidi"/>
                <w:bCs/>
                <w:color w:val="000000"/>
              </w:rPr>
            </w:pPr>
            <w:r>
              <w:rPr>
                <w:rFonts w:asciiTheme="minorBidi" w:hAnsiTheme="minorBidi" w:cstheme="minorBidi"/>
                <w:bCs/>
                <w:color w:val="000000"/>
              </w:rPr>
              <w:t>A/I</w:t>
            </w:r>
          </w:p>
          <w:p w14:paraId="467DC1EF" w14:textId="77777777" w:rsidR="00542169" w:rsidRDefault="00542169" w:rsidP="002C1744">
            <w:pPr>
              <w:jc w:val="center"/>
              <w:rPr>
                <w:rFonts w:asciiTheme="minorBidi" w:hAnsiTheme="minorBidi" w:cstheme="minorBidi"/>
                <w:bCs/>
                <w:color w:val="000000"/>
              </w:rPr>
            </w:pPr>
          </w:p>
          <w:p w14:paraId="30BCC235" w14:textId="77777777" w:rsidR="00542169" w:rsidRDefault="00542169" w:rsidP="002C1744">
            <w:pPr>
              <w:jc w:val="center"/>
              <w:rPr>
                <w:rFonts w:asciiTheme="minorBidi" w:hAnsiTheme="minorBidi" w:cstheme="minorBidi"/>
                <w:bCs/>
                <w:color w:val="000000"/>
              </w:rPr>
            </w:pPr>
            <w:r>
              <w:rPr>
                <w:rFonts w:asciiTheme="minorBidi" w:hAnsiTheme="minorBidi" w:cstheme="minorBidi"/>
                <w:bCs/>
                <w:color w:val="000000"/>
              </w:rPr>
              <w:t>A/I</w:t>
            </w:r>
          </w:p>
          <w:p w14:paraId="65B5954F" w14:textId="77777777" w:rsidR="00542169" w:rsidRDefault="00542169" w:rsidP="002C1744">
            <w:pPr>
              <w:jc w:val="center"/>
              <w:rPr>
                <w:rFonts w:asciiTheme="minorBidi" w:hAnsiTheme="minorBidi" w:cstheme="minorBidi"/>
                <w:bCs/>
                <w:color w:val="000000"/>
              </w:rPr>
            </w:pPr>
          </w:p>
          <w:p w14:paraId="38330E9A" w14:textId="77777777" w:rsidR="00542169" w:rsidRDefault="00542169" w:rsidP="002C1744">
            <w:pPr>
              <w:jc w:val="center"/>
              <w:rPr>
                <w:rFonts w:asciiTheme="minorBidi" w:hAnsiTheme="minorBidi" w:cstheme="minorBidi"/>
                <w:bCs/>
                <w:color w:val="000000"/>
              </w:rPr>
            </w:pPr>
          </w:p>
          <w:p w14:paraId="0BE6EBD5" w14:textId="27BFD744" w:rsidR="00542169" w:rsidRDefault="00542169" w:rsidP="002C1744">
            <w:pPr>
              <w:jc w:val="center"/>
              <w:rPr>
                <w:rFonts w:asciiTheme="minorBidi" w:hAnsiTheme="minorBidi" w:cstheme="minorBidi"/>
                <w:bCs/>
                <w:color w:val="000000"/>
              </w:rPr>
            </w:pPr>
            <w:r>
              <w:rPr>
                <w:rFonts w:asciiTheme="minorBidi" w:hAnsiTheme="minorBidi" w:cstheme="minorBidi"/>
                <w:bCs/>
                <w:color w:val="000000"/>
              </w:rPr>
              <w:t>A/I</w:t>
            </w:r>
          </w:p>
          <w:p w14:paraId="1DCFFD40" w14:textId="77777777" w:rsidR="00542169" w:rsidRDefault="00542169" w:rsidP="002C1744">
            <w:pPr>
              <w:jc w:val="center"/>
              <w:rPr>
                <w:rFonts w:asciiTheme="minorBidi" w:hAnsiTheme="minorBidi" w:cstheme="minorBidi"/>
                <w:bCs/>
                <w:color w:val="000000"/>
              </w:rPr>
            </w:pPr>
          </w:p>
          <w:p w14:paraId="7A8AD5C8" w14:textId="77777777" w:rsidR="00542169" w:rsidRDefault="00542169" w:rsidP="002C1744">
            <w:pPr>
              <w:jc w:val="center"/>
              <w:rPr>
                <w:rFonts w:asciiTheme="minorBidi" w:hAnsiTheme="minorBidi" w:cstheme="minorBidi"/>
                <w:bCs/>
                <w:color w:val="000000"/>
              </w:rPr>
            </w:pPr>
          </w:p>
          <w:p w14:paraId="7B8E8215" w14:textId="3C0C3816" w:rsidR="00542169" w:rsidRDefault="00542169" w:rsidP="002C1744">
            <w:pPr>
              <w:jc w:val="center"/>
              <w:rPr>
                <w:rFonts w:asciiTheme="minorBidi" w:hAnsiTheme="minorBidi" w:cstheme="minorBidi"/>
                <w:bCs/>
                <w:color w:val="000000"/>
              </w:rPr>
            </w:pPr>
            <w:r>
              <w:rPr>
                <w:rFonts w:asciiTheme="minorBidi" w:hAnsiTheme="minorBidi" w:cstheme="minorBidi"/>
                <w:bCs/>
                <w:color w:val="000000"/>
              </w:rPr>
              <w:t>A/I</w:t>
            </w:r>
          </w:p>
          <w:p w14:paraId="492BC3DA" w14:textId="19C3E9A4" w:rsidR="00542169" w:rsidRPr="002C1744" w:rsidRDefault="00542169" w:rsidP="002C1744">
            <w:pPr>
              <w:jc w:val="center"/>
              <w:rPr>
                <w:rFonts w:asciiTheme="minorBidi" w:hAnsiTheme="minorBidi" w:cstheme="minorBidi"/>
                <w:bCs/>
                <w:color w:val="000000"/>
              </w:rPr>
            </w:pPr>
          </w:p>
        </w:tc>
      </w:tr>
      <w:tr w:rsidR="00483FED" w:rsidRPr="00AB050A" w14:paraId="7384C7B7" w14:textId="77777777" w:rsidTr="00817BA3">
        <w:trPr>
          <w:cantSplit/>
          <w:trHeight w:val="1816"/>
        </w:trPr>
        <w:tc>
          <w:tcPr>
            <w:tcW w:w="1671" w:type="dxa"/>
          </w:tcPr>
          <w:p w14:paraId="7DE49D34" w14:textId="76A58697" w:rsidR="00483FED" w:rsidRPr="00AB050A" w:rsidRDefault="00483FED">
            <w:pPr>
              <w:tabs>
                <w:tab w:val="left" w:pos="113"/>
              </w:tabs>
              <w:rPr>
                <w:rFonts w:asciiTheme="minorBidi" w:hAnsiTheme="minorBidi" w:cstheme="minorBidi"/>
                <w:b/>
                <w:bCs/>
                <w:color w:val="000000"/>
              </w:rPr>
            </w:pPr>
            <w:r w:rsidRPr="00AB050A">
              <w:rPr>
                <w:rFonts w:asciiTheme="minorBidi" w:hAnsiTheme="minorBidi" w:cstheme="minorBidi"/>
                <w:b/>
                <w:bCs/>
                <w:color w:val="000000"/>
              </w:rPr>
              <w:lastRenderedPageBreak/>
              <w:t>Special Requirements</w:t>
            </w:r>
          </w:p>
        </w:tc>
        <w:tc>
          <w:tcPr>
            <w:tcW w:w="5388" w:type="dxa"/>
            <w:tcMar>
              <w:top w:w="113" w:type="dxa"/>
              <w:left w:w="113" w:type="dxa"/>
              <w:bottom w:w="113" w:type="dxa"/>
              <w:right w:w="113" w:type="dxa"/>
            </w:tcMar>
          </w:tcPr>
          <w:p w14:paraId="66BA432B" w14:textId="77777777" w:rsidR="00817BA3" w:rsidRPr="00817BA3" w:rsidRDefault="00817BA3">
            <w:pPr>
              <w:pStyle w:val="paragraph"/>
              <w:numPr>
                <w:ilvl w:val="0"/>
                <w:numId w:val="1"/>
              </w:numPr>
              <w:spacing w:before="0" w:beforeAutospacing="0" w:after="0" w:afterAutospacing="0"/>
              <w:textAlignment w:val="baseline"/>
              <w:rPr>
                <w:rFonts w:ascii="Arial" w:hAnsi="Arial" w:cs="Arial"/>
              </w:rPr>
            </w:pPr>
            <w:r w:rsidRPr="00817BA3">
              <w:rPr>
                <w:rStyle w:val="normaltextrun"/>
                <w:rFonts w:ascii="Arial" w:hAnsi="Arial" w:cs="Arial"/>
                <w:color w:val="000000"/>
              </w:rPr>
              <w:t>Attendance at occasional evening meetings</w:t>
            </w:r>
            <w:r w:rsidRPr="00817BA3">
              <w:rPr>
                <w:rStyle w:val="eop"/>
                <w:rFonts w:ascii="Arial" w:hAnsi="Arial" w:cs="Arial"/>
                <w:color w:val="000000"/>
              </w:rPr>
              <w:t> </w:t>
            </w:r>
          </w:p>
          <w:p w14:paraId="12AFAF6D" w14:textId="1B7EA6C3" w:rsidR="00817BA3" w:rsidRPr="00817BA3" w:rsidRDefault="00817BA3">
            <w:pPr>
              <w:pStyle w:val="paragraph"/>
              <w:numPr>
                <w:ilvl w:val="0"/>
                <w:numId w:val="1"/>
              </w:numPr>
              <w:spacing w:before="0" w:beforeAutospacing="0" w:after="0" w:afterAutospacing="0"/>
              <w:textAlignment w:val="baseline"/>
              <w:rPr>
                <w:rFonts w:ascii="Arial" w:hAnsi="Arial" w:cs="Arial"/>
              </w:rPr>
            </w:pPr>
            <w:r w:rsidRPr="00817BA3">
              <w:rPr>
                <w:rStyle w:val="normaltextrun"/>
                <w:rFonts w:ascii="Arial" w:hAnsi="Arial" w:cs="Arial"/>
                <w:color w:val="000000"/>
              </w:rPr>
              <w:t>Evening and weekend work</w:t>
            </w:r>
          </w:p>
          <w:p w14:paraId="466FC52F" w14:textId="382AA7DA" w:rsidR="00483FED" w:rsidRPr="00AB050A" w:rsidRDefault="00483FED" w:rsidP="004D1476">
            <w:pPr>
              <w:rPr>
                <w:rFonts w:asciiTheme="minorBidi" w:hAnsiTheme="minorBidi" w:cstheme="minorBidi"/>
              </w:rPr>
            </w:pPr>
          </w:p>
        </w:tc>
        <w:tc>
          <w:tcPr>
            <w:tcW w:w="709" w:type="dxa"/>
          </w:tcPr>
          <w:p w14:paraId="52462A8A" w14:textId="77777777" w:rsidR="00483FED" w:rsidRDefault="00817BA3">
            <w:pPr>
              <w:jc w:val="center"/>
              <w:rPr>
                <w:rFonts w:asciiTheme="minorBidi" w:hAnsiTheme="minorBidi" w:cstheme="minorBidi"/>
                <w:color w:val="000000"/>
              </w:rPr>
            </w:pPr>
            <w:r>
              <w:rPr>
                <w:rFonts w:asciiTheme="minorBidi" w:hAnsiTheme="minorBidi" w:cstheme="minorBidi"/>
                <w:color w:val="000000"/>
              </w:rPr>
              <w:t>E</w:t>
            </w:r>
          </w:p>
          <w:p w14:paraId="48EC6820" w14:textId="68DADA87" w:rsidR="00817BA3" w:rsidRPr="00AB050A" w:rsidRDefault="00817BA3">
            <w:pPr>
              <w:jc w:val="center"/>
              <w:rPr>
                <w:rFonts w:asciiTheme="minorBidi" w:hAnsiTheme="minorBidi" w:cstheme="minorBidi"/>
                <w:color w:val="000000"/>
              </w:rPr>
            </w:pPr>
            <w:r>
              <w:rPr>
                <w:rFonts w:asciiTheme="minorBidi" w:hAnsiTheme="minorBidi" w:cstheme="minorBidi"/>
                <w:color w:val="000000"/>
              </w:rPr>
              <w:t>E</w:t>
            </w:r>
          </w:p>
        </w:tc>
        <w:tc>
          <w:tcPr>
            <w:tcW w:w="1173" w:type="dxa"/>
            <w:tcMar>
              <w:top w:w="113" w:type="dxa"/>
              <w:left w:w="113" w:type="dxa"/>
              <w:bottom w:w="113" w:type="dxa"/>
              <w:right w:w="113" w:type="dxa"/>
            </w:tcMar>
          </w:tcPr>
          <w:p w14:paraId="4D59F246" w14:textId="77777777" w:rsidR="00483FED" w:rsidRDefault="00817BA3">
            <w:pPr>
              <w:jc w:val="center"/>
              <w:rPr>
                <w:rFonts w:asciiTheme="minorBidi" w:hAnsiTheme="minorBidi" w:cstheme="minorBidi"/>
                <w:color w:val="000000"/>
              </w:rPr>
            </w:pPr>
            <w:r>
              <w:rPr>
                <w:rFonts w:asciiTheme="minorBidi" w:hAnsiTheme="minorBidi" w:cstheme="minorBidi"/>
                <w:color w:val="000000"/>
              </w:rPr>
              <w:t>I</w:t>
            </w:r>
          </w:p>
          <w:p w14:paraId="30637B7A" w14:textId="0EB04E9C" w:rsidR="00817BA3" w:rsidRPr="00AB050A" w:rsidRDefault="00817BA3">
            <w:pPr>
              <w:jc w:val="center"/>
              <w:rPr>
                <w:rFonts w:asciiTheme="minorBidi" w:hAnsiTheme="minorBidi" w:cstheme="minorBidi"/>
                <w:color w:val="000000"/>
              </w:rPr>
            </w:pPr>
            <w:r>
              <w:rPr>
                <w:rFonts w:asciiTheme="minorBidi" w:hAnsiTheme="minorBidi" w:cstheme="minorBidi"/>
                <w:color w:val="000000"/>
              </w:rPr>
              <w:t>I</w:t>
            </w:r>
          </w:p>
        </w:tc>
      </w:tr>
    </w:tbl>
    <w:p w14:paraId="4E08540D" w14:textId="77777777" w:rsidR="00147748" w:rsidRPr="00AB050A" w:rsidRDefault="00147748" w:rsidP="00147748">
      <w:pPr>
        <w:rPr>
          <w:rFonts w:asciiTheme="minorBidi" w:hAnsiTheme="minorBidi" w:cstheme="minorBidi"/>
        </w:rPr>
      </w:pPr>
    </w:p>
    <w:p w14:paraId="4E978FF3" w14:textId="09883902" w:rsidR="00A83F20" w:rsidRDefault="00C676AF" w:rsidP="000C0D51">
      <w:pPr>
        <w:jc w:val="center"/>
        <w:rPr>
          <w:rFonts w:asciiTheme="minorBidi" w:hAnsiTheme="minorBidi" w:cstheme="minorBidi"/>
          <w:b/>
          <w:bCs/>
          <w:u w:val="single"/>
        </w:rPr>
      </w:pPr>
      <w:r w:rsidRPr="00AB050A">
        <w:rPr>
          <w:rFonts w:asciiTheme="minorBidi" w:hAnsiTheme="minorBidi" w:cstheme="minorBidi"/>
          <w:b/>
          <w:bCs/>
          <w:u w:val="single"/>
        </w:rPr>
        <w:t>Candidate Screening</w:t>
      </w:r>
    </w:p>
    <w:p w14:paraId="5F5F75AB" w14:textId="77777777" w:rsidR="00C676AF" w:rsidRPr="00702EB7" w:rsidRDefault="00C676AF" w:rsidP="000C0D51">
      <w:pPr>
        <w:jc w:val="center"/>
        <w:rPr>
          <w:rFonts w:asciiTheme="minorBidi" w:hAnsiTheme="minorBidi" w:cstheme="minorBidi"/>
          <w:highlight w:val="yellow"/>
        </w:rPr>
      </w:pPr>
    </w:p>
    <w:tbl>
      <w:tblPr>
        <w:tblStyle w:val="TableGrid"/>
        <w:tblW w:w="10230" w:type="dxa"/>
        <w:jc w:val="center"/>
        <w:tblLook w:val="04A0" w:firstRow="1" w:lastRow="0" w:firstColumn="1" w:lastColumn="0" w:noHBand="0" w:noVBand="1"/>
      </w:tblPr>
      <w:tblGrid>
        <w:gridCol w:w="6062"/>
        <w:gridCol w:w="4168"/>
      </w:tblGrid>
      <w:tr w:rsidR="000042EC" w:rsidRPr="00702EB7" w14:paraId="04DEBCCF" w14:textId="77777777" w:rsidTr="009B03AD">
        <w:trPr>
          <w:trHeight w:val="684"/>
          <w:jc w:val="center"/>
        </w:trPr>
        <w:tc>
          <w:tcPr>
            <w:tcW w:w="6062" w:type="dxa"/>
          </w:tcPr>
          <w:p w14:paraId="20C7B4BC" w14:textId="72DE3AD8" w:rsidR="000042EC" w:rsidRPr="008D6C63" w:rsidRDefault="00742B71" w:rsidP="00E910C6">
            <w:pPr>
              <w:rPr>
                <w:rFonts w:asciiTheme="minorBidi" w:hAnsiTheme="minorBidi" w:cstheme="minorBidi"/>
                <w:b/>
                <w:bCs/>
              </w:rPr>
            </w:pPr>
            <w:r w:rsidRPr="008D6C63">
              <w:rPr>
                <w:rFonts w:asciiTheme="minorBidi" w:hAnsiTheme="minorBidi" w:cstheme="minorBidi"/>
                <w:b/>
                <w:bCs/>
              </w:rPr>
              <w:t>Does Rehabilitation of Offenders Act 1974 apply?</w:t>
            </w:r>
          </w:p>
        </w:tc>
        <w:sdt>
          <w:sdtPr>
            <w:rPr>
              <w:rFonts w:asciiTheme="minorBidi" w:hAnsiTheme="minorBidi" w:cstheme="minorBidi"/>
            </w:rPr>
            <w:alias w:val="Y/N"/>
            <w:tag w:val="Y/N"/>
            <w:id w:val="-1010747587"/>
            <w:placeholder>
              <w:docPart w:val="44A9CB94F14F4F0C907454FB4D4D725B"/>
            </w:placeholder>
            <w:dropDownList>
              <w:listItem w:value="Choose an item."/>
              <w:listItem w:displayText="Yes" w:value="Yes"/>
              <w:listItem w:displayText="No" w:value="No"/>
            </w:dropDownList>
          </w:sdtPr>
          <w:sdtEndPr/>
          <w:sdtContent>
            <w:tc>
              <w:tcPr>
                <w:tcW w:w="4168" w:type="dxa"/>
              </w:tcPr>
              <w:p w14:paraId="286D5190" w14:textId="0EA016A2" w:rsidR="000042EC" w:rsidRPr="009B03AD" w:rsidRDefault="00817BA3" w:rsidP="00E910C6">
                <w:pPr>
                  <w:rPr>
                    <w:rFonts w:asciiTheme="minorBidi" w:hAnsiTheme="minorBidi" w:cstheme="minorBidi"/>
                  </w:rPr>
                </w:pPr>
                <w:r>
                  <w:rPr>
                    <w:rFonts w:asciiTheme="minorBidi" w:hAnsiTheme="minorBidi" w:cstheme="minorBidi"/>
                  </w:rPr>
                  <w:t>Yes</w:t>
                </w:r>
              </w:p>
            </w:tc>
          </w:sdtContent>
        </w:sdt>
      </w:tr>
      <w:tr w:rsidR="000042EC" w:rsidRPr="00702EB7" w14:paraId="4728193E" w14:textId="77777777" w:rsidTr="009B03AD">
        <w:trPr>
          <w:trHeight w:val="670"/>
          <w:jc w:val="center"/>
        </w:trPr>
        <w:tc>
          <w:tcPr>
            <w:tcW w:w="6062" w:type="dxa"/>
          </w:tcPr>
          <w:p w14:paraId="6FFE0D37" w14:textId="3F7B0B47" w:rsidR="000042EC" w:rsidRPr="008D6C63" w:rsidRDefault="00742B71" w:rsidP="00E910C6">
            <w:pPr>
              <w:rPr>
                <w:rFonts w:asciiTheme="minorBidi" w:hAnsiTheme="minorBidi" w:cstheme="minorBidi"/>
                <w:b/>
                <w:bCs/>
              </w:rPr>
            </w:pPr>
            <w:r w:rsidRPr="008D6C63">
              <w:rPr>
                <w:rFonts w:asciiTheme="minorBidi" w:hAnsiTheme="minorBidi" w:cstheme="minorBidi"/>
                <w:b/>
                <w:bCs/>
              </w:rPr>
              <w:t>Disclosure and Barring Service check required?</w:t>
            </w:r>
          </w:p>
        </w:tc>
        <w:sdt>
          <w:sdtPr>
            <w:rPr>
              <w:rFonts w:asciiTheme="minorBidi" w:hAnsiTheme="minorBidi" w:cstheme="minorBidi"/>
            </w:rPr>
            <w:alias w:val="Y/N"/>
            <w:tag w:val="Y/N"/>
            <w:id w:val="1832320186"/>
            <w:placeholder>
              <w:docPart w:val="2F29B427D477443EB23484390CAD03A0"/>
            </w:placeholder>
            <w:dropDownList>
              <w:listItem w:value="Choose an item."/>
              <w:listItem w:displayText="Yes" w:value="Yes"/>
              <w:listItem w:displayText="No" w:value="No"/>
            </w:dropDownList>
          </w:sdtPr>
          <w:sdtEndPr/>
          <w:sdtContent>
            <w:tc>
              <w:tcPr>
                <w:tcW w:w="4168" w:type="dxa"/>
              </w:tcPr>
              <w:p w14:paraId="004DE3C8" w14:textId="0C3A0D2E" w:rsidR="000042EC" w:rsidRPr="009B03AD" w:rsidRDefault="00817BA3" w:rsidP="00E910C6">
                <w:pPr>
                  <w:rPr>
                    <w:rFonts w:asciiTheme="minorBidi" w:hAnsiTheme="minorBidi" w:cstheme="minorBidi"/>
                  </w:rPr>
                </w:pPr>
                <w:r>
                  <w:rPr>
                    <w:rFonts w:asciiTheme="minorBidi" w:hAnsiTheme="minorBidi" w:cstheme="minorBidi"/>
                  </w:rPr>
                  <w:t>No</w:t>
                </w:r>
              </w:p>
            </w:tc>
          </w:sdtContent>
        </w:sdt>
      </w:tr>
      <w:tr w:rsidR="000042EC" w:rsidRPr="00702EB7" w14:paraId="713D07AA" w14:textId="77777777" w:rsidTr="009B03AD">
        <w:trPr>
          <w:trHeight w:val="341"/>
          <w:jc w:val="center"/>
        </w:trPr>
        <w:tc>
          <w:tcPr>
            <w:tcW w:w="6062" w:type="dxa"/>
          </w:tcPr>
          <w:p w14:paraId="685D3218" w14:textId="30D31717" w:rsidR="000042EC" w:rsidRPr="008D6C63" w:rsidRDefault="00742B71" w:rsidP="00E910C6">
            <w:pPr>
              <w:rPr>
                <w:rFonts w:asciiTheme="minorBidi" w:hAnsiTheme="minorBidi" w:cstheme="minorBidi"/>
                <w:b/>
                <w:bCs/>
              </w:rPr>
            </w:pPr>
            <w:r w:rsidRPr="008D6C63">
              <w:rPr>
                <w:rFonts w:asciiTheme="minorBidi" w:hAnsiTheme="minorBidi" w:cstheme="minorBidi"/>
                <w:b/>
                <w:bCs/>
              </w:rPr>
              <w:t>If yes, what level?</w:t>
            </w:r>
          </w:p>
        </w:tc>
        <w:sdt>
          <w:sdtPr>
            <w:rPr>
              <w:rFonts w:asciiTheme="minorBidi" w:hAnsiTheme="minorBidi" w:cstheme="minorBidi"/>
            </w:rPr>
            <w:alias w:val="B/E"/>
            <w:tag w:val="B/E"/>
            <w:id w:val="-589007053"/>
            <w:placeholder>
              <w:docPart w:val="44A9CB94F14F4F0C907454FB4D4D725B"/>
            </w:placeholder>
            <w:showingPlcHdr/>
            <w:dropDownList>
              <w:listItem w:value="Choose an item."/>
              <w:listItem w:displayText="Basic" w:value="Basic"/>
              <w:listItem w:displayText="Enhanced" w:value="Enhanced"/>
            </w:dropDownList>
          </w:sdtPr>
          <w:sdtEndPr/>
          <w:sdtContent>
            <w:tc>
              <w:tcPr>
                <w:tcW w:w="4168" w:type="dxa"/>
              </w:tcPr>
              <w:p w14:paraId="5A57B163" w14:textId="20ABA1DA" w:rsidR="000042EC" w:rsidRPr="009B03AD" w:rsidRDefault="00742B71" w:rsidP="00E910C6">
                <w:pPr>
                  <w:rPr>
                    <w:rFonts w:asciiTheme="minorBidi" w:hAnsiTheme="minorBidi" w:cstheme="minorBidi"/>
                  </w:rPr>
                </w:pPr>
                <w:r w:rsidRPr="009B03AD">
                  <w:rPr>
                    <w:rFonts w:asciiTheme="minorBidi" w:hAnsiTheme="minorBidi" w:cstheme="minorBidi"/>
                  </w:rPr>
                  <w:t>Choose an item.</w:t>
                </w:r>
              </w:p>
            </w:tc>
          </w:sdtContent>
        </w:sdt>
      </w:tr>
      <w:tr w:rsidR="000042EC" w:rsidRPr="00702EB7" w14:paraId="15E568E6" w14:textId="77777777" w:rsidTr="009B03AD">
        <w:trPr>
          <w:trHeight w:val="341"/>
          <w:jc w:val="center"/>
        </w:trPr>
        <w:tc>
          <w:tcPr>
            <w:tcW w:w="6062" w:type="dxa"/>
          </w:tcPr>
          <w:p w14:paraId="4D5C09C1" w14:textId="32CB613D" w:rsidR="000042EC" w:rsidRPr="008D6C63" w:rsidRDefault="00742B71" w:rsidP="00E910C6">
            <w:pPr>
              <w:rPr>
                <w:rFonts w:asciiTheme="minorBidi" w:hAnsiTheme="minorBidi" w:cstheme="minorBidi"/>
                <w:b/>
                <w:bCs/>
              </w:rPr>
            </w:pPr>
            <w:r w:rsidRPr="008D6C63">
              <w:rPr>
                <w:rFonts w:asciiTheme="minorBidi" w:hAnsiTheme="minorBidi" w:cstheme="minorBidi"/>
                <w:b/>
                <w:bCs/>
              </w:rPr>
              <w:t>Is this a Politically Restricted Post?</w:t>
            </w:r>
          </w:p>
        </w:tc>
        <w:sdt>
          <w:sdtPr>
            <w:rPr>
              <w:rFonts w:asciiTheme="minorBidi" w:hAnsiTheme="minorBidi" w:cstheme="minorBidi"/>
            </w:rPr>
            <w:alias w:val="Y/N"/>
            <w:tag w:val="Y/N"/>
            <w:id w:val="433562205"/>
            <w:placeholder>
              <w:docPart w:val="3CFE7AF1A75B454BAC9911BF6A2B3EF2"/>
            </w:placeholder>
            <w:showingPlcHdr/>
            <w:dropDownList>
              <w:listItem w:value="Choose an item."/>
              <w:listItem w:displayText="Yes" w:value="Yes"/>
              <w:listItem w:displayText="No" w:value="No"/>
            </w:dropDownList>
          </w:sdtPr>
          <w:sdtEndPr/>
          <w:sdtContent>
            <w:tc>
              <w:tcPr>
                <w:tcW w:w="4168" w:type="dxa"/>
              </w:tcPr>
              <w:p w14:paraId="5EEF1AD6" w14:textId="14E98673" w:rsidR="000042EC" w:rsidRPr="009B03AD" w:rsidRDefault="00742B71" w:rsidP="00E910C6">
                <w:pPr>
                  <w:rPr>
                    <w:rFonts w:asciiTheme="minorBidi" w:hAnsiTheme="minorBidi" w:cstheme="minorBidi"/>
                  </w:rPr>
                </w:pPr>
                <w:r w:rsidRPr="009B03AD">
                  <w:rPr>
                    <w:rFonts w:asciiTheme="minorBidi" w:hAnsiTheme="minorBidi" w:cstheme="minorBidi"/>
                  </w:rPr>
                  <w:t>Choose an item.</w:t>
                </w:r>
              </w:p>
            </w:tc>
          </w:sdtContent>
        </w:sdt>
      </w:tr>
      <w:tr w:rsidR="000042EC" w:rsidRPr="00702EB7" w14:paraId="0496C622" w14:textId="77777777" w:rsidTr="009B03AD">
        <w:trPr>
          <w:trHeight w:val="684"/>
          <w:jc w:val="center"/>
        </w:trPr>
        <w:tc>
          <w:tcPr>
            <w:tcW w:w="6062" w:type="dxa"/>
          </w:tcPr>
          <w:p w14:paraId="1CF5FB46" w14:textId="36A72775" w:rsidR="009B03AD" w:rsidRPr="008D6C63" w:rsidRDefault="00742B71" w:rsidP="009B03AD">
            <w:pPr>
              <w:rPr>
                <w:rFonts w:asciiTheme="minorBidi" w:hAnsiTheme="minorBidi" w:cstheme="minorBidi"/>
                <w:b/>
                <w:bCs/>
              </w:rPr>
            </w:pPr>
            <w:r w:rsidRPr="008D6C63">
              <w:rPr>
                <w:rFonts w:asciiTheme="minorBidi" w:hAnsiTheme="minorBidi" w:cstheme="minorBidi"/>
                <w:b/>
                <w:bCs/>
              </w:rPr>
              <w:t>Does this role</w:t>
            </w:r>
            <w:r w:rsidR="00E910C6" w:rsidRPr="008D6C63">
              <w:rPr>
                <w:rFonts w:asciiTheme="minorBidi" w:hAnsiTheme="minorBidi" w:cstheme="minorBidi"/>
                <w:b/>
                <w:bCs/>
              </w:rPr>
              <w:t xml:space="preserve"> </w:t>
            </w:r>
            <w:r w:rsidRPr="008D6C63">
              <w:rPr>
                <w:rFonts w:asciiTheme="minorBidi" w:hAnsiTheme="minorBidi" w:cstheme="minorBidi"/>
                <w:b/>
                <w:bCs/>
              </w:rPr>
              <w:t>have emergency responsibilities?</w:t>
            </w:r>
          </w:p>
        </w:tc>
        <w:tc>
          <w:tcPr>
            <w:tcW w:w="4168" w:type="dxa"/>
          </w:tcPr>
          <w:p w14:paraId="23B57D5B" w14:textId="0311C30D" w:rsidR="000042EC" w:rsidRPr="009B03AD" w:rsidRDefault="00632CB6" w:rsidP="00E910C6">
            <w:pPr>
              <w:rPr>
                <w:rFonts w:asciiTheme="minorBidi" w:hAnsiTheme="minorBidi" w:cstheme="minorBidi"/>
              </w:rPr>
            </w:pPr>
            <w:sdt>
              <w:sdtPr>
                <w:rPr>
                  <w:rFonts w:asciiTheme="minorBidi" w:hAnsiTheme="minorBidi" w:cstheme="minorBidi"/>
                </w:rPr>
                <w:alias w:val="Y/N"/>
                <w:tag w:val="Y/N"/>
                <w:id w:val="1802492253"/>
                <w:placeholder>
                  <w:docPart w:val="6A043A2FA5264EBFA13A37845632C4CB"/>
                </w:placeholder>
                <w:showingPlcHdr/>
                <w:dropDownList>
                  <w:listItem w:value="Choose an item."/>
                  <w:listItem w:displayText="Yes" w:value="Yes"/>
                  <w:listItem w:displayText="No" w:value="No"/>
                </w:dropDownList>
              </w:sdtPr>
              <w:sdtEndPr/>
              <w:sdtContent>
                <w:r w:rsidR="003D639F" w:rsidRPr="00AB1C4E">
                  <w:rPr>
                    <w:rStyle w:val="PlaceholderText"/>
                  </w:rPr>
                  <w:t>Choose an item.</w:t>
                </w:r>
              </w:sdtContent>
            </w:sdt>
            <w:r w:rsidR="00742B71" w:rsidRPr="009B03AD">
              <w:rPr>
                <w:rFonts w:asciiTheme="minorBidi" w:hAnsiTheme="minorBidi" w:cstheme="minorBidi"/>
              </w:rPr>
              <w:tab/>
            </w:r>
            <w:sdt>
              <w:sdtPr>
                <w:rPr>
                  <w:rFonts w:asciiTheme="minorBidi" w:hAnsiTheme="minorBidi" w:cstheme="minorBidi"/>
                </w:rPr>
                <w:alias w:val="G/S/B"/>
                <w:tag w:val="G/S/B"/>
                <w:id w:val="-1925259178"/>
                <w:placeholder>
                  <w:docPart w:val="E448D5A178644202A25541C9F79EE5C2"/>
                </w:placeholder>
                <w:showingPlcHdr/>
                <w:dropDownList>
                  <w:listItem w:value="Choose an item."/>
                  <w:listItem w:displayText="Gold" w:value="Gold"/>
                  <w:listItem w:displayText="Silver (Covers for Gold if applicable)" w:value="Silver (Covers for Gold if applicable)"/>
                  <w:listItem w:displayText="Bronze (Incident Liaison Officer)" w:value="Bronze (Incident Liaison Officer)"/>
                </w:dropDownList>
              </w:sdtPr>
              <w:sdtEndPr/>
              <w:sdtContent>
                <w:r w:rsidR="00817BA3" w:rsidRPr="00AB1C4E">
                  <w:rPr>
                    <w:rStyle w:val="PlaceholderText"/>
                  </w:rPr>
                  <w:t>Choose an item.</w:t>
                </w:r>
              </w:sdtContent>
            </w:sdt>
            <w:r w:rsidR="00742B71" w:rsidRPr="009B03AD">
              <w:rPr>
                <w:rFonts w:asciiTheme="minorBidi" w:hAnsiTheme="minorBidi" w:cstheme="minorBidi"/>
              </w:rPr>
              <w:t xml:space="preserve"> </w:t>
            </w:r>
          </w:p>
        </w:tc>
      </w:tr>
    </w:tbl>
    <w:p w14:paraId="7475C555" w14:textId="77777777" w:rsidR="00040FBC" w:rsidRPr="00AB050A" w:rsidRDefault="00040FBC" w:rsidP="00A83F20">
      <w:pPr>
        <w:rPr>
          <w:rFonts w:asciiTheme="minorBidi" w:hAnsiTheme="minorBidi" w:cstheme="minorBidi"/>
          <w:b/>
          <w:bCs/>
        </w:rPr>
      </w:pPr>
    </w:p>
    <w:p w14:paraId="1E67EBAB" w14:textId="77777777" w:rsidR="00ED5EFD" w:rsidRDefault="00ED5EFD">
      <w:pPr>
        <w:rPr>
          <w:rFonts w:asciiTheme="minorBidi" w:hAnsiTheme="minorBidi" w:cstheme="minorBidi"/>
          <w:b/>
          <w:bCs/>
        </w:rPr>
      </w:pPr>
      <w:r>
        <w:rPr>
          <w:rFonts w:asciiTheme="minorBidi" w:hAnsiTheme="minorBidi" w:cstheme="minorBidi"/>
          <w:b/>
          <w:bCs/>
        </w:rPr>
        <w:br w:type="page"/>
      </w:r>
    </w:p>
    <w:p w14:paraId="2385AB9F" w14:textId="67A0C9BB" w:rsidR="00040FBC" w:rsidRPr="00AB050A" w:rsidRDefault="00CB55C3" w:rsidP="00040FBC">
      <w:pPr>
        <w:rPr>
          <w:rFonts w:asciiTheme="minorBidi" w:hAnsiTheme="minorBidi" w:cstheme="minorBidi"/>
          <w:b/>
          <w:bCs/>
        </w:rPr>
      </w:pPr>
      <w:r w:rsidRPr="00AB050A">
        <w:rPr>
          <w:rFonts w:asciiTheme="minorBidi" w:hAnsiTheme="minorBidi" w:cstheme="minorBidi"/>
          <w:b/>
          <w:bCs/>
        </w:rPr>
        <w:lastRenderedPageBreak/>
        <w:t>Role Map</w:t>
      </w:r>
    </w:p>
    <w:p w14:paraId="3B3E3C0A" w14:textId="77777777" w:rsidR="005603A9" w:rsidRPr="00AB050A" w:rsidRDefault="005603A9" w:rsidP="00040FBC">
      <w:pPr>
        <w:rPr>
          <w:rFonts w:asciiTheme="minorBidi" w:hAnsiTheme="minorBidi" w:cstheme="minorBidi"/>
          <w:b/>
          <w:bCs/>
        </w:rPr>
      </w:pPr>
    </w:p>
    <w:tbl>
      <w:tblPr>
        <w:tblStyle w:val="TableGrid"/>
        <w:tblW w:w="8587" w:type="dxa"/>
        <w:jc w:val="center"/>
        <w:tblLook w:val="04A0" w:firstRow="1" w:lastRow="0" w:firstColumn="1" w:lastColumn="0" w:noHBand="0" w:noVBand="1"/>
      </w:tblPr>
      <w:tblGrid>
        <w:gridCol w:w="5287"/>
        <w:gridCol w:w="3300"/>
      </w:tblGrid>
      <w:tr w:rsidR="00FC5FA6" w:rsidRPr="00AB050A" w14:paraId="29C0B793" w14:textId="77777777" w:rsidTr="00B657B3">
        <w:trPr>
          <w:trHeight w:val="433"/>
          <w:jc w:val="center"/>
        </w:trPr>
        <w:tc>
          <w:tcPr>
            <w:tcW w:w="5287" w:type="dxa"/>
            <w:shd w:val="clear" w:color="auto" w:fill="C4BC96" w:themeFill="background2" w:themeFillShade="BF"/>
          </w:tcPr>
          <w:p w14:paraId="2AE4A764" w14:textId="77777777" w:rsidR="00FC5FA6" w:rsidRPr="00AB050A" w:rsidRDefault="00FC5FA6" w:rsidP="00B657B3">
            <w:pPr>
              <w:jc w:val="left"/>
              <w:rPr>
                <w:rFonts w:asciiTheme="minorBidi" w:hAnsiTheme="minorBidi" w:cstheme="minorBidi"/>
                <w:b/>
              </w:rPr>
            </w:pPr>
            <w:r w:rsidRPr="00AB050A">
              <w:rPr>
                <w:rFonts w:asciiTheme="minorBidi" w:hAnsiTheme="minorBidi" w:cstheme="minorBidi"/>
                <w:b/>
              </w:rPr>
              <w:t>Behaviour</w:t>
            </w:r>
          </w:p>
        </w:tc>
        <w:tc>
          <w:tcPr>
            <w:tcW w:w="3300" w:type="dxa"/>
            <w:shd w:val="clear" w:color="auto" w:fill="C4BC96" w:themeFill="background2" w:themeFillShade="BF"/>
          </w:tcPr>
          <w:p w14:paraId="20F673AF" w14:textId="77777777" w:rsidR="00FC5FA6" w:rsidRPr="00AB050A" w:rsidRDefault="00FC5FA6">
            <w:pPr>
              <w:jc w:val="center"/>
              <w:rPr>
                <w:rFonts w:asciiTheme="minorBidi" w:hAnsiTheme="minorBidi" w:cstheme="minorBidi"/>
                <w:b/>
              </w:rPr>
            </w:pPr>
            <w:r w:rsidRPr="00AB050A">
              <w:rPr>
                <w:rFonts w:asciiTheme="minorBidi" w:hAnsiTheme="minorBidi" w:cstheme="minorBidi"/>
                <w:b/>
              </w:rPr>
              <w:t xml:space="preserve">Level Required </w:t>
            </w:r>
            <w:r w:rsidRPr="00AB050A">
              <w:rPr>
                <w:rFonts w:asciiTheme="minorBidi" w:hAnsiTheme="minorBidi" w:cstheme="minorBidi"/>
                <w:bCs/>
                <w:i/>
                <w:iCs/>
              </w:rPr>
              <w:t>(1-4)</w:t>
            </w:r>
          </w:p>
        </w:tc>
      </w:tr>
      <w:tr w:rsidR="00FC5FA6" w:rsidRPr="00AB050A" w14:paraId="5154A162" w14:textId="77777777" w:rsidTr="00B657B3">
        <w:trPr>
          <w:trHeight w:val="433"/>
          <w:jc w:val="center"/>
        </w:trPr>
        <w:tc>
          <w:tcPr>
            <w:tcW w:w="5287" w:type="dxa"/>
            <w:shd w:val="clear" w:color="auto" w:fill="FFCC00"/>
            <w:vAlign w:val="center"/>
          </w:tcPr>
          <w:p w14:paraId="614F4251" w14:textId="77777777" w:rsidR="00FC5FA6" w:rsidRPr="00AB050A" w:rsidRDefault="00FC5FA6">
            <w:pPr>
              <w:rPr>
                <w:rFonts w:asciiTheme="minorBidi" w:hAnsiTheme="minorBidi" w:cstheme="minorBidi"/>
              </w:rPr>
            </w:pPr>
            <w:r w:rsidRPr="00AB050A">
              <w:rPr>
                <w:rFonts w:asciiTheme="minorBidi" w:hAnsiTheme="minorBidi" w:cstheme="minorBidi"/>
              </w:rPr>
              <w:t>Shaping our Future</w:t>
            </w:r>
          </w:p>
        </w:tc>
        <w:tc>
          <w:tcPr>
            <w:tcW w:w="3300" w:type="dxa"/>
            <w:shd w:val="clear" w:color="auto" w:fill="FFCC00"/>
            <w:vAlign w:val="center"/>
          </w:tcPr>
          <w:p w14:paraId="38AFF4F1" w14:textId="5C15231C" w:rsidR="00FC5FA6" w:rsidRPr="00AB050A" w:rsidRDefault="00817BA3">
            <w:pPr>
              <w:jc w:val="center"/>
              <w:rPr>
                <w:rFonts w:asciiTheme="minorBidi" w:hAnsiTheme="minorBidi" w:cstheme="minorBidi"/>
                <w:b/>
              </w:rPr>
            </w:pPr>
            <w:r>
              <w:rPr>
                <w:rFonts w:asciiTheme="minorBidi" w:hAnsiTheme="minorBidi" w:cstheme="minorBidi"/>
                <w:b/>
              </w:rPr>
              <w:t>2</w:t>
            </w:r>
          </w:p>
        </w:tc>
      </w:tr>
      <w:tr w:rsidR="00FC5FA6" w:rsidRPr="00AB050A" w14:paraId="517F74C6" w14:textId="77777777" w:rsidTr="00B657B3">
        <w:trPr>
          <w:trHeight w:val="413"/>
          <w:jc w:val="center"/>
        </w:trPr>
        <w:tc>
          <w:tcPr>
            <w:tcW w:w="5287" w:type="dxa"/>
            <w:shd w:val="clear" w:color="auto" w:fill="92D050"/>
            <w:vAlign w:val="center"/>
          </w:tcPr>
          <w:p w14:paraId="36C012A8" w14:textId="77777777" w:rsidR="00FC5FA6" w:rsidRPr="00AB050A" w:rsidRDefault="00FC5FA6">
            <w:pPr>
              <w:rPr>
                <w:rFonts w:asciiTheme="minorBidi" w:hAnsiTheme="minorBidi" w:cstheme="minorBidi"/>
              </w:rPr>
            </w:pPr>
            <w:r w:rsidRPr="00AB050A">
              <w:rPr>
                <w:rFonts w:asciiTheme="minorBidi" w:hAnsiTheme="minorBidi" w:cstheme="minorBidi"/>
              </w:rPr>
              <w:t>Leading our People</w:t>
            </w:r>
          </w:p>
        </w:tc>
        <w:tc>
          <w:tcPr>
            <w:tcW w:w="3300" w:type="dxa"/>
            <w:shd w:val="clear" w:color="auto" w:fill="92D050"/>
            <w:vAlign w:val="center"/>
          </w:tcPr>
          <w:p w14:paraId="019879A6" w14:textId="31F0CBDB" w:rsidR="00FC5FA6" w:rsidRPr="00AB050A" w:rsidRDefault="00817BA3">
            <w:pPr>
              <w:jc w:val="center"/>
              <w:rPr>
                <w:rFonts w:asciiTheme="minorBidi" w:hAnsiTheme="minorBidi" w:cstheme="minorBidi"/>
                <w:b/>
              </w:rPr>
            </w:pPr>
            <w:r>
              <w:rPr>
                <w:rFonts w:asciiTheme="minorBidi" w:hAnsiTheme="minorBidi" w:cstheme="minorBidi"/>
                <w:b/>
              </w:rPr>
              <w:t>1</w:t>
            </w:r>
          </w:p>
        </w:tc>
      </w:tr>
      <w:tr w:rsidR="00FC5FA6" w:rsidRPr="00AB050A" w14:paraId="3E7F4D95" w14:textId="77777777" w:rsidTr="00B657B3">
        <w:trPr>
          <w:trHeight w:val="433"/>
          <w:jc w:val="center"/>
        </w:trPr>
        <w:tc>
          <w:tcPr>
            <w:tcW w:w="5287" w:type="dxa"/>
            <w:shd w:val="clear" w:color="auto" w:fill="00A1DA"/>
            <w:vAlign w:val="center"/>
          </w:tcPr>
          <w:p w14:paraId="21AFB4DD" w14:textId="77777777" w:rsidR="00FC5FA6" w:rsidRPr="00AB050A" w:rsidRDefault="00FC5FA6">
            <w:pPr>
              <w:rPr>
                <w:rFonts w:asciiTheme="minorBidi" w:hAnsiTheme="minorBidi" w:cstheme="minorBidi"/>
              </w:rPr>
            </w:pPr>
            <w:r w:rsidRPr="00AB050A">
              <w:rPr>
                <w:rFonts w:asciiTheme="minorBidi" w:hAnsiTheme="minorBidi" w:cstheme="minorBidi"/>
              </w:rPr>
              <w:t>Delivering for our Customers</w:t>
            </w:r>
          </w:p>
        </w:tc>
        <w:tc>
          <w:tcPr>
            <w:tcW w:w="3300" w:type="dxa"/>
            <w:shd w:val="clear" w:color="auto" w:fill="00A1DA"/>
            <w:vAlign w:val="center"/>
          </w:tcPr>
          <w:p w14:paraId="6CBA348F" w14:textId="7DC94C7F" w:rsidR="00FC5FA6" w:rsidRPr="00AB050A" w:rsidRDefault="00817BA3">
            <w:pPr>
              <w:jc w:val="center"/>
              <w:rPr>
                <w:rFonts w:asciiTheme="minorBidi" w:hAnsiTheme="minorBidi" w:cstheme="minorBidi"/>
                <w:b/>
              </w:rPr>
            </w:pPr>
            <w:r>
              <w:rPr>
                <w:rFonts w:asciiTheme="minorBidi" w:hAnsiTheme="minorBidi" w:cstheme="minorBidi"/>
                <w:b/>
              </w:rPr>
              <w:t>2</w:t>
            </w:r>
          </w:p>
        </w:tc>
      </w:tr>
      <w:tr w:rsidR="00FC5FA6" w:rsidRPr="00AB050A" w14:paraId="245B05C7" w14:textId="77777777" w:rsidTr="00B657B3">
        <w:trPr>
          <w:trHeight w:val="433"/>
          <w:jc w:val="center"/>
        </w:trPr>
        <w:tc>
          <w:tcPr>
            <w:tcW w:w="5287" w:type="dxa"/>
            <w:shd w:val="clear" w:color="auto" w:fill="A86ED4"/>
            <w:vAlign w:val="center"/>
          </w:tcPr>
          <w:p w14:paraId="34D01BE1" w14:textId="77777777" w:rsidR="00FC5FA6" w:rsidRPr="00AB050A" w:rsidRDefault="00FC5FA6">
            <w:pPr>
              <w:rPr>
                <w:rFonts w:asciiTheme="minorBidi" w:hAnsiTheme="minorBidi" w:cstheme="minorBidi"/>
              </w:rPr>
            </w:pPr>
            <w:r w:rsidRPr="00AB050A">
              <w:rPr>
                <w:rFonts w:asciiTheme="minorBidi" w:hAnsiTheme="minorBidi" w:cstheme="minorBidi"/>
              </w:rPr>
              <w:t>Making Change Happen</w:t>
            </w:r>
          </w:p>
        </w:tc>
        <w:tc>
          <w:tcPr>
            <w:tcW w:w="3300" w:type="dxa"/>
            <w:shd w:val="clear" w:color="auto" w:fill="A86ED4"/>
            <w:vAlign w:val="center"/>
          </w:tcPr>
          <w:p w14:paraId="2ECA5CE8" w14:textId="2E88B054" w:rsidR="00FC5FA6" w:rsidRPr="00AB050A" w:rsidRDefault="00817BA3">
            <w:pPr>
              <w:jc w:val="center"/>
              <w:rPr>
                <w:rFonts w:asciiTheme="minorBidi" w:hAnsiTheme="minorBidi" w:cstheme="minorBidi"/>
                <w:b/>
              </w:rPr>
            </w:pPr>
            <w:r>
              <w:rPr>
                <w:rFonts w:asciiTheme="minorBidi" w:hAnsiTheme="minorBidi" w:cstheme="minorBidi"/>
                <w:b/>
              </w:rPr>
              <w:t>1</w:t>
            </w:r>
          </w:p>
        </w:tc>
      </w:tr>
      <w:tr w:rsidR="00FC5FA6" w:rsidRPr="00AB050A" w14:paraId="381F7A72" w14:textId="77777777" w:rsidTr="00B657B3">
        <w:trPr>
          <w:trHeight w:val="433"/>
          <w:jc w:val="center"/>
        </w:trPr>
        <w:tc>
          <w:tcPr>
            <w:tcW w:w="5287" w:type="dxa"/>
            <w:shd w:val="clear" w:color="auto" w:fill="FF0000"/>
            <w:vAlign w:val="center"/>
          </w:tcPr>
          <w:p w14:paraId="52F9606F" w14:textId="77777777" w:rsidR="00FC5FA6" w:rsidRPr="00AB050A" w:rsidRDefault="00FC5FA6">
            <w:pPr>
              <w:rPr>
                <w:rFonts w:asciiTheme="minorBidi" w:hAnsiTheme="minorBidi" w:cstheme="minorBidi"/>
              </w:rPr>
            </w:pPr>
            <w:r w:rsidRPr="00AB050A">
              <w:rPr>
                <w:rFonts w:asciiTheme="minorBidi" w:hAnsiTheme="minorBidi" w:cstheme="minorBidi"/>
              </w:rPr>
              <w:t>Team and Partnership Working</w:t>
            </w:r>
          </w:p>
        </w:tc>
        <w:tc>
          <w:tcPr>
            <w:tcW w:w="3300" w:type="dxa"/>
            <w:shd w:val="clear" w:color="auto" w:fill="FF0000"/>
            <w:vAlign w:val="center"/>
          </w:tcPr>
          <w:p w14:paraId="43F5648E" w14:textId="4CE15AA9" w:rsidR="00FC5FA6" w:rsidRPr="00AB050A" w:rsidRDefault="00817BA3">
            <w:pPr>
              <w:jc w:val="center"/>
              <w:rPr>
                <w:rFonts w:asciiTheme="minorBidi" w:hAnsiTheme="minorBidi" w:cstheme="minorBidi"/>
                <w:b/>
              </w:rPr>
            </w:pPr>
            <w:r>
              <w:rPr>
                <w:rFonts w:asciiTheme="minorBidi" w:hAnsiTheme="minorBidi" w:cstheme="minorBidi"/>
                <w:b/>
              </w:rPr>
              <w:t>2</w:t>
            </w:r>
          </w:p>
        </w:tc>
      </w:tr>
      <w:tr w:rsidR="00FC5FA6" w:rsidRPr="00AB050A" w14:paraId="4457AC51" w14:textId="77777777" w:rsidTr="00B657B3">
        <w:trPr>
          <w:trHeight w:val="433"/>
          <w:jc w:val="center"/>
        </w:trPr>
        <w:tc>
          <w:tcPr>
            <w:tcW w:w="5287" w:type="dxa"/>
            <w:shd w:val="clear" w:color="auto" w:fill="FF3399"/>
            <w:vAlign w:val="center"/>
          </w:tcPr>
          <w:p w14:paraId="2AA93F9B" w14:textId="77777777" w:rsidR="00FC5FA6" w:rsidRPr="00AB050A" w:rsidRDefault="00FC5FA6">
            <w:pPr>
              <w:rPr>
                <w:rFonts w:asciiTheme="minorBidi" w:hAnsiTheme="minorBidi" w:cstheme="minorBidi"/>
              </w:rPr>
            </w:pPr>
            <w:r w:rsidRPr="00AB050A">
              <w:rPr>
                <w:rFonts w:asciiTheme="minorBidi" w:hAnsiTheme="minorBidi" w:cstheme="minorBidi"/>
              </w:rPr>
              <w:t>Communicating Openly</w:t>
            </w:r>
          </w:p>
        </w:tc>
        <w:tc>
          <w:tcPr>
            <w:tcW w:w="3300" w:type="dxa"/>
            <w:shd w:val="clear" w:color="auto" w:fill="FF3399"/>
            <w:vAlign w:val="center"/>
          </w:tcPr>
          <w:p w14:paraId="39F9EF22" w14:textId="7C5FDE8E" w:rsidR="00FC5FA6" w:rsidRPr="00AB050A" w:rsidRDefault="00817BA3">
            <w:pPr>
              <w:jc w:val="center"/>
              <w:rPr>
                <w:rFonts w:asciiTheme="minorBidi" w:hAnsiTheme="minorBidi" w:cstheme="minorBidi"/>
                <w:b/>
              </w:rPr>
            </w:pPr>
            <w:r>
              <w:rPr>
                <w:rFonts w:asciiTheme="minorBidi" w:hAnsiTheme="minorBidi" w:cstheme="minorBidi"/>
                <w:b/>
              </w:rPr>
              <w:t>2</w:t>
            </w:r>
          </w:p>
        </w:tc>
      </w:tr>
      <w:tr w:rsidR="00FC5FA6" w:rsidRPr="00AB050A" w14:paraId="4A5D5A50" w14:textId="77777777" w:rsidTr="00B657B3">
        <w:trPr>
          <w:trHeight w:val="413"/>
          <w:jc w:val="center"/>
        </w:trPr>
        <w:tc>
          <w:tcPr>
            <w:tcW w:w="5287" w:type="dxa"/>
            <w:shd w:val="clear" w:color="auto" w:fill="339966"/>
            <w:vAlign w:val="center"/>
          </w:tcPr>
          <w:p w14:paraId="727A6568" w14:textId="77777777" w:rsidR="00FC5FA6" w:rsidRPr="00AB050A" w:rsidRDefault="00FC5FA6">
            <w:pPr>
              <w:rPr>
                <w:rFonts w:asciiTheme="minorBidi" w:hAnsiTheme="minorBidi" w:cstheme="minorBidi"/>
              </w:rPr>
            </w:pPr>
            <w:r w:rsidRPr="00AB050A">
              <w:rPr>
                <w:rFonts w:asciiTheme="minorBidi" w:hAnsiTheme="minorBidi" w:cstheme="minorBidi"/>
              </w:rPr>
              <w:t>Performance Management</w:t>
            </w:r>
          </w:p>
        </w:tc>
        <w:tc>
          <w:tcPr>
            <w:tcW w:w="3300" w:type="dxa"/>
            <w:shd w:val="clear" w:color="auto" w:fill="339966"/>
            <w:vAlign w:val="center"/>
          </w:tcPr>
          <w:p w14:paraId="5C9139A5" w14:textId="04E9F3A3" w:rsidR="00FC5FA6" w:rsidRPr="00AB050A" w:rsidRDefault="00817BA3">
            <w:pPr>
              <w:jc w:val="center"/>
              <w:rPr>
                <w:rFonts w:asciiTheme="minorBidi" w:hAnsiTheme="minorBidi" w:cstheme="minorBidi"/>
                <w:b/>
              </w:rPr>
            </w:pPr>
            <w:r>
              <w:rPr>
                <w:rFonts w:asciiTheme="minorBidi" w:hAnsiTheme="minorBidi" w:cstheme="minorBidi"/>
                <w:b/>
              </w:rPr>
              <w:t>1</w:t>
            </w:r>
          </w:p>
        </w:tc>
      </w:tr>
    </w:tbl>
    <w:p w14:paraId="47394CB8" w14:textId="77777777" w:rsidR="005603A9" w:rsidRPr="00AB050A" w:rsidRDefault="005603A9" w:rsidP="00040FBC">
      <w:pPr>
        <w:rPr>
          <w:rFonts w:asciiTheme="minorBidi" w:hAnsiTheme="minorBidi" w:cstheme="minorBidi"/>
          <w:b/>
          <w:bCs/>
        </w:rPr>
      </w:pPr>
    </w:p>
    <w:p w14:paraId="69DB3210" w14:textId="50A4554B" w:rsidR="00CB55C3" w:rsidRPr="00B657B3" w:rsidRDefault="00B657B3" w:rsidP="00040FBC">
      <w:pPr>
        <w:rPr>
          <w:rFonts w:asciiTheme="minorBidi" w:hAnsiTheme="minorBidi" w:cstheme="minorBidi"/>
        </w:rPr>
      </w:pPr>
      <w:r w:rsidRPr="00AB050A">
        <w:rPr>
          <w:rFonts w:asciiTheme="minorBidi" w:hAnsiTheme="minorBidi" w:cstheme="minorBidi"/>
        </w:rPr>
        <w:t xml:space="preserve">Please refer to the Council’s </w:t>
      </w:r>
      <w:r w:rsidR="00611ACE" w:rsidRPr="00AB050A">
        <w:rPr>
          <w:rFonts w:asciiTheme="minorBidi" w:hAnsiTheme="minorBidi" w:cstheme="minorBidi"/>
        </w:rPr>
        <w:t>Behavioural</w:t>
      </w:r>
      <w:r w:rsidRPr="00AB050A">
        <w:rPr>
          <w:rFonts w:asciiTheme="minorBidi" w:hAnsiTheme="minorBidi" w:cstheme="minorBidi"/>
        </w:rPr>
        <w:t xml:space="preserve"> Framework for examples and indicators of the expected </w:t>
      </w:r>
      <w:r w:rsidR="00611ACE" w:rsidRPr="00AB050A">
        <w:rPr>
          <w:rFonts w:asciiTheme="minorBidi" w:hAnsiTheme="minorBidi" w:cstheme="minorBidi"/>
        </w:rPr>
        <w:t>behaviour</w:t>
      </w:r>
      <w:r w:rsidRPr="00AB050A">
        <w:rPr>
          <w:rFonts w:asciiTheme="minorBidi" w:hAnsiTheme="minorBidi" w:cstheme="minorBidi"/>
        </w:rPr>
        <w:t xml:space="preserve"> required at each level (this will be attached as a document to each job advert).</w:t>
      </w:r>
    </w:p>
    <w:p w14:paraId="75FC1013" w14:textId="77777777" w:rsidR="00CB55C3" w:rsidRPr="007B3D56" w:rsidRDefault="00CB55C3" w:rsidP="00040FBC">
      <w:pPr>
        <w:rPr>
          <w:rFonts w:asciiTheme="minorBidi" w:hAnsiTheme="minorBidi" w:cstheme="minorBidi"/>
        </w:rPr>
      </w:pPr>
    </w:p>
    <w:p w14:paraId="5FE973C7" w14:textId="6957905F" w:rsidR="00373EA3" w:rsidRPr="007B3D56" w:rsidRDefault="00373EA3" w:rsidP="00B657B3">
      <w:pPr>
        <w:autoSpaceDE w:val="0"/>
        <w:autoSpaceDN w:val="0"/>
        <w:adjustRightInd w:val="0"/>
        <w:rPr>
          <w:rFonts w:asciiTheme="minorBidi" w:hAnsiTheme="minorBidi" w:cstheme="minorBidi"/>
          <w:lang w:val="en-US"/>
        </w:rPr>
      </w:pPr>
    </w:p>
    <w:sectPr w:rsidR="00373EA3" w:rsidRPr="007B3D56" w:rsidSect="0092528F">
      <w:headerReference w:type="default" r:id="rId13"/>
      <w:footerReference w:type="default" r:id="rId14"/>
      <w:headerReference w:type="first" r:id="rId15"/>
      <w:footerReference w:type="first" r:id="rId16"/>
      <w:pgSz w:w="11906" w:h="16838"/>
      <w:pgMar w:top="902" w:right="1797" w:bottom="1259" w:left="1797" w:header="567" w:footer="567"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E9FE2" w14:textId="77777777" w:rsidR="00667FE5" w:rsidRDefault="00667FE5" w:rsidP="003917D4">
      <w:r>
        <w:separator/>
      </w:r>
    </w:p>
  </w:endnote>
  <w:endnote w:type="continuationSeparator" w:id="0">
    <w:p w14:paraId="04271BED" w14:textId="77777777" w:rsidR="00667FE5" w:rsidRDefault="00667FE5" w:rsidP="003917D4">
      <w:r>
        <w:continuationSeparator/>
      </w:r>
    </w:p>
  </w:endnote>
  <w:endnote w:type="continuationNotice" w:id="1">
    <w:p w14:paraId="680FC29E" w14:textId="77777777" w:rsidR="00667FE5" w:rsidRDefault="00667F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61E4F" w14:textId="19F05D95" w:rsidR="00515842" w:rsidRPr="00FA0668" w:rsidRDefault="00632CB6" w:rsidP="00392113">
    <w:pPr>
      <w:pStyle w:val="Footer"/>
      <w:jc w:val="right"/>
      <w:rPr>
        <w:rFonts w:asciiTheme="minorBidi" w:hAnsiTheme="minorBidi" w:cstheme="minorBidi"/>
        <w:sz w:val="16"/>
        <w:szCs w:val="16"/>
      </w:rPr>
    </w:pPr>
    <w:sdt>
      <w:sdtPr>
        <w:rPr>
          <w:rFonts w:asciiTheme="minorBidi" w:hAnsiTheme="minorBidi" w:cstheme="minorBidi"/>
          <w:sz w:val="16"/>
          <w:szCs w:val="16"/>
        </w:rPr>
        <w:id w:val="1191118893"/>
        <w:docPartObj>
          <w:docPartGallery w:val="Page Numbers (Top of Page)"/>
          <w:docPartUnique/>
        </w:docPartObj>
      </w:sdtPr>
      <w:sdtEndPr/>
      <w:sdtContent>
        <w:sdt>
          <w:sdtPr>
            <w:rPr>
              <w:rFonts w:asciiTheme="minorBidi" w:hAnsiTheme="minorBidi" w:cstheme="minorBidi"/>
              <w:sz w:val="16"/>
              <w:szCs w:val="16"/>
            </w:rPr>
            <w:id w:val="1300573252"/>
            <w:docPartObj>
              <w:docPartGallery w:val="Page Numbers (Bottom of Page)"/>
              <w:docPartUnique/>
            </w:docPartObj>
          </w:sdtPr>
          <w:sdtEndPr/>
          <w:sdtContent>
            <w:sdt>
              <w:sdtPr>
                <w:rPr>
                  <w:rFonts w:asciiTheme="minorBidi" w:hAnsiTheme="minorBidi" w:cstheme="minorBidi"/>
                  <w:sz w:val="16"/>
                  <w:szCs w:val="16"/>
                </w:rPr>
                <w:id w:val="-1705238520"/>
                <w:docPartObj>
                  <w:docPartGallery w:val="Page Numbers (Top of Page)"/>
                  <w:docPartUnique/>
                </w:docPartObj>
              </w:sdtPr>
              <w:sdtEndPr>
                <w:rPr>
                  <w:sz w:val="24"/>
                  <w:szCs w:val="24"/>
                </w:rPr>
              </w:sdtEndPr>
              <w:sdtContent>
                <w:sdt>
                  <w:sdtPr>
                    <w:rPr>
                      <w:rFonts w:asciiTheme="minorBidi" w:hAnsiTheme="minorBidi" w:cstheme="minorBidi"/>
                      <w:sz w:val="16"/>
                      <w:szCs w:val="16"/>
                    </w:rPr>
                    <w:id w:val="282856472"/>
                    <w:docPartObj>
                      <w:docPartGallery w:val="Page Numbers (Top of Page)"/>
                      <w:docPartUnique/>
                    </w:docPartObj>
                  </w:sdtPr>
                  <w:sdtEndPr/>
                  <w:sdtContent>
                    <w:r w:rsidR="007F00B2" w:rsidRPr="00FA0668">
                      <w:rPr>
                        <w:rFonts w:asciiTheme="minorBidi" w:hAnsiTheme="minorBidi" w:cstheme="minorBidi"/>
                        <w:sz w:val="16"/>
                        <w:szCs w:val="16"/>
                      </w:rPr>
                      <w:t xml:space="preserve">Page </w:t>
                    </w:r>
                    <w:r w:rsidR="007F00B2" w:rsidRPr="00FA0668">
                      <w:rPr>
                        <w:rFonts w:asciiTheme="minorBidi" w:hAnsiTheme="minorBidi" w:cstheme="minorBidi"/>
                        <w:sz w:val="16"/>
                        <w:szCs w:val="16"/>
                      </w:rPr>
                      <w:fldChar w:fldCharType="begin"/>
                    </w:r>
                    <w:r w:rsidR="007F00B2" w:rsidRPr="00FA0668">
                      <w:rPr>
                        <w:rFonts w:asciiTheme="minorBidi" w:hAnsiTheme="minorBidi" w:cstheme="minorBidi"/>
                        <w:sz w:val="16"/>
                        <w:szCs w:val="16"/>
                      </w:rPr>
                      <w:instrText xml:space="preserve"> PAGE </w:instrText>
                    </w:r>
                    <w:r w:rsidR="007F00B2" w:rsidRPr="00FA0668">
                      <w:rPr>
                        <w:rFonts w:asciiTheme="minorBidi" w:hAnsiTheme="minorBidi" w:cstheme="minorBidi"/>
                        <w:sz w:val="16"/>
                        <w:szCs w:val="16"/>
                      </w:rPr>
                      <w:fldChar w:fldCharType="separate"/>
                    </w:r>
                    <w:r w:rsidR="007F00B2" w:rsidRPr="00FA0668">
                      <w:rPr>
                        <w:rFonts w:asciiTheme="minorBidi" w:hAnsiTheme="minorBidi" w:cstheme="minorBidi"/>
                        <w:sz w:val="16"/>
                        <w:szCs w:val="16"/>
                      </w:rPr>
                      <w:t>2</w:t>
                    </w:r>
                    <w:r w:rsidR="007F00B2" w:rsidRPr="00FA0668">
                      <w:rPr>
                        <w:rFonts w:asciiTheme="minorBidi" w:hAnsiTheme="minorBidi" w:cstheme="minorBidi"/>
                        <w:sz w:val="16"/>
                        <w:szCs w:val="16"/>
                      </w:rPr>
                      <w:fldChar w:fldCharType="end"/>
                    </w:r>
                    <w:r w:rsidR="007F00B2" w:rsidRPr="00FA0668">
                      <w:rPr>
                        <w:rFonts w:asciiTheme="minorBidi" w:hAnsiTheme="minorBidi" w:cstheme="minorBidi"/>
                        <w:sz w:val="16"/>
                        <w:szCs w:val="16"/>
                      </w:rPr>
                      <w:t xml:space="preserve"> of </w:t>
                    </w:r>
                    <w:r w:rsidR="007F00B2" w:rsidRPr="00FA0668">
                      <w:rPr>
                        <w:rFonts w:asciiTheme="minorBidi" w:hAnsiTheme="minorBidi" w:cstheme="minorBidi"/>
                        <w:sz w:val="16"/>
                        <w:szCs w:val="16"/>
                      </w:rPr>
                      <w:fldChar w:fldCharType="begin"/>
                    </w:r>
                    <w:r w:rsidR="007F00B2" w:rsidRPr="00FA0668">
                      <w:rPr>
                        <w:rFonts w:asciiTheme="minorBidi" w:hAnsiTheme="minorBidi" w:cstheme="minorBidi"/>
                        <w:sz w:val="16"/>
                        <w:szCs w:val="16"/>
                      </w:rPr>
                      <w:instrText xml:space="preserve"> NUMPAGES  </w:instrText>
                    </w:r>
                    <w:r w:rsidR="007F00B2" w:rsidRPr="00FA0668">
                      <w:rPr>
                        <w:rFonts w:asciiTheme="minorBidi" w:hAnsiTheme="minorBidi" w:cstheme="minorBidi"/>
                        <w:sz w:val="16"/>
                        <w:szCs w:val="16"/>
                      </w:rPr>
                      <w:fldChar w:fldCharType="separate"/>
                    </w:r>
                    <w:r w:rsidR="007F00B2" w:rsidRPr="00FA0668">
                      <w:rPr>
                        <w:rFonts w:asciiTheme="minorBidi" w:hAnsiTheme="minorBidi" w:cstheme="minorBidi"/>
                        <w:sz w:val="16"/>
                        <w:szCs w:val="16"/>
                      </w:rPr>
                      <w:t>2</w:t>
                    </w:r>
                    <w:r w:rsidR="007F00B2" w:rsidRPr="00FA0668">
                      <w:rPr>
                        <w:rFonts w:asciiTheme="minorBidi" w:hAnsiTheme="minorBidi" w:cstheme="minorBidi"/>
                        <w:sz w:val="16"/>
                        <w:szCs w:val="16"/>
                      </w:rPr>
                      <w:fldChar w:fldCharType="end"/>
                    </w:r>
                    <w:r w:rsidR="0008019B" w:rsidRPr="00FA0668">
                      <w:rPr>
                        <w:rFonts w:asciiTheme="minorBidi" w:hAnsiTheme="minorBidi" w:cstheme="minorBidi"/>
                        <w:sz w:val="16"/>
                        <w:szCs w:val="16"/>
                      </w:rPr>
                      <w:t xml:space="preserve">    </w:t>
                    </w:r>
                    <w:r w:rsidR="00FA0668" w:rsidRPr="00FA0668">
                      <w:rPr>
                        <w:rFonts w:asciiTheme="minorBidi" w:hAnsiTheme="minorBidi" w:cstheme="minorBidi"/>
                        <w:sz w:val="16"/>
                        <w:szCs w:val="16"/>
                      </w:rPr>
                      <w:tab/>
                    </w:r>
                    <w:r>
                      <w:rPr>
                        <w:rFonts w:asciiTheme="minorBidi" w:hAnsiTheme="minorBidi" w:cstheme="minorBidi"/>
                        <w:sz w:val="16"/>
                        <w:szCs w:val="16"/>
                      </w:rPr>
                      <w:t>February 2025</w:t>
                    </w:r>
                    <w:r w:rsidR="0008019B" w:rsidRPr="00FA0668">
                      <w:rPr>
                        <w:rFonts w:asciiTheme="minorBidi" w:hAnsiTheme="minorBidi" w:cstheme="minorBidi"/>
                        <w:sz w:val="16"/>
                        <w:szCs w:val="16"/>
                      </w:rPr>
                      <w:t xml:space="preserve">                                    </w:t>
                    </w:r>
                  </w:sdtContent>
                </w:sdt>
              </w:sdtContent>
            </w:sdt>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4F154" w14:textId="45587C9B" w:rsidR="00C61A20" w:rsidRDefault="00632CB6" w:rsidP="00F96BD0">
    <w:pPr>
      <w:pStyle w:val="Footer"/>
      <w:jc w:val="right"/>
    </w:pPr>
    <w:sdt>
      <w:sdtPr>
        <w:rPr>
          <w:rFonts w:asciiTheme="minorBidi" w:hAnsiTheme="minorBidi" w:cstheme="minorBidi"/>
          <w:sz w:val="16"/>
          <w:szCs w:val="16"/>
        </w:rPr>
        <w:id w:val="275460272"/>
        <w:docPartObj>
          <w:docPartGallery w:val="Page Numbers (Top of Page)"/>
          <w:docPartUnique/>
        </w:docPartObj>
      </w:sdtPr>
      <w:sdtEndPr/>
      <w:sdtContent>
        <w:r w:rsidR="00F96BD0" w:rsidRPr="00FA0668">
          <w:rPr>
            <w:rFonts w:asciiTheme="minorBidi" w:hAnsiTheme="minorBidi" w:cstheme="minorBidi"/>
            <w:sz w:val="16"/>
            <w:szCs w:val="16"/>
          </w:rPr>
          <w:t xml:space="preserve">Page </w:t>
        </w:r>
        <w:r w:rsidR="00F96BD0" w:rsidRPr="00FA0668">
          <w:rPr>
            <w:rFonts w:asciiTheme="minorBidi" w:hAnsiTheme="minorBidi" w:cstheme="minorBidi"/>
            <w:sz w:val="16"/>
            <w:szCs w:val="16"/>
          </w:rPr>
          <w:fldChar w:fldCharType="begin"/>
        </w:r>
        <w:r w:rsidR="00F96BD0" w:rsidRPr="00FA0668">
          <w:rPr>
            <w:rFonts w:asciiTheme="minorBidi" w:hAnsiTheme="minorBidi" w:cstheme="minorBidi"/>
            <w:sz w:val="16"/>
            <w:szCs w:val="16"/>
          </w:rPr>
          <w:instrText xml:space="preserve"> PAGE </w:instrText>
        </w:r>
        <w:r w:rsidR="00F96BD0" w:rsidRPr="00FA0668">
          <w:rPr>
            <w:rFonts w:asciiTheme="minorBidi" w:hAnsiTheme="minorBidi" w:cstheme="minorBidi"/>
            <w:sz w:val="16"/>
            <w:szCs w:val="16"/>
          </w:rPr>
          <w:fldChar w:fldCharType="separate"/>
        </w:r>
        <w:r w:rsidR="00F96BD0">
          <w:rPr>
            <w:rFonts w:asciiTheme="minorBidi" w:hAnsiTheme="minorBidi" w:cstheme="minorBidi"/>
            <w:sz w:val="16"/>
            <w:szCs w:val="16"/>
          </w:rPr>
          <w:t>5</w:t>
        </w:r>
        <w:r w:rsidR="00F96BD0" w:rsidRPr="00FA0668">
          <w:rPr>
            <w:rFonts w:asciiTheme="minorBidi" w:hAnsiTheme="minorBidi" w:cstheme="minorBidi"/>
            <w:sz w:val="16"/>
            <w:szCs w:val="16"/>
          </w:rPr>
          <w:fldChar w:fldCharType="end"/>
        </w:r>
        <w:r w:rsidR="00F96BD0" w:rsidRPr="00FA0668">
          <w:rPr>
            <w:rFonts w:asciiTheme="minorBidi" w:hAnsiTheme="minorBidi" w:cstheme="minorBidi"/>
            <w:sz w:val="16"/>
            <w:szCs w:val="16"/>
          </w:rPr>
          <w:t xml:space="preserve"> of </w:t>
        </w:r>
        <w:r w:rsidR="00F96BD0" w:rsidRPr="00FA0668">
          <w:rPr>
            <w:rFonts w:asciiTheme="minorBidi" w:hAnsiTheme="minorBidi" w:cstheme="minorBidi"/>
            <w:sz w:val="16"/>
            <w:szCs w:val="16"/>
          </w:rPr>
          <w:fldChar w:fldCharType="begin"/>
        </w:r>
        <w:r w:rsidR="00F96BD0" w:rsidRPr="00FA0668">
          <w:rPr>
            <w:rFonts w:asciiTheme="minorBidi" w:hAnsiTheme="minorBidi" w:cstheme="minorBidi"/>
            <w:sz w:val="16"/>
            <w:szCs w:val="16"/>
          </w:rPr>
          <w:instrText xml:space="preserve"> NUMPAGES  </w:instrText>
        </w:r>
        <w:r w:rsidR="00F96BD0" w:rsidRPr="00FA0668">
          <w:rPr>
            <w:rFonts w:asciiTheme="minorBidi" w:hAnsiTheme="minorBidi" w:cstheme="minorBidi"/>
            <w:sz w:val="16"/>
            <w:szCs w:val="16"/>
          </w:rPr>
          <w:fldChar w:fldCharType="separate"/>
        </w:r>
        <w:r w:rsidR="00F96BD0">
          <w:rPr>
            <w:rFonts w:asciiTheme="minorBidi" w:hAnsiTheme="minorBidi" w:cstheme="minorBidi"/>
            <w:sz w:val="16"/>
            <w:szCs w:val="16"/>
          </w:rPr>
          <w:t>5</w:t>
        </w:r>
        <w:r w:rsidR="00F96BD0" w:rsidRPr="00FA0668">
          <w:rPr>
            <w:rFonts w:asciiTheme="minorBidi" w:hAnsiTheme="minorBidi" w:cstheme="minorBidi"/>
            <w:sz w:val="16"/>
            <w:szCs w:val="16"/>
          </w:rPr>
          <w:fldChar w:fldCharType="end"/>
        </w:r>
        <w:r w:rsidR="00F96BD0" w:rsidRPr="00FA0668">
          <w:rPr>
            <w:rFonts w:asciiTheme="minorBidi" w:hAnsiTheme="minorBidi" w:cstheme="minorBidi"/>
            <w:sz w:val="16"/>
            <w:szCs w:val="16"/>
          </w:rPr>
          <w:t xml:space="preserve">    </w:t>
        </w:r>
        <w:r w:rsidR="00F96BD0" w:rsidRPr="00FA0668">
          <w:rPr>
            <w:rFonts w:asciiTheme="minorBidi" w:hAnsiTheme="minorBidi" w:cstheme="minorBidi"/>
            <w:sz w:val="16"/>
            <w:szCs w:val="16"/>
          </w:rPr>
          <w:tab/>
        </w:r>
        <w:r>
          <w:rPr>
            <w:rFonts w:asciiTheme="minorBidi" w:hAnsiTheme="minorBidi" w:cstheme="minorBidi"/>
            <w:sz w:val="16"/>
            <w:szCs w:val="16"/>
          </w:rPr>
          <w:t>February 2025</w:t>
        </w:r>
        <w:r w:rsidR="00F96BD0" w:rsidRPr="00FA0668">
          <w:rPr>
            <w:rFonts w:asciiTheme="minorBidi" w:hAnsiTheme="minorBidi" w:cstheme="minorBidi"/>
            <w:sz w:val="16"/>
            <w:szCs w:val="16"/>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0FC43" w14:textId="77777777" w:rsidR="00667FE5" w:rsidRDefault="00667FE5" w:rsidP="003917D4">
      <w:r>
        <w:separator/>
      </w:r>
    </w:p>
  </w:footnote>
  <w:footnote w:type="continuationSeparator" w:id="0">
    <w:p w14:paraId="648CF13F" w14:textId="77777777" w:rsidR="00667FE5" w:rsidRDefault="00667FE5" w:rsidP="003917D4">
      <w:r>
        <w:continuationSeparator/>
      </w:r>
    </w:p>
  </w:footnote>
  <w:footnote w:type="continuationNotice" w:id="1">
    <w:p w14:paraId="10E52279" w14:textId="77777777" w:rsidR="00667FE5" w:rsidRDefault="00667F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BA5F8" w14:textId="77777777" w:rsidR="005D6BB3" w:rsidRPr="00AB050A" w:rsidRDefault="005D6BB3" w:rsidP="005D6BB3">
    <w:pPr>
      <w:tabs>
        <w:tab w:val="left" w:pos="567"/>
      </w:tabs>
      <w:jc w:val="center"/>
      <w:rPr>
        <w:rFonts w:asciiTheme="minorBidi" w:hAnsiTheme="minorBidi" w:cstheme="minorBidi"/>
        <w:b/>
      </w:rPr>
    </w:pPr>
    <w:r w:rsidRPr="00AB050A">
      <w:rPr>
        <w:rFonts w:asciiTheme="minorBidi" w:hAnsiTheme="minorBidi" w:cstheme="minorBidi"/>
        <w:b/>
      </w:rPr>
      <w:t>WOKING BOROUGH COUNCIL</w:t>
    </w:r>
  </w:p>
  <w:p w14:paraId="1AEAF71C" w14:textId="77777777" w:rsidR="0092528F" w:rsidRDefault="005D6BB3" w:rsidP="0092528F">
    <w:pPr>
      <w:pStyle w:val="Header"/>
      <w:jc w:val="center"/>
      <w:rPr>
        <w:rFonts w:asciiTheme="minorBidi" w:hAnsiTheme="minorBidi" w:cstheme="minorBidi"/>
        <w:b/>
      </w:rPr>
    </w:pPr>
    <w:r w:rsidRPr="00AB050A">
      <w:rPr>
        <w:rFonts w:asciiTheme="minorBidi" w:hAnsiTheme="minorBidi" w:cstheme="minorBidi"/>
        <w:b/>
      </w:rPr>
      <w:t>JOB PROFILE</w:t>
    </w:r>
  </w:p>
  <w:p w14:paraId="4316A2BF" w14:textId="77777777" w:rsidR="0092528F" w:rsidRDefault="0092528F" w:rsidP="0092528F">
    <w:pPr>
      <w:pStyle w:val="Header"/>
      <w:jc w:val="center"/>
    </w:pPr>
  </w:p>
  <w:p w14:paraId="31D0FBC4" w14:textId="5FC7556E" w:rsidR="0003298F" w:rsidRPr="0092528F" w:rsidRDefault="0003298F" w:rsidP="009252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95CF7" w14:textId="08E18F87" w:rsidR="0092528F" w:rsidRPr="00AB050A" w:rsidRDefault="0092528F" w:rsidP="0092528F">
    <w:pPr>
      <w:tabs>
        <w:tab w:val="left" w:pos="567"/>
      </w:tabs>
      <w:jc w:val="center"/>
      <w:rPr>
        <w:rFonts w:asciiTheme="minorBidi" w:hAnsiTheme="minorBidi" w:cstheme="minorBidi"/>
        <w:b/>
      </w:rPr>
    </w:pPr>
    <w:r>
      <w:rPr>
        <w:noProof/>
      </w:rPr>
      <w:drawing>
        <wp:anchor distT="0" distB="0" distL="114300" distR="114300" simplePos="0" relativeHeight="251658240" behindDoc="1" locked="0" layoutInCell="1" allowOverlap="1" wp14:anchorId="1BB31C1A" wp14:editId="4F889E17">
          <wp:simplePos x="0" y="0"/>
          <wp:positionH relativeFrom="column">
            <wp:posOffset>5029200</wp:posOffset>
          </wp:positionH>
          <wp:positionV relativeFrom="paragraph">
            <wp:posOffset>-263525</wp:posOffset>
          </wp:positionV>
          <wp:extent cx="1029970" cy="1029970"/>
          <wp:effectExtent l="0" t="0" r="0" b="0"/>
          <wp:wrapTight wrapText="bothSides">
            <wp:wrapPolygon edited="0">
              <wp:start x="1598" y="0"/>
              <wp:lineTo x="1199" y="20774"/>
              <wp:lineTo x="19975" y="20774"/>
              <wp:lineTo x="19576" y="0"/>
              <wp:lineTo x="1598" y="0"/>
            </wp:wrapPolygon>
          </wp:wrapTight>
          <wp:docPr id="5" name="Picture 5" descr="A white banner with a pink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nner with a pink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29970" cy="1029970"/>
                  </a:xfrm>
                  <a:prstGeom prst="rect">
                    <a:avLst/>
                  </a:prstGeom>
                </pic:spPr>
              </pic:pic>
            </a:graphicData>
          </a:graphic>
          <wp14:sizeRelH relativeFrom="page">
            <wp14:pctWidth>0</wp14:pctWidth>
          </wp14:sizeRelH>
          <wp14:sizeRelV relativeFrom="page">
            <wp14:pctHeight>0</wp14:pctHeight>
          </wp14:sizeRelV>
        </wp:anchor>
      </w:drawing>
    </w:r>
    <w:r w:rsidRPr="00AB050A">
      <w:rPr>
        <w:rFonts w:asciiTheme="minorBidi" w:hAnsiTheme="minorBidi" w:cstheme="minorBidi"/>
        <w:b/>
      </w:rPr>
      <w:t>WOKING BOROUGH COUNCIL</w:t>
    </w:r>
  </w:p>
  <w:p w14:paraId="63904C1D" w14:textId="20737879" w:rsidR="0092528F" w:rsidRDefault="0092528F" w:rsidP="0092528F">
    <w:pPr>
      <w:pStyle w:val="Header"/>
      <w:jc w:val="center"/>
      <w:rPr>
        <w:rFonts w:asciiTheme="minorBidi" w:hAnsiTheme="minorBidi" w:cstheme="minorBidi"/>
        <w:b/>
      </w:rPr>
    </w:pPr>
    <w:r w:rsidRPr="00AB050A">
      <w:rPr>
        <w:rFonts w:asciiTheme="minorBidi" w:hAnsiTheme="minorBidi" w:cstheme="minorBidi"/>
        <w:b/>
      </w:rPr>
      <w:t>JOB PROFILE</w:t>
    </w:r>
  </w:p>
  <w:p w14:paraId="31C4F351" w14:textId="7996A250" w:rsidR="0092528F" w:rsidRDefault="0092528F" w:rsidP="0092528F">
    <w:pPr>
      <w:pStyle w:val="Header"/>
      <w:jc w:val="center"/>
    </w:pPr>
  </w:p>
  <w:p w14:paraId="257EE727" w14:textId="77777777" w:rsidR="00C61A20" w:rsidRDefault="00C61A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2600DA"/>
    <w:multiLevelType w:val="hybridMultilevel"/>
    <w:tmpl w:val="2974B2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7C16044"/>
    <w:multiLevelType w:val="hybridMultilevel"/>
    <w:tmpl w:val="AEDCC1F6"/>
    <w:lvl w:ilvl="0" w:tplc="08090001">
      <w:start w:val="1"/>
      <w:numFmt w:val="bullet"/>
      <w:lvlText w:val=""/>
      <w:lvlJc w:val="left"/>
      <w:pPr>
        <w:ind w:left="2486" w:hanging="360"/>
      </w:pPr>
      <w:rPr>
        <w:rFonts w:ascii="Symbol" w:hAnsi="Symbol" w:hint="default"/>
      </w:rPr>
    </w:lvl>
    <w:lvl w:ilvl="1" w:tplc="08090003">
      <w:start w:val="1"/>
      <w:numFmt w:val="bullet"/>
      <w:lvlText w:val="o"/>
      <w:lvlJc w:val="left"/>
      <w:pPr>
        <w:ind w:left="3566" w:hanging="360"/>
      </w:pPr>
      <w:rPr>
        <w:rFonts w:ascii="Courier New" w:hAnsi="Courier New" w:cs="Courier New" w:hint="default"/>
      </w:rPr>
    </w:lvl>
    <w:lvl w:ilvl="2" w:tplc="08090005">
      <w:start w:val="1"/>
      <w:numFmt w:val="bullet"/>
      <w:lvlText w:val=""/>
      <w:lvlJc w:val="left"/>
      <w:pPr>
        <w:ind w:left="4286" w:hanging="360"/>
      </w:pPr>
      <w:rPr>
        <w:rFonts w:ascii="Wingdings" w:hAnsi="Wingdings" w:hint="default"/>
      </w:rPr>
    </w:lvl>
    <w:lvl w:ilvl="3" w:tplc="08090001">
      <w:start w:val="1"/>
      <w:numFmt w:val="bullet"/>
      <w:lvlText w:val=""/>
      <w:lvlJc w:val="left"/>
      <w:pPr>
        <w:ind w:left="5006" w:hanging="360"/>
      </w:pPr>
      <w:rPr>
        <w:rFonts w:ascii="Symbol" w:hAnsi="Symbol" w:hint="default"/>
      </w:rPr>
    </w:lvl>
    <w:lvl w:ilvl="4" w:tplc="08090003">
      <w:start w:val="1"/>
      <w:numFmt w:val="bullet"/>
      <w:lvlText w:val="o"/>
      <w:lvlJc w:val="left"/>
      <w:pPr>
        <w:ind w:left="5726" w:hanging="360"/>
      </w:pPr>
      <w:rPr>
        <w:rFonts w:ascii="Courier New" w:hAnsi="Courier New" w:cs="Courier New" w:hint="default"/>
      </w:rPr>
    </w:lvl>
    <w:lvl w:ilvl="5" w:tplc="08090005">
      <w:start w:val="1"/>
      <w:numFmt w:val="bullet"/>
      <w:lvlText w:val=""/>
      <w:lvlJc w:val="left"/>
      <w:pPr>
        <w:ind w:left="6446" w:hanging="360"/>
      </w:pPr>
      <w:rPr>
        <w:rFonts w:ascii="Wingdings" w:hAnsi="Wingdings" w:hint="default"/>
      </w:rPr>
    </w:lvl>
    <w:lvl w:ilvl="6" w:tplc="08090001">
      <w:start w:val="1"/>
      <w:numFmt w:val="bullet"/>
      <w:lvlText w:val=""/>
      <w:lvlJc w:val="left"/>
      <w:pPr>
        <w:ind w:left="7166" w:hanging="360"/>
      </w:pPr>
      <w:rPr>
        <w:rFonts w:ascii="Symbol" w:hAnsi="Symbol" w:hint="default"/>
      </w:rPr>
    </w:lvl>
    <w:lvl w:ilvl="7" w:tplc="08090003">
      <w:start w:val="1"/>
      <w:numFmt w:val="bullet"/>
      <w:lvlText w:val="o"/>
      <w:lvlJc w:val="left"/>
      <w:pPr>
        <w:ind w:left="7886" w:hanging="360"/>
      </w:pPr>
      <w:rPr>
        <w:rFonts w:ascii="Courier New" w:hAnsi="Courier New" w:cs="Courier New" w:hint="default"/>
      </w:rPr>
    </w:lvl>
    <w:lvl w:ilvl="8" w:tplc="08090005">
      <w:start w:val="1"/>
      <w:numFmt w:val="bullet"/>
      <w:lvlText w:val=""/>
      <w:lvlJc w:val="left"/>
      <w:pPr>
        <w:ind w:left="8606" w:hanging="360"/>
      </w:pPr>
      <w:rPr>
        <w:rFonts w:ascii="Wingdings" w:hAnsi="Wingdings" w:hint="default"/>
      </w:rPr>
    </w:lvl>
  </w:abstractNum>
  <w:abstractNum w:abstractNumId="2" w15:restartNumberingAfterBreak="0">
    <w:nsid w:val="78D60C8B"/>
    <w:multiLevelType w:val="hybridMultilevel"/>
    <w:tmpl w:val="06AEC4F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35926475">
    <w:abstractNumId w:val="2"/>
  </w:num>
  <w:num w:numId="2" w16cid:durableId="1526745227">
    <w:abstractNumId w:val="1"/>
  </w:num>
  <w:num w:numId="3" w16cid:durableId="158841986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3A"/>
    <w:rsid w:val="000042EC"/>
    <w:rsid w:val="00013EE0"/>
    <w:rsid w:val="00015E51"/>
    <w:rsid w:val="00030D2C"/>
    <w:rsid w:val="0003298F"/>
    <w:rsid w:val="000339FA"/>
    <w:rsid w:val="00040C0B"/>
    <w:rsid w:val="00040FBC"/>
    <w:rsid w:val="0004691B"/>
    <w:rsid w:val="00046DD7"/>
    <w:rsid w:val="00054E87"/>
    <w:rsid w:val="0005588E"/>
    <w:rsid w:val="00056414"/>
    <w:rsid w:val="000611CD"/>
    <w:rsid w:val="0006187F"/>
    <w:rsid w:val="0006510E"/>
    <w:rsid w:val="00070D9D"/>
    <w:rsid w:val="00072590"/>
    <w:rsid w:val="0008019B"/>
    <w:rsid w:val="00081D88"/>
    <w:rsid w:val="00082F3B"/>
    <w:rsid w:val="00093465"/>
    <w:rsid w:val="000949D9"/>
    <w:rsid w:val="000A37B1"/>
    <w:rsid w:val="000B1A14"/>
    <w:rsid w:val="000B79A2"/>
    <w:rsid w:val="000C0D51"/>
    <w:rsid w:val="000C1305"/>
    <w:rsid w:val="000C2219"/>
    <w:rsid w:val="000C2315"/>
    <w:rsid w:val="000D1200"/>
    <w:rsid w:val="000D5593"/>
    <w:rsid w:val="000D6A18"/>
    <w:rsid w:val="000E1D42"/>
    <w:rsid w:val="000E44E1"/>
    <w:rsid w:val="000F0392"/>
    <w:rsid w:val="000F2676"/>
    <w:rsid w:val="000F27CA"/>
    <w:rsid w:val="000F7095"/>
    <w:rsid w:val="0010201F"/>
    <w:rsid w:val="00110FF7"/>
    <w:rsid w:val="001172DD"/>
    <w:rsid w:val="00120671"/>
    <w:rsid w:val="001215C5"/>
    <w:rsid w:val="00127807"/>
    <w:rsid w:val="00131B74"/>
    <w:rsid w:val="00140D4A"/>
    <w:rsid w:val="00146410"/>
    <w:rsid w:val="00147748"/>
    <w:rsid w:val="00153AF6"/>
    <w:rsid w:val="00160427"/>
    <w:rsid w:val="00161B6E"/>
    <w:rsid w:val="001648BD"/>
    <w:rsid w:val="00167C8A"/>
    <w:rsid w:val="00170CA5"/>
    <w:rsid w:val="00172CDC"/>
    <w:rsid w:val="00190B33"/>
    <w:rsid w:val="001A70A2"/>
    <w:rsid w:val="001B2318"/>
    <w:rsid w:val="001B4BB2"/>
    <w:rsid w:val="001D4EBE"/>
    <w:rsid w:val="001E3DCF"/>
    <w:rsid w:val="0021348B"/>
    <w:rsid w:val="00213E0F"/>
    <w:rsid w:val="00220EF9"/>
    <w:rsid w:val="002300F6"/>
    <w:rsid w:val="002328D9"/>
    <w:rsid w:val="00233BAC"/>
    <w:rsid w:val="002346E2"/>
    <w:rsid w:val="00242C7C"/>
    <w:rsid w:val="0025414C"/>
    <w:rsid w:val="002562F1"/>
    <w:rsid w:val="00257F08"/>
    <w:rsid w:val="00267C91"/>
    <w:rsid w:val="00271185"/>
    <w:rsid w:val="00277195"/>
    <w:rsid w:val="00283624"/>
    <w:rsid w:val="00287B82"/>
    <w:rsid w:val="00294EA9"/>
    <w:rsid w:val="00297CF1"/>
    <w:rsid w:val="002A2411"/>
    <w:rsid w:val="002A6DA1"/>
    <w:rsid w:val="002A7585"/>
    <w:rsid w:val="002B2A19"/>
    <w:rsid w:val="002B4060"/>
    <w:rsid w:val="002B6F7B"/>
    <w:rsid w:val="002C1744"/>
    <w:rsid w:val="002C1E7F"/>
    <w:rsid w:val="002D28B6"/>
    <w:rsid w:val="002D550B"/>
    <w:rsid w:val="003105B1"/>
    <w:rsid w:val="00312487"/>
    <w:rsid w:val="00321DE6"/>
    <w:rsid w:val="003238E8"/>
    <w:rsid w:val="003272DF"/>
    <w:rsid w:val="00336451"/>
    <w:rsid w:val="00336633"/>
    <w:rsid w:val="00345554"/>
    <w:rsid w:val="00345AF6"/>
    <w:rsid w:val="00351947"/>
    <w:rsid w:val="0035215D"/>
    <w:rsid w:val="003538C0"/>
    <w:rsid w:val="0036463D"/>
    <w:rsid w:val="00370637"/>
    <w:rsid w:val="00373EA3"/>
    <w:rsid w:val="00387650"/>
    <w:rsid w:val="0039006C"/>
    <w:rsid w:val="003917D4"/>
    <w:rsid w:val="00392113"/>
    <w:rsid w:val="00394431"/>
    <w:rsid w:val="003A0E9D"/>
    <w:rsid w:val="003A1366"/>
    <w:rsid w:val="003A2634"/>
    <w:rsid w:val="003A268F"/>
    <w:rsid w:val="003A2E89"/>
    <w:rsid w:val="003A3FDD"/>
    <w:rsid w:val="003A4956"/>
    <w:rsid w:val="003B3804"/>
    <w:rsid w:val="003B3B73"/>
    <w:rsid w:val="003C130F"/>
    <w:rsid w:val="003D2D99"/>
    <w:rsid w:val="003D4C45"/>
    <w:rsid w:val="003D639F"/>
    <w:rsid w:val="003E6A76"/>
    <w:rsid w:val="003F311C"/>
    <w:rsid w:val="003F3585"/>
    <w:rsid w:val="003F4BC7"/>
    <w:rsid w:val="003F634D"/>
    <w:rsid w:val="004005AC"/>
    <w:rsid w:val="00400786"/>
    <w:rsid w:val="00412B46"/>
    <w:rsid w:val="00414496"/>
    <w:rsid w:val="00414A33"/>
    <w:rsid w:val="00425C35"/>
    <w:rsid w:val="00427A93"/>
    <w:rsid w:val="0043669F"/>
    <w:rsid w:val="00441A4E"/>
    <w:rsid w:val="004535BE"/>
    <w:rsid w:val="00453FC7"/>
    <w:rsid w:val="00454ACF"/>
    <w:rsid w:val="004557E5"/>
    <w:rsid w:val="00460C32"/>
    <w:rsid w:val="004622D6"/>
    <w:rsid w:val="004654F4"/>
    <w:rsid w:val="00465ECA"/>
    <w:rsid w:val="004714BD"/>
    <w:rsid w:val="004718EA"/>
    <w:rsid w:val="00483F21"/>
    <w:rsid w:val="00483FED"/>
    <w:rsid w:val="004911D9"/>
    <w:rsid w:val="004921D4"/>
    <w:rsid w:val="004943EE"/>
    <w:rsid w:val="00497A43"/>
    <w:rsid w:val="004A03C5"/>
    <w:rsid w:val="004A3D73"/>
    <w:rsid w:val="004A4DF2"/>
    <w:rsid w:val="004B6391"/>
    <w:rsid w:val="004B6714"/>
    <w:rsid w:val="004B7CF6"/>
    <w:rsid w:val="004B7F72"/>
    <w:rsid w:val="004C3580"/>
    <w:rsid w:val="004D1476"/>
    <w:rsid w:val="004D19F1"/>
    <w:rsid w:val="004D26A0"/>
    <w:rsid w:val="004D5EA6"/>
    <w:rsid w:val="004E4C9D"/>
    <w:rsid w:val="004F1B16"/>
    <w:rsid w:val="004F2B41"/>
    <w:rsid w:val="004F7413"/>
    <w:rsid w:val="0050212B"/>
    <w:rsid w:val="00502EA3"/>
    <w:rsid w:val="00503F41"/>
    <w:rsid w:val="005040B1"/>
    <w:rsid w:val="0051058D"/>
    <w:rsid w:val="00515842"/>
    <w:rsid w:val="00520CC9"/>
    <w:rsid w:val="00521BB5"/>
    <w:rsid w:val="00524477"/>
    <w:rsid w:val="00525010"/>
    <w:rsid w:val="00531CFF"/>
    <w:rsid w:val="005335F4"/>
    <w:rsid w:val="00533E3C"/>
    <w:rsid w:val="00542169"/>
    <w:rsid w:val="005574C5"/>
    <w:rsid w:val="005603A9"/>
    <w:rsid w:val="00562F79"/>
    <w:rsid w:val="00572BCD"/>
    <w:rsid w:val="00575134"/>
    <w:rsid w:val="00576192"/>
    <w:rsid w:val="00585528"/>
    <w:rsid w:val="00590C28"/>
    <w:rsid w:val="00594999"/>
    <w:rsid w:val="005955CD"/>
    <w:rsid w:val="005A2EAE"/>
    <w:rsid w:val="005B15DA"/>
    <w:rsid w:val="005B4795"/>
    <w:rsid w:val="005B4DE3"/>
    <w:rsid w:val="005B5B1E"/>
    <w:rsid w:val="005B6456"/>
    <w:rsid w:val="005B7BCC"/>
    <w:rsid w:val="005C183D"/>
    <w:rsid w:val="005C186D"/>
    <w:rsid w:val="005C1A32"/>
    <w:rsid w:val="005C36FA"/>
    <w:rsid w:val="005C5A13"/>
    <w:rsid w:val="005D221F"/>
    <w:rsid w:val="005D587A"/>
    <w:rsid w:val="005D6B15"/>
    <w:rsid w:val="005D6BB3"/>
    <w:rsid w:val="005E6630"/>
    <w:rsid w:val="005F0D2A"/>
    <w:rsid w:val="005F3686"/>
    <w:rsid w:val="005F729E"/>
    <w:rsid w:val="00602A1B"/>
    <w:rsid w:val="00610D52"/>
    <w:rsid w:val="00611ACE"/>
    <w:rsid w:val="00611C3A"/>
    <w:rsid w:val="006159AF"/>
    <w:rsid w:val="006160BE"/>
    <w:rsid w:val="00622ADF"/>
    <w:rsid w:val="0062442E"/>
    <w:rsid w:val="00626F5A"/>
    <w:rsid w:val="00627370"/>
    <w:rsid w:val="006301F6"/>
    <w:rsid w:val="00630D5F"/>
    <w:rsid w:val="006312C3"/>
    <w:rsid w:val="00632CB6"/>
    <w:rsid w:val="006404C1"/>
    <w:rsid w:val="006407E9"/>
    <w:rsid w:val="00645255"/>
    <w:rsid w:val="006459AC"/>
    <w:rsid w:val="0065100C"/>
    <w:rsid w:val="00654689"/>
    <w:rsid w:val="00655157"/>
    <w:rsid w:val="0065665D"/>
    <w:rsid w:val="00667FE5"/>
    <w:rsid w:val="006914A3"/>
    <w:rsid w:val="006A30B5"/>
    <w:rsid w:val="006A3E87"/>
    <w:rsid w:val="006C0A18"/>
    <w:rsid w:val="006D177E"/>
    <w:rsid w:val="006D3F4E"/>
    <w:rsid w:val="006D58C8"/>
    <w:rsid w:val="006E1B04"/>
    <w:rsid w:val="006E4AEA"/>
    <w:rsid w:val="006F1F89"/>
    <w:rsid w:val="006F5C11"/>
    <w:rsid w:val="00702EB7"/>
    <w:rsid w:val="0070529A"/>
    <w:rsid w:val="00705797"/>
    <w:rsid w:val="00706108"/>
    <w:rsid w:val="00706501"/>
    <w:rsid w:val="00717C67"/>
    <w:rsid w:val="00720836"/>
    <w:rsid w:val="00720F37"/>
    <w:rsid w:val="007232F5"/>
    <w:rsid w:val="00727E0B"/>
    <w:rsid w:val="007304CF"/>
    <w:rsid w:val="00742B71"/>
    <w:rsid w:val="00744B1C"/>
    <w:rsid w:val="00744BE7"/>
    <w:rsid w:val="007452BE"/>
    <w:rsid w:val="00745A3B"/>
    <w:rsid w:val="00750B26"/>
    <w:rsid w:val="00760767"/>
    <w:rsid w:val="00760E14"/>
    <w:rsid w:val="007624E6"/>
    <w:rsid w:val="0076683F"/>
    <w:rsid w:val="00780AD9"/>
    <w:rsid w:val="00780B4C"/>
    <w:rsid w:val="0078387B"/>
    <w:rsid w:val="0079134F"/>
    <w:rsid w:val="007A1B7F"/>
    <w:rsid w:val="007B1BD4"/>
    <w:rsid w:val="007B3D56"/>
    <w:rsid w:val="007C4BBF"/>
    <w:rsid w:val="007D3CD3"/>
    <w:rsid w:val="007D563F"/>
    <w:rsid w:val="007D593A"/>
    <w:rsid w:val="007E12EA"/>
    <w:rsid w:val="007E1F8F"/>
    <w:rsid w:val="007F00B2"/>
    <w:rsid w:val="008050F7"/>
    <w:rsid w:val="00805F9F"/>
    <w:rsid w:val="00806E93"/>
    <w:rsid w:val="00810853"/>
    <w:rsid w:val="008112E6"/>
    <w:rsid w:val="0081385F"/>
    <w:rsid w:val="00813A06"/>
    <w:rsid w:val="00813CA6"/>
    <w:rsid w:val="00817609"/>
    <w:rsid w:val="00817AD3"/>
    <w:rsid w:val="00817BA3"/>
    <w:rsid w:val="008243E3"/>
    <w:rsid w:val="008248B0"/>
    <w:rsid w:val="0082574C"/>
    <w:rsid w:val="00831A6B"/>
    <w:rsid w:val="008323CB"/>
    <w:rsid w:val="00832FD7"/>
    <w:rsid w:val="008335C6"/>
    <w:rsid w:val="00837B85"/>
    <w:rsid w:val="00861780"/>
    <w:rsid w:val="008638A6"/>
    <w:rsid w:val="008726B9"/>
    <w:rsid w:val="00876C37"/>
    <w:rsid w:val="00881D61"/>
    <w:rsid w:val="008838BF"/>
    <w:rsid w:val="008A0E0A"/>
    <w:rsid w:val="008A2814"/>
    <w:rsid w:val="008A5C8F"/>
    <w:rsid w:val="008C59E5"/>
    <w:rsid w:val="008D14A2"/>
    <w:rsid w:val="008D5C2F"/>
    <w:rsid w:val="008D6C63"/>
    <w:rsid w:val="00904F74"/>
    <w:rsid w:val="00910502"/>
    <w:rsid w:val="00920C93"/>
    <w:rsid w:val="00923C80"/>
    <w:rsid w:val="0092528F"/>
    <w:rsid w:val="00927CD0"/>
    <w:rsid w:val="009322A0"/>
    <w:rsid w:val="0093464D"/>
    <w:rsid w:val="009352E4"/>
    <w:rsid w:val="009374B9"/>
    <w:rsid w:val="00940E46"/>
    <w:rsid w:val="0095060A"/>
    <w:rsid w:val="0096255A"/>
    <w:rsid w:val="00962CE3"/>
    <w:rsid w:val="00966302"/>
    <w:rsid w:val="00971D06"/>
    <w:rsid w:val="00972B8E"/>
    <w:rsid w:val="0097552D"/>
    <w:rsid w:val="00975C53"/>
    <w:rsid w:val="00985824"/>
    <w:rsid w:val="0099038B"/>
    <w:rsid w:val="00991922"/>
    <w:rsid w:val="00991FD6"/>
    <w:rsid w:val="0099314A"/>
    <w:rsid w:val="009934DF"/>
    <w:rsid w:val="009B03AD"/>
    <w:rsid w:val="009B4570"/>
    <w:rsid w:val="009B4F05"/>
    <w:rsid w:val="009B75A6"/>
    <w:rsid w:val="009C0D57"/>
    <w:rsid w:val="009C1BD7"/>
    <w:rsid w:val="009C357D"/>
    <w:rsid w:val="009C3A3E"/>
    <w:rsid w:val="009D0F1D"/>
    <w:rsid w:val="009D1CE9"/>
    <w:rsid w:val="009D4DEC"/>
    <w:rsid w:val="009D732B"/>
    <w:rsid w:val="009D7E3B"/>
    <w:rsid w:val="009E39CC"/>
    <w:rsid w:val="009E4C91"/>
    <w:rsid w:val="009E4D5A"/>
    <w:rsid w:val="009E651C"/>
    <w:rsid w:val="009E655D"/>
    <w:rsid w:val="009F14B1"/>
    <w:rsid w:val="00A0132A"/>
    <w:rsid w:val="00A04B4C"/>
    <w:rsid w:val="00A10278"/>
    <w:rsid w:val="00A11F18"/>
    <w:rsid w:val="00A12D74"/>
    <w:rsid w:val="00A12FCC"/>
    <w:rsid w:val="00A17AC2"/>
    <w:rsid w:val="00A22D00"/>
    <w:rsid w:val="00A36C72"/>
    <w:rsid w:val="00A4062D"/>
    <w:rsid w:val="00A44AA3"/>
    <w:rsid w:val="00A53E6E"/>
    <w:rsid w:val="00A54FA5"/>
    <w:rsid w:val="00A65C13"/>
    <w:rsid w:val="00A65FE7"/>
    <w:rsid w:val="00A83F20"/>
    <w:rsid w:val="00A8416B"/>
    <w:rsid w:val="00A867B4"/>
    <w:rsid w:val="00A92404"/>
    <w:rsid w:val="00A931F6"/>
    <w:rsid w:val="00A93AF4"/>
    <w:rsid w:val="00AA1F78"/>
    <w:rsid w:val="00AA3DAD"/>
    <w:rsid w:val="00AB050A"/>
    <w:rsid w:val="00AB3C4B"/>
    <w:rsid w:val="00AB7FF7"/>
    <w:rsid w:val="00AE389C"/>
    <w:rsid w:val="00AE39DD"/>
    <w:rsid w:val="00AE4EC6"/>
    <w:rsid w:val="00AE6AC6"/>
    <w:rsid w:val="00AF08C2"/>
    <w:rsid w:val="00AF402A"/>
    <w:rsid w:val="00AF4D30"/>
    <w:rsid w:val="00AF7A95"/>
    <w:rsid w:val="00B0058E"/>
    <w:rsid w:val="00B02010"/>
    <w:rsid w:val="00B07A58"/>
    <w:rsid w:val="00B16045"/>
    <w:rsid w:val="00B178F8"/>
    <w:rsid w:val="00B2519D"/>
    <w:rsid w:val="00B37CEE"/>
    <w:rsid w:val="00B400E0"/>
    <w:rsid w:val="00B4027C"/>
    <w:rsid w:val="00B42468"/>
    <w:rsid w:val="00B42D52"/>
    <w:rsid w:val="00B460DD"/>
    <w:rsid w:val="00B51616"/>
    <w:rsid w:val="00B52D50"/>
    <w:rsid w:val="00B657B3"/>
    <w:rsid w:val="00B72E8D"/>
    <w:rsid w:val="00B87A47"/>
    <w:rsid w:val="00B9527E"/>
    <w:rsid w:val="00BA2948"/>
    <w:rsid w:val="00BB3000"/>
    <w:rsid w:val="00BC5B77"/>
    <w:rsid w:val="00BE397A"/>
    <w:rsid w:val="00BE75B1"/>
    <w:rsid w:val="00BF0E8D"/>
    <w:rsid w:val="00BF6907"/>
    <w:rsid w:val="00C11740"/>
    <w:rsid w:val="00C165D2"/>
    <w:rsid w:val="00C175D5"/>
    <w:rsid w:val="00C33F2F"/>
    <w:rsid w:val="00C41CF7"/>
    <w:rsid w:val="00C50D1B"/>
    <w:rsid w:val="00C61A20"/>
    <w:rsid w:val="00C6264C"/>
    <w:rsid w:val="00C676AF"/>
    <w:rsid w:val="00C716CD"/>
    <w:rsid w:val="00C7320D"/>
    <w:rsid w:val="00C92EA2"/>
    <w:rsid w:val="00C9523C"/>
    <w:rsid w:val="00C9609A"/>
    <w:rsid w:val="00CA11A9"/>
    <w:rsid w:val="00CB4918"/>
    <w:rsid w:val="00CB55C3"/>
    <w:rsid w:val="00CC2674"/>
    <w:rsid w:val="00CC7077"/>
    <w:rsid w:val="00CD1FC3"/>
    <w:rsid w:val="00CD66C1"/>
    <w:rsid w:val="00CF261E"/>
    <w:rsid w:val="00CF2C42"/>
    <w:rsid w:val="00D03030"/>
    <w:rsid w:val="00D05F59"/>
    <w:rsid w:val="00D1006B"/>
    <w:rsid w:val="00D104EC"/>
    <w:rsid w:val="00D13A4E"/>
    <w:rsid w:val="00D14DE1"/>
    <w:rsid w:val="00D2098D"/>
    <w:rsid w:val="00D261FE"/>
    <w:rsid w:val="00D53FB5"/>
    <w:rsid w:val="00D54E9A"/>
    <w:rsid w:val="00D80DE9"/>
    <w:rsid w:val="00D811F6"/>
    <w:rsid w:val="00D81346"/>
    <w:rsid w:val="00D8363F"/>
    <w:rsid w:val="00D97612"/>
    <w:rsid w:val="00DA12CE"/>
    <w:rsid w:val="00DA4356"/>
    <w:rsid w:val="00DA78E7"/>
    <w:rsid w:val="00DC1E56"/>
    <w:rsid w:val="00DC4CEC"/>
    <w:rsid w:val="00DC4D94"/>
    <w:rsid w:val="00DC604F"/>
    <w:rsid w:val="00DD3325"/>
    <w:rsid w:val="00DD4F17"/>
    <w:rsid w:val="00DD568D"/>
    <w:rsid w:val="00DE6391"/>
    <w:rsid w:val="00DF09EA"/>
    <w:rsid w:val="00DF5E63"/>
    <w:rsid w:val="00E02442"/>
    <w:rsid w:val="00E034F1"/>
    <w:rsid w:val="00E050A1"/>
    <w:rsid w:val="00E064A9"/>
    <w:rsid w:val="00E076C5"/>
    <w:rsid w:val="00E14C91"/>
    <w:rsid w:val="00E21949"/>
    <w:rsid w:val="00E31C26"/>
    <w:rsid w:val="00E406BA"/>
    <w:rsid w:val="00E4695B"/>
    <w:rsid w:val="00E47745"/>
    <w:rsid w:val="00E52E0E"/>
    <w:rsid w:val="00E57C3E"/>
    <w:rsid w:val="00E60398"/>
    <w:rsid w:val="00E65455"/>
    <w:rsid w:val="00E82526"/>
    <w:rsid w:val="00E826BC"/>
    <w:rsid w:val="00E836B1"/>
    <w:rsid w:val="00E86C69"/>
    <w:rsid w:val="00E876BF"/>
    <w:rsid w:val="00E910C6"/>
    <w:rsid w:val="00E92164"/>
    <w:rsid w:val="00EA09C6"/>
    <w:rsid w:val="00EA4697"/>
    <w:rsid w:val="00EA59DB"/>
    <w:rsid w:val="00EB09CF"/>
    <w:rsid w:val="00EB145B"/>
    <w:rsid w:val="00EB40A8"/>
    <w:rsid w:val="00EC4F36"/>
    <w:rsid w:val="00EC5D68"/>
    <w:rsid w:val="00ED5EFD"/>
    <w:rsid w:val="00ED6366"/>
    <w:rsid w:val="00ED70F3"/>
    <w:rsid w:val="00ED77D7"/>
    <w:rsid w:val="00EE1252"/>
    <w:rsid w:val="00EE28B0"/>
    <w:rsid w:val="00EE2B60"/>
    <w:rsid w:val="00EE77FF"/>
    <w:rsid w:val="00EF1CAD"/>
    <w:rsid w:val="00EF1D75"/>
    <w:rsid w:val="00EF36DC"/>
    <w:rsid w:val="00F00785"/>
    <w:rsid w:val="00F02ACF"/>
    <w:rsid w:val="00F34B11"/>
    <w:rsid w:val="00F42FB1"/>
    <w:rsid w:val="00F46302"/>
    <w:rsid w:val="00F47593"/>
    <w:rsid w:val="00F54974"/>
    <w:rsid w:val="00F552C3"/>
    <w:rsid w:val="00F652AC"/>
    <w:rsid w:val="00F659F7"/>
    <w:rsid w:val="00F71DF9"/>
    <w:rsid w:val="00F73170"/>
    <w:rsid w:val="00F74ACD"/>
    <w:rsid w:val="00F74B8E"/>
    <w:rsid w:val="00F777B8"/>
    <w:rsid w:val="00F81A4F"/>
    <w:rsid w:val="00F824AA"/>
    <w:rsid w:val="00F82C08"/>
    <w:rsid w:val="00F96BD0"/>
    <w:rsid w:val="00F975F5"/>
    <w:rsid w:val="00FA031D"/>
    <w:rsid w:val="00FA0668"/>
    <w:rsid w:val="00FA2E10"/>
    <w:rsid w:val="00FA3B92"/>
    <w:rsid w:val="00FA3FD0"/>
    <w:rsid w:val="00FA51A5"/>
    <w:rsid w:val="00FB07B7"/>
    <w:rsid w:val="00FB5F5C"/>
    <w:rsid w:val="00FC29FC"/>
    <w:rsid w:val="00FC5FA6"/>
    <w:rsid w:val="00FC6CD5"/>
    <w:rsid w:val="00FC7879"/>
    <w:rsid w:val="00FD03F4"/>
    <w:rsid w:val="00FD198F"/>
    <w:rsid w:val="00FD3245"/>
    <w:rsid w:val="00FE3A01"/>
    <w:rsid w:val="00FE4438"/>
    <w:rsid w:val="00FF1459"/>
    <w:rsid w:val="01220B62"/>
    <w:rsid w:val="02A3DC06"/>
    <w:rsid w:val="031B8324"/>
    <w:rsid w:val="053755A1"/>
    <w:rsid w:val="0979A069"/>
    <w:rsid w:val="0DE9DB5A"/>
    <w:rsid w:val="1184C54D"/>
    <w:rsid w:val="12968415"/>
    <w:rsid w:val="1694638C"/>
    <w:rsid w:val="19E9F6A6"/>
    <w:rsid w:val="1A7B8308"/>
    <w:rsid w:val="1C701A27"/>
    <w:rsid w:val="2067D9B9"/>
    <w:rsid w:val="243DEFD2"/>
    <w:rsid w:val="256038BB"/>
    <w:rsid w:val="2A16A855"/>
    <w:rsid w:val="2DC8C7AF"/>
    <w:rsid w:val="357D4555"/>
    <w:rsid w:val="3927CE55"/>
    <w:rsid w:val="3A47CD5B"/>
    <w:rsid w:val="3C9583A0"/>
    <w:rsid w:val="4895E4B1"/>
    <w:rsid w:val="568C1ED2"/>
    <w:rsid w:val="5BCF1E65"/>
    <w:rsid w:val="61528A7C"/>
    <w:rsid w:val="634A6867"/>
    <w:rsid w:val="64A3EEBB"/>
    <w:rsid w:val="6690DA3C"/>
    <w:rsid w:val="759063DE"/>
    <w:rsid w:val="7DA514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3721E"/>
  <w15:docId w15:val="{E20DFD01-BD6B-4AA4-89CE-0D4AFF6C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A01"/>
    <w:rPr>
      <w:sz w:val="24"/>
      <w:szCs w:val="24"/>
      <w:lang w:eastAsia="en-US"/>
    </w:rPr>
  </w:style>
  <w:style w:type="paragraph" w:styleId="Heading1">
    <w:name w:val="heading 1"/>
    <w:basedOn w:val="Normal"/>
    <w:next w:val="Normal"/>
    <w:qFormat/>
    <w:rsid w:val="00EA59D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A59DB"/>
    <w:pPr>
      <w:keepNext/>
      <w:spacing w:before="240" w:after="60"/>
      <w:outlineLvl w:val="1"/>
    </w:pPr>
    <w:rPr>
      <w:rFonts w:ascii="Arial" w:hAnsi="Arial" w:cs="Arial"/>
      <w:b/>
      <w:bCs/>
      <w:i/>
      <w:iCs/>
      <w:sz w:val="28"/>
      <w:szCs w:val="28"/>
    </w:rPr>
  </w:style>
  <w:style w:type="paragraph" w:styleId="Heading3">
    <w:name w:val="heading 3"/>
    <w:basedOn w:val="Normal"/>
    <w:next w:val="BodyText"/>
    <w:qFormat/>
    <w:pPr>
      <w:keepNext/>
      <w:spacing w:after="240"/>
      <w:outlineLvl w:val="2"/>
    </w:pPr>
    <w:rPr>
      <w:rFonts w:ascii="Univers (WN)" w:hAnsi="Univers (WN)"/>
      <w:b/>
      <w:i/>
      <w:szCs w:val="20"/>
    </w:rPr>
  </w:style>
  <w:style w:type="paragraph" w:styleId="Heading5">
    <w:name w:val="heading 5"/>
    <w:basedOn w:val="Normal"/>
    <w:next w:val="Normal"/>
    <w:qFormat/>
    <w:rsid w:val="00EA59DB"/>
    <w:pPr>
      <w:spacing w:before="240" w:after="60"/>
      <w:outlineLvl w:val="4"/>
    </w:pPr>
    <w:rPr>
      <w:b/>
      <w:bCs/>
      <w:i/>
      <w:iCs/>
      <w:sz w:val="26"/>
      <w:szCs w:val="26"/>
    </w:rPr>
  </w:style>
  <w:style w:type="paragraph" w:styleId="Heading6">
    <w:name w:val="heading 6"/>
    <w:basedOn w:val="Normal"/>
    <w:next w:val="Normal"/>
    <w:qFormat/>
    <w:rsid w:val="00EA59DB"/>
    <w:pPr>
      <w:spacing w:before="240" w:after="60"/>
      <w:outlineLvl w:val="5"/>
    </w:pPr>
    <w:rPr>
      <w:b/>
      <w:bCs/>
      <w:sz w:val="22"/>
      <w:szCs w:val="22"/>
    </w:rPr>
  </w:style>
  <w:style w:type="paragraph" w:styleId="Heading7">
    <w:name w:val="heading 7"/>
    <w:basedOn w:val="Normal"/>
    <w:next w:val="Normal"/>
    <w:link w:val="Heading7Char"/>
    <w:qFormat/>
    <w:rsid w:val="00EA59D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320" w:lineRule="atLeast"/>
    </w:pPr>
    <w:rPr>
      <w:rFonts w:ascii="Arial" w:hAnsi="Arial" w:cs="Arial"/>
      <w:lang w:eastAsia="zh-CN"/>
    </w:rPr>
  </w:style>
  <w:style w:type="paragraph" w:styleId="BodyText">
    <w:name w:val="Body Text"/>
    <w:basedOn w:val="Normal"/>
    <w:rPr>
      <w:rFonts w:ascii="Arial" w:hAnsi="Arial"/>
      <w:i/>
      <w:color w:val="0000FF"/>
      <w:szCs w:val="20"/>
    </w:rPr>
  </w:style>
  <w:style w:type="paragraph" w:styleId="BodyTextIndent2">
    <w:name w:val="Body Text Indent 2"/>
    <w:basedOn w:val="Normal"/>
    <w:pPr>
      <w:spacing w:line="320" w:lineRule="exact"/>
      <w:ind w:left="2552"/>
    </w:pPr>
    <w:rPr>
      <w:rFonts w:ascii="Arial" w:hAnsi="Arial"/>
      <w:b/>
      <w:szCs w:val="20"/>
    </w:rPr>
  </w:style>
  <w:style w:type="paragraph" w:customStyle="1" w:styleId="BodyTextFirst">
    <w:name w:val="Body Text First"/>
    <w:basedOn w:val="Normal"/>
    <w:next w:val="BodyText"/>
    <w:pPr>
      <w:spacing w:before="240" w:after="240"/>
    </w:pPr>
    <w:rPr>
      <w:rFonts w:ascii="CG Times (WN)" w:hAnsi="CG Times (WN)"/>
      <w:szCs w:val="20"/>
    </w:rPr>
  </w:style>
  <w:style w:type="paragraph" w:styleId="DocumentMap">
    <w:name w:val="Document Map"/>
    <w:basedOn w:val="Normal"/>
    <w:semiHidden/>
    <w:rsid w:val="00EB145B"/>
    <w:pPr>
      <w:shd w:val="clear" w:color="auto" w:fill="000080"/>
    </w:pPr>
    <w:rPr>
      <w:rFonts w:ascii="Tahoma" w:hAnsi="Tahoma" w:cs="Tahoma"/>
      <w:sz w:val="20"/>
      <w:szCs w:val="20"/>
    </w:rPr>
  </w:style>
  <w:style w:type="paragraph" w:styleId="BalloonText">
    <w:name w:val="Balloon Text"/>
    <w:basedOn w:val="Normal"/>
    <w:semiHidden/>
    <w:rsid w:val="009F14B1"/>
    <w:rPr>
      <w:rFonts w:ascii="Tahoma" w:hAnsi="Tahoma" w:cs="Tahoma"/>
      <w:sz w:val="16"/>
      <w:szCs w:val="16"/>
    </w:rPr>
  </w:style>
  <w:style w:type="character" w:styleId="Hyperlink">
    <w:name w:val="Hyperlink"/>
    <w:basedOn w:val="DefaultParagraphFont"/>
    <w:rsid w:val="005B5B1E"/>
    <w:rPr>
      <w:color w:val="0000FF" w:themeColor="hyperlink"/>
      <w:u w:val="single"/>
    </w:rPr>
  </w:style>
  <w:style w:type="paragraph" w:styleId="ListParagraph">
    <w:name w:val="List Paragraph"/>
    <w:basedOn w:val="Normal"/>
    <w:uiPriority w:val="34"/>
    <w:qFormat/>
    <w:rsid w:val="00810853"/>
    <w:pPr>
      <w:ind w:left="720"/>
      <w:contextualSpacing/>
    </w:pPr>
  </w:style>
  <w:style w:type="character" w:styleId="FollowedHyperlink">
    <w:name w:val="FollowedHyperlink"/>
    <w:basedOn w:val="DefaultParagraphFont"/>
    <w:rsid w:val="003F4BC7"/>
    <w:rPr>
      <w:color w:val="800080" w:themeColor="followedHyperlink"/>
      <w:u w:val="single"/>
    </w:rPr>
  </w:style>
  <w:style w:type="table" w:styleId="TableGrid">
    <w:name w:val="Table Grid"/>
    <w:basedOn w:val="TableNormal"/>
    <w:rsid w:val="003917D4"/>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17D4"/>
    <w:pPr>
      <w:tabs>
        <w:tab w:val="center" w:pos="4513"/>
        <w:tab w:val="right" w:pos="9026"/>
      </w:tabs>
    </w:pPr>
  </w:style>
  <w:style w:type="character" w:customStyle="1" w:styleId="FooterChar">
    <w:name w:val="Footer Char"/>
    <w:basedOn w:val="DefaultParagraphFont"/>
    <w:link w:val="Footer"/>
    <w:uiPriority w:val="99"/>
    <w:rsid w:val="003917D4"/>
    <w:rPr>
      <w:sz w:val="24"/>
      <w:szCs w:val="24"/>
      <w:lang w:eastAsia="en-US"/>
    </w:rPr>
  </w:style>
  <w:style w:type="character" w:customStyle="1" w:styleId="Heading7Char">
    <w:name w:val="Heading 7 Char"/>
    <w:basedOn w:val="DefaultParagraphFont"/>
    <w:link w:val="Heading7"/>
    <w:rsid w:val="00C41CF7"/>
    <w:rPr>
      <w:sz w:val="24"/>
      <w:szCs w:val="24"/>
      <w:lang w:eastAsia="en-US"/>
    </w:rPr>
  </w:style>
  <w:style w:type="character" w:styleId="Emphasis">
    <w:name w:val="Emphasis"/>
    <w:basedOn w:val="DefaultParagraphFont"/>
    <w:qFormat/>
    <w:rsid w:val="004D1476"/>
    <w:rPr>
      <w:i/>
      <w:iCs/>
    </w:rPr>
  </w:style>
  <w:style w:type="character" w:styleId="PlaceholderText">
    <w:name w:val="Placeholder Text"/>
    <w:basedOn w:val="DefaultParagraphFont"/>
    <w:uiPriority w:val="99"/>
    <w:semiHidden/>
    <w:rsid w:val="00EE1252"/>
    <w:rPr>
      <w:color w:val="808080"/>
    </w:rPr>
  </w:style>
  <w:style w:type="character" w:styleId="CommentReference">
    <w:name w:val="annotation reference"/>
    <w:basedOn w:val="DefaultParagraphFont"/>
    <w:semiHidden/>
    <w:unhideWhenUsed/>
    <w:rsid w:val="00C61A20"/>
    <w:rPr>
      <w:sz w:val="16"/>
      <w:szCs w:val="16"/>
    </w:rPr>
  </w:style>
  <w:style w:type="paragraph" w:styleId="CommentText">
    <w:name w:val="annotation text"/>
    <w:basedOn w:val="Normal"/>
    <w:link w:val="CommentTextChar"/>
    <w:unhideWhenUsed/>
    <w:rsid w:val="00C61A20"/>
    <w:rPr>
      <w:sz w:val="20"/>
      <w:szCs w:val="20"/>
    </w:rPr>
  </w:style>
  <w:style w:type="character" w:customStyle="1" w:styleId="CommentTextChar">
    <w:name w:val="Comment Text Char"/>
    <w:basedOn w:val="DefaultParagraphFont"/>
    <w:link w:val="CommentText"/>
    <w:rsid w:val="00C61A20"/>
    <w:rPr>
      <w:lang w:eastAsia="en-US"/>
    </w:rPr>
  </w:style>
  <w:style w:type="paragraph" w:styleId="CommentSubject">
    <w:name w:val="annotation subject"/>
    <w:basedOn w:val="CommentText"/>
    <w:next w:val="CommentText"/>
    <w:link w:val="CommentSubjectChar"/>
    <w:semiHidden/>
    <w:unhideWhenUsed/>
    <w:rsid w:val="00C61A20"/>
    <w:rPr>
      <w:b/>
      <w:bCs/>
    </w:rPr>
  </w:style>
  <w:style w:type="character" w:customStyle="1" w:styleId="CommentSubjectChar">
    <w:name w:val="Comment Subject Char"/>
    <w:basedOn w:val="CommentTextChar"/>
    <w:link w:val="CommentSubject"/>
    <w:semiHidden/>
    <w:rsid w:val="00C61A20"/>
    <w:rPr>
      <w:b/>
      <w:bCs/>
      <w:lang w:eastAsia="en-US"/>
    </w:rPr>
  </w:style>
  <w:style w:type="character" w:customStyle="1" w:styleId="normaltextrun">
    <w:name w:val="normaltextrun"/>
    <w:basedOn w:val="DefaultParagraphFont"/>
    <w:rsid w:val="00E826BC"/>
  </w:style>
  <w:style w:type="paragraph" w:customStyle="1" w:styleId="paragraph">
    <w:name w:val="paragraph"/>
    <w:basedOn w:val="Normal"/>
    <w:rsid w:val="005C186D"/>
    <w:pPr>
      <w:spacing w:before="100" w:beforeAutospacing="1" w:after="100" w:afterAutospacing="1"/>
    </w:pPr>
    <w:rPr>
      <w:lang w:eastAsia="en-GB"/>
    </w:rPr>
  </w:style>
  <w:style w:type="character" w:customStyle="1" w:styleId="eop">
    <w:name w:val="eop"/>
    <w:basedOn w:val="DefaultParagraphFont"/>
    <w:rsid w:val="005C186D"/>
  </w:style>
  <w:style w:type="paragraph" w:styleId="Revision">
    <w:name w:val="Revision"/>
    <w:hidden/>
    <w:uiPriority w:val="99"/>
    <w:semiHidden/>
    <w:rsid w:val="00BF690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00416">
      <w:bodyDiv w:val="1"/>
      <w:marLeft w:val="0"/>
      <w:marRight w:val="0"/>
      <w:marTop w:val="0"/>
      <w:marBottom w:val="0"/>
      <w:divBdr>
        <w:top w:val="none" w:sz="0" w:space="0" w:color="auto"/>
        <w:left w:val="none" w:sz="0" w:space="0" w:color="auto"/>
        <w:bottom w:val="none" w:sz="0" w:space="0" w:color="auto"/>
        <w:right w:val="none" w:sz="0" w:space="0" w:color="auto"/>
      </w:divBdr>
    </w:div>
    <w:div w:id="242299747">
      <w:bodyDiv w:val="1"/>
      <w:marLeft w:val="0"/>
      <w:marRight w:val="0"/>
      <w:marTop w:val="0"/>
      <w:marBottom w:val="0"/>
      <w:divBdr>
        <w:top w:val="none" w:sz="0" w:space="0" w:color="auto"/>
        <w:left w:val="none" w:sz="0" w:space="0" w:color="auto"/>
        <w:bottom w:val="none" w:sz="0" w:space="0" w:color="auto"/>
        <w:right w:val="none" w:sz="0" w:space="0" w:color="auto"/>
      </w:divBdr>
    </w:div>
    <w:div w:id="251624054">
      <w:bodyDiv w:val="1"/>
      <w:marLeft w:val="0"/>
      <w:marRight w:val="0"/>
      <w:marTop w:val="0"/>
      <w:marBottom w:val="0"/>
      <w:divBdr>
        <w:top w:val="none" w:sz="0" w:space="0" w:color="auto"/>
        <w:left w:val="none" w:sz="0" w:space="0" w:color="auto"/>
        <w:bottom w:val="none" w:sz="0" w:space="0" w:color="auto"/>
        <w:right w:val="none" w:sz="0" w:space="0" w:color="auto"/>
      </w:divBdr>
      <w:divsChild>
        <w:div w:id="607126315">
          <w:marLeft w:val="0"/>
          <w:marRight w:val="0"/>
          <w:marTop w:val="0"/>
          <w:marBottom w:val="0"/>
          <w:divBdr>
            <w:top w:val="none" w:sz="0" w:space="0" w:color="auto"/>
            <w:left w:val="none" w:sz="0" w:space="0" w:color="auto"/>
            <w:bottom w:val="none" w:sz="0" w:space="0" w:color="auto"/>
            <w:right w:val="none" w:sz="0" w:space="0" w:color="auto"/>
          </w:divBdr>
        </w:div>
        <w:div w:id="164590646">
          <w:marLeft w:val="0"/>
          <w:marRight w:val="0"/>
          <w:marTop w:val="0"/>
          <w:marBottom w:val="0"/>
          <w:divBdr>
            <w:top w:val="none" w:sz="0" w:space="0" w:color="auto"/>
            <w:left w:val="none" w:sz="0" w:space="0" w:color="auto"/>
            <w:bottom w:val="none" w:sz="0" w:space="0" w:color="auto"/>
            <w:right w:val="none" w:sz="0" w:space="0" w:color="auto"/>
          </w:divBdr>
        </w:div>
        <w:div w:id="1208105096">
          <w:marLeft w:val="0"/>
          <w:marRight w:val="0"/>
          <w:marTop w:val="0"/>
          <w:marBottom w:val="0"/>
          <w:divBdr>
            <w:top w:val="none" w:sz="0" w:space="0" w:color="auto"/>
            <w:left w:val="none" w:sz="0" w:space="0" w:color="auto"/>
            <w:bottom w:val="none" w:sz="0" w:space="0" w:color="auto"/>
            <w:right w:val="none" w:sz="0" w:space="0" w:color="auto"/>
          </w:divBdr>
        </w:div>
        <w:div w:id="1588346851">
          <w:marLeft w:val="0"/>
          <w:marRight w:val="0"/>
          <w:marTop w:val="0"/>
          <w:marBottom w:val="0"/>
          <w:divBdr>
            <w:top w:val="none" w:sz="0" w:space="0" w:color="auto"/>
            <w:left w:val="none" w:sz="0" w:space="0" w:color="auto"/>
            <w:bottom w:val="none" w:sz="0" w:space="0" w:color="auto"/>
            <w:right w:val="none" w:sz="0" w:space="0" w:color="auto"/>
          </w:divBdr>
        </w:div>
        <w:div w:id="27222430">
          <w:marLeft w:val="0"/>
          <w:marRight w:val="0"/>
          <w:marTop w:val="0"/>
          <w:marBottom w:val="0"/>
          <w:divBdr>
            <w:top w:val="none" w:sz="0" w:space="0" w:color="auto"/>
            <w:left w:val="none" w:sz="0" w:space="0" w:color="auto"/>
            <w:bottom w:val="none" w:sz="0" w:space="0" w:color="auto"/>
            <w:right w:val="none" w:sz="0" w:space="0" w:color="auto"/>
          </w:divBdr>
        </w:div>
        <w:div w:id="450394790">
          <w:marLeft w:val="0"/>
          <w:marRight w:val="0"/>
          <w:marTop w:val="0"/>
          <w:marBottom w:val="0"/>
          <w:divBdr>
            <w:top w:val="none" w:sz="0" w:space="0" w:color="auto"/>
            <w:left w:val="none" w:sz="0" w:space="0" w:color="auto"/>
            <w:bottom w:val="none" w:sz="0" w:space="0" w:color="auto"/>
            <w:right w:val="none" w:sz="0" w:space="0" w:color="auto"/>
          </w:divBdr>
        </w:div>
        <w:div w:id="1227645129">
          <w:marLeft w:val="0"/>
          <w:marRight w:val="0"/>
          <w:marTop w:val="0"/>
          <w:marBottom w:val="0"/>
          <w:divBdr>
            <w:top w:val="none" w:sz="0" w:space="0" w:color="auto"/>
            <w:left w:val="none" w:sz="0" w:space="0" w:color="auto"/>
            <w:bottom w:val="none" w:sz="0" w:space="0" w:color="auto"/>
            <w:right w:val="none" w:sz="0" w:space="0" w:color="auto"/>
          </w:divBdr>
        </w:div>
        <w:div w:id="637347241">
          <w:marLeft w:val="0"/>
          <w:marRight w:val="0"/>
          <w:marTop w:val="0"/>
          <w:marBottom w:val="0"/>
          <w:divBdr>
            <w:top w:val="none" w:sz="0" w:space="0" w:color="auto"/>
            <w:left w:val="none" w:sz="0" w:space="0" w:color="auto"/>
            <w:bottom w:val="none" w:sz="0" w:space="0" w:color="auto"/>
            <w:right w:val="none" w:sz="0" w:space="0" w:color="auto"/>
          </w:divBdr>
        </w:div>
        <w:div w:id="59643087">
          <w:marLeft w:val="0"/>
          <w:marRight w:val="0"/>
          <w:marTop w:val="0"/>
          <w:marBottom w:val="0"/>
          <w:divBdr>
            <w:top w:val="none" w:sz="0" w:space="0" w:color="auto"/>
            <w:left w:val="none" w:sz="0" w:space="0" w:color="auto"/>
            <w:bottom w:val="none" w:sz="0" w:space="0" w:color="auto"/>
            <w:right w:val="none" w:sz="0" w:space="0" w:color="auto"/>
          </w:divBdr>
        </w:div>
        <w:div w:id="1283730277">
          <w:marLeft w:val="0"/>
          <w:marRight w:val="0"/>
          <w:marTop w:val="0"/>
          <w:marBottom w:val="0"/>
          <w:divBdr>
            <w:top w:val="none" w:sz="0" w:space="0" w:color="auto"/>
            <w:left w:val="none" w:sz="0" w:space="0" w:color="auto"/>
            <w:bottom w:val="none" w:sz="0" w:space="0" w:color="auto"/>
            <w:right w:val="none" w:sz="0" w:space="0" w:color="auto"/>
          </w:divBdr>
        </w:div>
        <w:div w:id="1762027029">
          <w:marLeft w:val="0"/>
          <w:marRight w:val="0"/>
          <w:marTop w:val="0"/>
          <w:marBottom w:val="0"/>
          <w:divBdr>
            <w:top w:val="none" w:sz="0" w:space="0" w:color="auto"/>
            <w:left w:val="none" w:sz="0" w:space="0" w:color="auto"/>
            <w:bottom w:val="none" w:sz="0" w:space="0" w:color="auto"/>
            <w:right w:val="none" w:sz="0" w:space="0" w:color="auto"/>
          </w:divBdr>
        </w:div>
        <w:div w:id="1800413324">
          <w:marLeft w:val="0"/>
          <w:marRight w:val="0"/>
          <w:marTop w:val="0"/>
          <w:marBottom w:val="0"/>
          <w:divBdr>
            <w:top w:val="none" w:sz="0" w:space="0" w:color="auto"/>
            <w:left w:val="none" w:sz="0" w:space="0" w:color="auto"/>
            <w:bottom w:val="none" w:sz="0" w:space="0" w:color="auto"/>
            <w:right w:val="none" w:sz="0" w:space="0" w:color="auto"/>
          </w:divBdr>
        </w:div>
        <w:div w:id="381944351">
          <w:marLeft w:val="0"/>
          <w:marRight w:val="0"/>
          <w:marTop w:val="0"/>
          <w:marBottom w:val="0"/>
          <w:divBdr>
            <w:top w:val="none" w:sz="0" w:space="0" w:color="auto"/>
            <w:left w:val="none" w:sz="0" w:space="0" w:color="auto"/>
            <w:bottom w:val="none" w:sz="0" w:space="0" w:color="auto"/>
            <w:right w:val="none" w:sz="0" w:space="0" w:color="auto"/>
          </w:divBdr>
        </w:div>
        <w:div w:id="1922984660">
          <w:marLeft w:val="0"/>
          <w:marRight w:val="0"/>
          <w:marTop w:val="0"/>
          <w:marBottom w:val="0"/>
          <w:divBdr>
            <w:top w:val="none" w:sz="0" w:space="0" w:color="auto"/>
            <w:left w:val="none" w:sz="0" w:space="0" w:color="auto"/>
            <w:bottom w:val="none" w:sz="0" w:space="0" w:color="auto"/>
            <w:right w:val="none" w:sz="0" w:space="0" w:color="auto"/>
          </w:divBdr>
        </w:div>
        <w:div w:id="1037239261">
          <w:marLeft w:val="0"/>
          <w:marRight w:val="0"/>
          <w:marTop w:val="0"/>
          <w:marBottom w:val="0"/>
          <w:divBdr>
            <w:top w:val="none" w:sz="0" w:space="0" w:color="auto"/>
            <w:left w:val="none" w:sz="0" w:space="0" w:color="auto"/>
            <w:bottom w:val="none" w:sz="0" w:space="0" w:color="auto"/>
            <w:right w:val="none" w:sz="0" w:space="0" w:color="auto"/>
          </w:divBdr>
        </w:div>
        <w:div w:id="956595991">
          <w:marLeft w:val="0"/>
          <w:marRight w:val="0"/>
          <w:marTop w:val="0"/>
          <w:marBottom w:val="0"/>
          <w:divBdr>
            <w:top w:val="none" w:sz="0" w:space="0" w:color="auto"/>
            <w:left w:val="none" w:sz="0" w:space="0" w:color="auto"/>
            <w:bottom w:val="none" w:sz="0" w:space="0" w:color="auto"/>
            <w:right w:val="none" w:sz="0" w:space="0" w:color="auto"/>
          </w:divBdr>
        </w:div>
        <w:div w:id="1331789656">
          <w:marLeft w:val="0"/>
          <w:marRight w:val="0"/>
          <w:marTop w:val="0"/>
          <w:marBottom w:val="0"/>
          <w:divBdr>
            <w:top w:val="none" w:sz="0" w:space="0" w:color="auto"/>
            <w:left w:val="none" w:sz="0" w:space="0" w:color="auto"/>
            <w:bottom w:val="none" w:sz="0" w:space="0" w:color="auto"/>
            <w:right w:val="none" w:sz="0" w:space="0" w:color="auto"/>
          </w:divBdr>
        </w:div>
        <w:div w:id="207648592">
          <w:marLeft w:val="0"/>
          <w:marRight w:val="0"/>
          <w:marTop w:val="0"/>
          <w:marBottom w:val="0"/>
          <w:divBdr>
            <w:top w:val="none" w:sz="0" w:space="0" w:color="auto"/>
            <w:left w:val="none" w:sz="0" w:space="0" w:color="auto"/>
            <w:bottom w:val="none" w:sz="0" w:space="0" w:color="auto"/>
            <w:right w:val="none" w:sz="0" w:space="0" w:color="auto"/>
          </w:divBdr>
        </w:div>
        <w:div w:id="1575124098">
          <w:marLeft w:val="0"/>
          <w:marRight w:val="0"/>
          <w:marTop w:val="0"/>
          <w:marBottom w:val="0"/>
          <w:divBdr>
            <w:top w:val="none" w:sz="0" w:space="0" w:color="auto"/>
            <w:left w:val="none" w:sz="0" w:space="0" w:color="auto"/>
            <w:bottom w:val="none" w:sz="0" w:space="0" w:color="auto"/>
            <w:right w:val="none" w:sz="0" w:space="0" w:color="auto"/>
          </w:divBdr>
        </w:div>
        <w:div w:id="700515437">
          <w:marLeft w:val="0"/>
          <w:marRight w:val="0"/>
          <w:marTop w:val="0"/>
          <w:marBottom w:val="0"/>
          <w:divBdr>
            <w:top w:val="none" w:sz="0" w:space="0" w:color="auto"/>
            <w:left w:val="none" w:sz="0" w:space="0" w:color="auto"/>
            <w:bottom w:val="none" w:sz="0" w:space="0" w:color="auto"/>
            <w:right w:val="none" w:sz="0" w:space="0" w:color="auto"/>
          </w:divBdr>
        </w:div>
        <w:div w:id="154883866">
          <w:marLeft w:val="0"/>
          <w:marRight w:val="0"/>
          <w:marTop w:val="0"/>
          <w:marBottom w:val="0"/>
          <w:divBdr>
            <w:top w:val="none" w:sz="0" w:space="0" w:color="auto"/>
            <w:left w:val="none" w:sz="0" w:space="0" w:color="auto"/>
            <w:bottom w:val="none" w:sz="0" w:space="0" w:color="auto"/>
            <w:right w:val="none" w:sz="0" w:space="0" w:color="auto"/>
          </w:divBdr>
        </w:div>
        <w:div w:id="275062100">
          <w:marLeft w:val="0"/>
          <w:marRight w:val="0"/>
          <w:marTop w:val="0"/>
          <w:marBottom w:val="0"/>
          <w:divBdr>
            <w:top w:val="none" w:sz="0" w:space="0" w:color="auto"/>
            <w:left w:val="none" w:sz="0" w:space="0" w:color="auto"/>
            <w:bottom w:val="none" w:sz="0" w:space="0" w:color="auto"/>
            <w:right w:val="none" w:sz="0" w:space="0" w:color="auto"/>
          </w:divBdr>
        </w:div>
        <w:div w:id="831870208">
          <w:marLeft w:val="0"/>
          <w:marRight w:val="0"/>
          <w:marTop w:val="0"/>
          <w:marBottom w:val="0"/>
          <w:divBdr>
            <w:top w:val="none" w:sz="0" w:space="0" w:color="auto"/>
            <w:left w:val="none" w:sz="0" w:space="0" w:color="auto"/>
            <w:bottom w:val="none" w:sz="0" w:space="0" w:color="auto"/>
            <w:right w:val="none" w:sz="0" w:space="0" w:color="auto"/>
          </w:divBdr>
        </w:div>
      </w:divsChild>
    </w:div>
    <w:div w:id="544875346">
      <w:bodyDiv w:val="1"/>
      <w:marLeft w:val="0"/>
      <w:marRight w:val="0"/>
      <w:marTop w:val="0"/>
      <w:marBottom w:val="0"/>
      <w:divBdr>
        <w:top w:val="none" w:sz="0" w:space="0" w:color="auto"/>
        <w:left w:val="none" w:sz="0" w:space="0" w:color="auto"/>
        <w:bottom w:val="none" w:sz="0" w:space="0" w:color="auto"/>
        <w:right w:val="none" w:sz="0" w:space="0" w:color="auto"/>
      </w:divBdr>
      <w:divsChild>
        <w:div w:id="1631670156">
          <w:marLeft w:val="0"/>
          <w:marRight w:val="0"/>
          <w:marTop w:val="0"/>
          <w:marBottom w:val="0"/>
          <w:divBdr>
            <w:top w:val="none" w:sz="0" w:space="0" w:color="auto"/>
            <w:left w:val="none" w:sz="0" w:space="0" w:color="auto"/>
            <w:bottom w:val="none" w:sz="0" w:space="0" w:color="auto"/>
            <w:right w:val="none" w:sz="0" w:space="0" w:color="auto"/>
          </w:divBdr>
        </w:div>
        <w:div w:id="1361010672">
          <w:marLeft w:val="0"/>
          <w:marRight w:val="0"/>
          <w:marTop w:val="0"/>
          <w:marBottom w:val="0"/>
          <w:divBdr>
            <w:top w:val="none" w:sz="0" w:space="0" w:color="auto"/>
            <w:left w:val="none" w:sz="0" w:space="0" w:color="auto"/>
            <w:bottom w:val="none" w:sz="0" w:space="0" w:color="auto"/>
            <w:right w:val="none" w:sz="0" w:space="0" w:color="auto"/>
          </w:divBdr>
        </w:div>
      </w:divsChild>
    </w:div>
    <w:div w:id="827017494">
      <w:bodyDiv w:val="1"/>
      <w:marLeft w:val="0"/>
      <w:marRight w:val="0"/>
      <w:marTop w:val="0"/>
      <w:marBottom w:val="0"/>
      <w:divBdr>
        <w:top w:val="none" w:sz="0" w:space="0" w:color="auto"/>
        <w:left w:val="none" w:sz="0" w:space="0" w:color="auto"/>
        <w:bottom w:val="none" w:sz="0" w:space="0" w:color="auto"/>
        <w:right w:val="none" w:sz="0" w:space="0" w:color="auto"/>
      </w:divBdr>
    </w:div>
    <w:div w:id="1046298391">
      <w:bodyDiv w:val="1"/>
      <w:marLeft w:val="0"/>
      <w:marRight w:val="0"/>
      <w:marTop w:val="0"/>
      <w:marBottom w:val="0"/>
      <w:divBdr>
        <w:top w:val="none" w:sz="0" w:space="0" w:color="auto"/>
        <w:left w:val="none" w:sz="0" w:space="0" w:color="auto"/>
        <w:bottom w:val="none" w:sz="0" w:space="0" w:color="auto"/>
        <w:right w:val="none" w:sz="0" w:space="0" w:color="auto"/>
      </w:divBdr>
    </w:div>
    <w:div w:id="1618483930">
      <w:bodyDiv w:val="1"/>
      <w:marLeft w:val="0"/>
      <w:marRight w:val="0"/>
      <w:marTop w:val="0"/>
      <w:marBottom w:val="0"/>
      <w:divBdr>
        <w:top w:val="none" w:sz="0" w:space="0" w:color="auto"/>
        <w:left w:val="none" w:sz="0" w:space="0" w:color="auto"/>
        <w:bottom w:val="none" w:sz="0" w:space="0" w:color="auto"/>
        <w:right w:val="none" w:sz="0" w:space="0" w:color="auto"/>
      </w:divBdr>
    </w:div>
    <w:div w:id="1774323567">
      <w:bodyDiv w:val="1"/>
      <w:marLeft w:val="0"/>
      <w:marRight w:val="0"/>
      <w:marTop w:val="0"/>
      <w:marBottom w:val="0"/>
      <w:divBdr>
        <w:top w:val="none" w:sz="0" w:space="0" w:color="auto"/>
        <w:left w:val="none" w:sz="0" w:space="0" w:color="auto"/>
        <w:bottom w:val="none" w:sz="0" w:space="0" w:color="auto"/>
        <w:right w:val="none" w:sz="0" w:space="0" w:color="auto"/>
      </w:divBdr>
    </w:div>
    <w:div w:id="1797524248">
      <w:bodyDiv w:val="1"/>
      <w:marLeft w:val="0"/>
      <w:marRight w:val="0"/>
      <w:marTop w:val="0"/>
      <w:marBottom w:val="0"/>
      <w:divBdr>
        <w:top w:val="none" w:sz="0" w:space="0" w:color="auto"/>
        <w:left w:val="none" w:sz="0" w:space="0" w:color="auto"/>
        <w:bottom w:val="none" w:sz="0" w:space="0" w:color="auto"/>
        <w:right w:val="none" w:sz="0" w:space="0" w:color="auto"/>
      </w:divBdr>
    </w:div>
    <w:div w:id="1869682149">
      <w:bodyDiv w:val="1"/>
      <w:marLeft w:val="0"/>
      <w:marRight w:val="0"/>
      <w:marTop w:val="0"/>
      <w:marBottom w:val="0"/>
      <w:divBdr>
        <w:top w:val="none" w:sz="0" w:space="0" w:color="auto"/>
        <w:left w:val="none" w:sz="0" w:space="0" w:color="auto"/>
        <w:bottom w:val="none" w:sz="0" w:space="0" w:color="auto"/>
        <w:right w:val="none" w:sz="0" w:space="0" w:color="auto"/>
      </w:divBdr>
    </w:div>
    <w:div w:id="201268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A9CB94F14F4F0C907454FB4D4D725B"/>
        <w:category>
          <w:name w:val="General"/>
          <w:gallery w:val="placeholder"/>
        </w:category>
        <w:types>
          <w:type w:val="bbPlcHdr"/>
        </w:types>
        <w:behaviors>
          <w:behavior w:val="content"/>
        </w:behaviors>
        <w:guid w:val="{03FE745A-AB31-4512-AA88-10392CC46F8B}"/>
      </w:docPartPr>
      <w:docPartBody>
        <w:p w:rsidR="00A3018C" w:rsidRDefault="003D2D99">
          <w:pPr>
            <w:pStyle w:val="44A9CB94F14F4F0C907454FB4D4D725B"/>
          </w:pPr>
          <w:r w:rsidRPr="00AB1C4E">
            <w:rPr>
              <w:rStyle w:val="PlaceholderText"/>
            </w:rPr>
            <w:t>Choose an item.</w:t>
          </w:r>
        </w:p>
      </w:docPartBody>
    </w:docPart>
    <w:docPart>
      <w:docPartPr>
        <w:name w:val="2F29B427D477443EB23484390CAD03A0"/>
        <w:category>
          <w:name w:val="General"/>
          <w:gallery w:val="placeholder"/>
        </w:category>
        <w:types>
          <w:type w:val="bbPlcHdr"/>
        </w:types>
        <w:behaviors>
          <w:behavior w:val="content"/>
        </w:behaviors>
        <w:guid w:val="{0E514BAF-6D1C-4FD4-AC62-F532732618A8}"/>
      </w:docPartPr>
      <w:docPartBody>
        <w:p w:rsidR="00A3018C" w:rsidRDefault="00FF1168">
          <w:pPr>
            <w:pStyle w:val="2F29B427D477443EB23484390CAD03A0"/>
          </w:pPr>
          <w:r w:rsidRPr="00AB1C4E">
            <w:rPr>
              <w:rStyle w:val="PlaceholderText"/>
            </w:rPr>
            <w:t>Choose an item.</w:t>
          </w:r>
        </w:p>
      </w:docPartBody>
    </w:docPart>
    <w:docPart>
      <w:docPartPr>
        <w:name w:val="3CFE7AF1A75B454BAC9911BF6A2B3EF2"/>
        <w:category>
          <w:name w:val="General"/>
          <w:gallery w:val="placeholder"/>
        </w:category>
        <w:types>
          <w:type w:val="bbPlcHdr"/>
        </w:types>
        <w:behaviors>
          <w:behavior w:val="content"/>
        </w:behaviors>
        <w:guid w:val="{CAACEC23-3DA9-4AB4-A7CC-DE4A36135E80}"/>
      </w:docPartPr>
      <w:docPartBody>
        <w:p w:rsidR="00A3018C" w:rsidRDefault="00FF1168">
          <w:pPr>
            <w:pStyle w:val="3CFE7AF1A75B454BAC9911BF6A2B3EF2"/>
          </w:pPr>
          <w:r w:rsidRPr="00AB1C4E">
            <w:rPr>
              <w:rStyle w:val="PlaceholderText"/>
            </w:rPr>
            <w:t>Choose an item.</w:t>
          </w:r>
        </w:p>
      </w:docPartBody>
    </w:docPart>
    <w:docPart>
      <w:docPartPr>
        <w:name w:val="E448D5A178644202A25541C9F79EE5C2"/>
        <w:category>
          <w:name w:val="General"/>
          <w:gallery w:val="placeholder"/>
        </w:category>
        <w:types>
          <w:type w:val="bbPlcHdr"/>
        </w:types>
        <w:behaviors>
          <w:behavior w:val="content"/>
        </w:behaviors>
        <w:guid w:val="{EA5E4519-C783-4116-8819-176DAF3C0767}"/>
      </w:docPartPr>
      <w:docPartBody>
        <w:p w:rsidR="00A3018C" w:rsidRDefault="00FF1168">
          <w:pPr>
            <w:pStyle w:val="E448D5A178644202A25541C9F79EE5C2"/>
          </w:pPr>
          <w:r w:rsidRPr="00AB1C4E">
            <w:rPr>
              <w:rStyle w:val="PlaceholderText"/>
            </w:rPr>
            <w:t>Choose an item.</w:t>
          </w:r>
        </w:p>
      </w:docPartBody>
    </w:docPart>
    <w:docPart>
      <w:docPartPr>
        <w:name w:val="6A043A2FA5264EBFA13A37845632C4CB"/>
        <w:category>
          <w:name w:val="General"/>
          <w:gallery w:val="placeholder"/>
        </w:category>
        <w:types>
          <w:type w:val="bbPlcHdr"/>
        </w:types>
        <w:behaviors>
          <w:behavior w:val="content"/>
        </w:behaviors>
        <w:guid w:val="{4051656B-A192-4D35-83F1-1062930FDA44}"/>
      </w:docPartPr>
      <w:docPartBody>
        <w:p w:rsidR="00D32E59" w:rsidRDefault="00FF1168">
          <w:pPr>
            <w:pStyle w:val="6A043A2FA5264EBFA13A37845632C4CB"/>
          </w:pPr>
          <w:r w:rsidRPr="00AB1C4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D99"/>
    <w:rsid w:val="001B4585"/>
    <w:rsid w:val="00360F62"/>
    <w:rsid w:val="003A3DDE"/>
    <w:rsid w:val="003D2D99"/>
    <w:rsid w:val="003E128A"/>
    <w:rsid w:val="0050212B"/>
    <w:rsid w:val="007414EE"/>
    <w:rsid w:val="00813A06"/>
    <w:rsid w:val="008B17E6"/>
    <w:rsid w:val="008B6082"/>
    <w:rsid w:val="00A3018C"/>
    <w:rsid w:val="00C00FD3"/>
    <w:rsid w:val="00C656BD"/>
    <w:rsid w:val="00D32E59"/>
    <w:rsid w:val="00DA5EBB"/>
    <w:rsid w:val="00DD3325"/>
    <w:rsid w:val="00FF116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2D99"/>
    <w:rPr>
      <w:color w:val="808080"/>
    </w:rPr>
  </w:style>
  <w:style w:type="paragraph" w:customStyle="1" w:styleId="44A9CB94F14F4F0C907454FB4D4D725B">
    <w:name w:val="44A9CB94F14F4F0C907454FB4D4D725B"/>
  </w:style>
  <w:style w:type="paragraph" w:customStyle="1" w:styleId="2F29B427D477443EB23484390CAD03A0">
    <w:name w:val="2F29B427D477443EB23484390CAD03A0"/>
  </w:style>
  <w:style w:type="paragraph" w:customStyle="1" w:styleId="3CFE7AF1A75B454BAC9911BF6A2B3EF2">
    <w:name w:val="3CFE7AF1A75B454BAC9911BF6A2B3EF2"/>
  </w:style>
  <w:style w:type="paragraph" w:customStyle="1" w:styleId="E448D5A178644202A25541C9F79EE5C2">
    <w:name w:val="E448D5A178644202A25541C9F79EE5C2"/>
  </w:style>
  <w:style w:type="paragraph" w:customStyle="1" w:styleId="6A043A2FA5264EBFA13A37845632C4CB">
    <w:name w:val="6A043A2FA5264EBFA13A37845632C4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6807a20-9d27-4512-b221-24b6eb18f636" xsi:nil="true"/>
    <_dlc_DocId xmlns="46807a20-9d27-4512-b221-24b6eb18f636">6N4EQP4X525S-1589145656-1516</_dlc_DocId>
    <_dlc_DocIdUrl xmlns="46807a20-9d27-4512-b221-24b6eb18f636">
      <Url>https://wokinggovuk.sharepoint.com/sites/hr/_layouts/15/DocIdRedir.aspx?ID=6N4EQP4X525S-1589145656-1516</Url>
      <Description>6N4EQP4X525S-1589145656-1516</Description>
    </_dlc_DocIdUrl>
    <lcf76f155ced4ddcb4097134ff3c332f xmlns="2bffa67f-074c-45ab-83cb-3246b6db76e2">
      <Terms xmlns="http://schemas.microsoft.com/office/infopath/2007/PartnerControls"/>
    </lcf76f155ced4ddcb4097134ff3c332f>
    <SharedWithUsers xmlns="2bb69dc0-6e71-4094-b27e-b77ca3c9429d">
      <UserInfo>
        <DisplayName>Nigel Wilson</DisplayName>
        <AccountId>1870</AccountId>
        <AccountType/>
      </UserInfo>
      <UserInfo>
        <DisplayName>Barbara Batchelor</DisplayName>
        <AccountId>1703</AccountId>
        <AccountType/>
      </UserInfo>
      <UserInfo>
        <DisplayName>Tammy Sherwood</DisplayName>
        <AccountId>1873</AccountId>
        <AccountType/>
      </UserInfo>
      <UserInfo>
        <DisplayName>Dawn George</DisplayName>
        <AccountId>179</AccountId>
        <AccountType/>
      </UserInfo>
      <UserInfo>
        <DisplayName>Hilary Lobb</DisplayName>
        <AccountId>150</AccountId>
        <AccountType/>
      </UserInfo>
      <UserInfo>
        <DisplayName>Barbara Perrett</DisplayName>
        <AccountId>949</AccountId>
        <AccountType/>
      </UserInfo>
      <UserInfo>
        <DisplayName>Colin Street</DisplayName>
        <AccountId>1959</AccountId>
        <AccountType/>
      </UserInfo>
      <UserInfo>
        <DisplayName>Natasha Ferguson</DisplayName>
        <AccountId>1973</AccountId>
        <AccountType/>
      </UserInfo>
      <UserInfo>
        <DisplayName>Nikki Gurung</DisplayName>
        <AccountId>235</AccountId>
        <AccountType/>
      </UserInfo>
      <UserInfo>
        <DisplayName>Amanda Jeffrey</DisplayName>
        <AccountId>38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75E2FD56C1D4429DC796519B553F5D" ma:contentTypeVersion="16" ma:contentTypeDescription="Create a new document." ma:contentTypeScope="" ma:versionID="e1c24afb8ae84b40ee93a4a88912794e">
  <xsd:schema xmlns:xsd="http://www.w3.org/2001/XMLSchema" xmlns:xs="http://www.w3.org/2001/XMLSchema" xmlns:p="http://schemas.microsoft.com/office/2006/metadata/properties" xmlns:ns2="46807a20-9d27-4512-b221-24b6eb18f636" xmlns:ns3="2bffa67f-074c-45ab-83cb-3246b6db76e2" xmlns:ns4="2bb69dc0-6e71-4094-b27e-b77ca3c9429d" targetNamespace="http://schemas.microsoft.com/office/2006/metadata/properties" ma:root="true" ma:fieldsID="fdb7df69f4419a9e1a9bcc7ea1c51bbc" ns2:_="" ns3:_="" ns4:_="">
    <xsd:import namespace="46807a20-9d27-4512-b221-24b6eb18f636"/>
    <xsd:import namespace="2bffa67f-074c-45ab-83cb-3246b6db76e2"/>
    <xsd:import namespace="2bb69dc0-6e71-4094-b27e-b77ca3c9429d"/>
    <xsd:element name="properties">
      <xsd:complexType>
        <xsd:sequence>
          <xsd:element name="documentManagement">
            <xsd:complexType>
              <xsd:all>
                <xsd:element ref="ns2:_dlc_DocId" minOccurs="0"/>
                <xsd:element ref="ns2:_dlc_DocIdUrl" minOccurs="0"/>
                <xsd:element ref="ns2:_dlc_DocIdPersistId" minOccurs="0"/>
                <xsd:element ref="ns3:MediaServiceKeyPoints" minOccurs="0"/>
                <xsd:element ref="ns3:MediaServiceSearchProperties" minOccurs="0"/>
                <xsd:element ref="ns3:MediaServiceObjectDetectorVersions" minOccurs="0"/>
                <xsd:element ref="ns4:SharedWithUsers" minOccurs="0"/>
                <xsd:element ref="ns4: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Metadata" minOccurs="0"/>
                <xsd:element ref="ns3:MediaServiceFastMetadata" minOccurs="0"/>
                <xsd:element ref="ns3:MediaServiceAuto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807a20-9d27-4512-b221-24b6eb18f6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6acf5420-41db-42c7-ac4d-c9570082586e}" ma:internalName="TaxCatchAll" ma:showField="CatchAllData" ma:web="2bb69dc0-6e71-4094-b27e-b77ca3c9429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ffa67f-074c-45ab-83cb-3246b6db76e2" elementFormDefault="qualified">
    <xsd:import namespace="http://schemas.microsoft.com/office/2006/documentManagement/types"/>
    <xsd:import namespace="http://schemas.microsoft.com/office/infopath/2007/PartnerControls"/>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cde1a94-e3f3-4756-aa2f-03bc92bf7d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b69dc0-6e71-4094-b27e-b77ca3c9429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5cde1a94-e3f3-4756-aa2f-03bc92bf7db0"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33A182-7F51-4595-B350-E216CBE6762B}">
  <ds:schemaRefs>
    <ds:schemaRef ds:uri="http://purl.org/dc/dcmitype/"/>
    <ds:schemaRef ds:uri="http://schemas.microsoft.com/office/infopath/2007/PartnerControls"/>
    <ds:schemaRef ds:uri="2bb69dc0-6e71-4094-b27e-b77ca3c9429d"/>
    <ds:schemaRef ds:uri="http://schemas.microsoft.com/office/2006/metadata/properties"/>
    <ds:schemaRef ds:uri="46807a20-9d27-4512-b221-24b6eb18f636"/>
    <ds:schemaRef ds:uri="2bffa67f-074c-45ab-83cb-3246b6db76e2"/>
    <ds:schemaRef ds:uri="http://schemas.microsoft.com/office/2006/documentManagement/types"/>
    <ds:schemaRef ds:uri="http://purl.org/dc/terms/"/>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AA3742B-D51F-4980-8560-C9D23BDED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807a20-9d27-4512-b221-24b6eb18f636"/>
    <ds:schemaRef ds:uri="2bffa67f-074c-45ab-83cb-3246b6db76e2"/>
    <ds:schemaRef ds:uri="2bb69dc0-6e71-4094-b27e-b77ca3c942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1A40E0-FE9F-4B5C-86F4-8ED9EC8EB315}">
  <ds:schemaRefs>
    <ds:schemaRef ds:uri="Microsoft.SharePoint.Taxonomy.ContentTypeSync"/>
  </ds:schemaRefs>
</ds:datastoreItem>
</file>

<file path=customXml/itemProps4.xml><?xml version="1.0" encoding="utf-8"?>
<ds:datastoreItem xmlns:ds="http://schemas.openxmlformats.org/officeDocument/2006/customXml" ds:itemID="{071C59AB-893C-45E9-9DB5-BA777EA6FE99}">
  <ds:schemaRefs>
    <ds:schemaRef ds:uri="http://schemas.openxmlformats.org/officeDocument/2006/bibliography"/>
  </ds:schemaRefs>
</ds:datastoreItem>
</file>

<file path=customXml/itemProps5.xml><?xml version="1.0" encoding="utf-8"?>
<ds:datastoreItem xmlns:ds="http://schemas.openxmlformats.org/officeDocument/2006/customXml" ds:itemID="{053F8769-E96B-42C4-92F0-650F4E36039C}">
  <ds:schemaRefs>
    <ds:schemaRef ds:uri="http://schemas.microsoft.com/sharepoint/events"/>
  </ds:schemaRefs>
</ds:datastoreItem>
</file>

<file path=customXml/itemProps6.xml><?xml version="1.0" encoding="utf-8"?>
<ds:datastoreItem xmlns:ds="http://schemas.openxmlformats.org/officeDocument/2006/customXml" ds:itemID="{A6279C24-4FD9-4E49-991F-154E64A237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802</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Job Profile Template</vt:lpstr>
    </vt:vector>
  </TitlesOfParts>
  <Company>Woking Borough Council</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Sarah Dolbear</dc:creator>
  <cp:keywords/>
  <cp:lastModifiedBy>Hilary Lobb</cp:lastModifiedBy>
  <cp:revision>5</cp:revision>
  <cp:lastPrinted>2006-11-16T14:03:00Z</cp:lastPrinted>
  <dcterms:created xsi:type="dcterms:W3CDTF">2025-01-10T23:57:00Z</dcterms:created>
  <dcterms:modified xsi:type="dcterms:W3CDTF">2025-03-03T17:15:00Z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To">
    <vt:lpwstr>local</vt:lpwstr>
  </property>
  <property fmtid="{D5CDD505-2E9C-101B-9397-08002B2CF9AE}" pid="3" name="ContentTypeId">
    <vt:lpwstr>0x0101000D75E2FD56C1D4429DC796519B553F5D</vt:lpwstr>
  </property>
  <property fmtid="{D5CDD505-2E9C-101B-9397-08002B2CF9AE}" pid="4" name="Document_x0020_Type">
    <vt:lpwstr>78;#Template|ffebcfc3-a81b-4b66-a1c2-b77ebbf64a1d</vt:lpwstr>
  </property>
  <property fmtid="{D5CDD505-2E9C-101B-9397-08002B2CF9AE}" pid="5" name="_cx_CodeWords">
    <vt:lpwstr>6;#Internal|e5c3c101-0080-4151-a380-4578828831f6</vt:lpwstr>
  </property>
  <property fmtid="{D5CDD505-2E9C-101B-9397-08002B2CF9AE}" pid="6" name="HR_x0020_Topic">
    <vt:lpwstr>38;#Recruitment|30120534-1a40-432f-bc70-429af3e5f556</vt:lpwstr>
  </property>
  <property fmtid="{D5CDD505-2E9C-101B-9397-08002B2CF9AE}" pid="7" name="_cx_SecurityMarkings">
    <vt:lpwstr>7;#Official|59351c5f-b7fd-4a97-8559-c38b9b573e6f</vt:lpwstr>
  </property>
  <property fmtid="{D5CDD505-2E9C-101B-9397-08002B2CF9AE}" pid="8" name="HR Topic">
    <vt:lpwstr>38;#Recruitment|30120534-1a40-432f-bc70-429af3e5f556</vt:lpwstr>
  </property>
  <property fmtid="{D5CDD505-2E9C-101B-9397-08002B2CF9AE}" pid="9" name="Document Type">
    <vt:lpwstr>78;#Template|ffebcfc3-a81b-4b66-a1c2-b77ebbf64a1d</vt:lpwstr>
  </property>
  <property fmtid="{D5CDD505-2E9C-101B-9397-08002B2CF9AE}" pid="10" name="_dlc_policyId">
    <vt:lpwstr>0x010100786AE01A2E0E9D4290D0DB7E4A40BFF822|1062828007</vt:lpwstr>
  </property>
  <property fmtid="{D5CDD505-2E9C-101B-9397-08002B2CF9AE}" pid="11" name="ItemRetentionFormula">
    <vt:lpwstr/>
  </property>
  <property fmtid="{D5CDD505-2E9C-101B-9397-08002B2CF9AE}" pid="12" name="_dlc_DocIdItemGuid">
    <vt:lpwstr>80a836eb-da86-48b5-a6f8-895f927b3f5d</vt:lpwstr>
  </property>
  <property fmtid="{D5CDD505-2E9C-101B-9397-08002B2CF9AE}" pid="13" name="BoostSolutions_DocumentViewer_DocumentInfo">
    <vt:lpwstr>{"OriginalWidth":794,"OriginalHeight":1123,"Resolution":0,"PageCount":2,"IsEncrypted":false,"LicenseValid":false,"IsError":false,"ErrorMsg":null,"IsImageFile":false,"ImageFileUrl":null,"IsSupportedFile":false,"IsActivedFeature":false}</vt:lpwstr>
  </property>
  <property fmtid="{D5CDD505-2E9C-101B-9397-08002B2CF9AE}" pid="14" name="dlc_EmailFrom">
    <vt:lpwstr/>
  </property>
  <property fmtid="{D5CDD505-2E9C-101B-9397-08002B2CF9AE}" pid="15" name="Order">
    <vt:r8>5762700</vt:r8>
  </property>
  <property fmtid="{D5CDD505-2E9C-101B-9397-08002B2CF9AE}" pid="16" name="dlc_EmailBCC">
    <vt:lpwstr/>
  </property>
  <property fmtid="{D5CDD505-2E9C-101B-9397-08002B2CF9AE}" pid="17" name="_cx_NationalCaveats">
    <vt:lpwstr/>
  </property>
  <property fmtid="{D5CDD505-2E9C-101B-9397-08002B2CF9AE}" pid="18" name="xd_ProgID">
    <vt:lpwstr/>
  </property>
  <property fmtid="{D5CDD505-2E9C-101B-9397-08002B2CF9AE}" pid="19" name="dlc_EmailCC">
    <vt:lpwstr/>
  </property>
  <property fmtid="{D5CDD505-2E9C-101B-9397-08002B2CF9AE}" pid="20" name="dlc_EmailSubject">
    <vt:lpwstr/>
  </property>
  <property fmtid="{D5CDD505-2E9C-101B-9397-08002B2CF9AE}" pid="21" name="dlc_EmailTo">
    <vt:lpwstr/>
  </property>
  <property fmtid="{D5CDD505-2E9C-101B-9397-08002B2CF9AE}" pid="22" name="TemplateUrl">
    <vt:lpwstr/>
  </property>
  <property fmtid="{D5CDD505-2E9C-101B-9397-08002B2CF9AE}" pid="23" name="ide069172d894563bef245a67434d131">
    <vt:lpwstr/>
  </property>
  <property fmtid="{D5CDD505-2E9C-101B-9397-08002B2CF9AE}" pid="24" name="suppcust">
    <vt:lpwstr/>
  </property>
  <property fmtid="{D5CDD505-2E9C-101B-9397-08002B2CF9AE}" pid="25" name="_CopySource">
    <vt:lpwstr>http://wbcsites/sites/HR/EmployeeCaseFiles/HREmployeeCaseFiles/Templates/Job Description and Person Specification.docx</vt:lpwstr>
  </property>
  <property fmtid="{D5CDD505-2E9C-101B-9397-08002B2CF9AE}" pid="26" name="Topic">
    <vt:lpwstr>651;#Corporate Resources – Legal and Democratic Services|5d04cdda-078d-4dc2-bc17-684870de6ce1</vt:lpwstr>
  </property>
  <property fmtid="{D5CDD505-2E9C-101B-9397-08002B2CF9AE}" pid="27" name="j22ed6dd9ba44c98bef7111f9a5aa172">
    <vt:lpwstr/>
  </property>
  <property fmtid="{D5CDD505-2E9C-101B-9397-08002B2CF9AE}" pid="28" name="ProtMark">
    <vt:lpwstr/>
  </property>
  <property fmtid="{D5CDD505-2E9C-101B-9397-08002B2CF9AE}" pid="29" name="Supplier">
    <vt:lpwstr/>
  </property>
  <property fmtid="{D5CDD505-2E9C-101B-9397-08002B2CF9AE}" pid="30" name="FrequencyBalance">
    <vt:lpwstr/>
  </property>
  <property fmtid="{D5CDD505-2E9C-101B-9397-08002B2CF9AE}" pid="31" name="CMGOwner">
    <vt:lpwstr/>
  </property>
  <property fmtid="{D5CDD505-2E9C-101B-9397-08002B2CF9AE}" pid="32" name="MunicipalYear">
    <vt:lpwstr/>
  </property>
  <property fmtid="{D5CDD505-2E9C-101B-9397-08002B2CF9AE}" pid="33" name="p3ca08b3204d4594b9205c18ac93ba9d">
    <vt:lpwstr/>
  </property>
  <property fmtid="{D5CDD505-2E9C-101B-9397-08002B2CF9AE}" pid="34" name="CommunityCentre">
    <vt:lpwstr/>
  </property>
  <property fmtid="{D5CDD505-2E9C-101B-9397-08002B2CF9AE}" pid="35" name="SubTopic">
    <vt:lpwstr/>
  </property>
  <property fmtid="{D5CDD505-2E9C-101B-9397-08002B2CF9AE}" pid="36" name="DocumentType">
    <vt:lpwstr/>
  </property>
  <property fmtid="{D5CDD505-2E9C-101B-9397-08002B2CF9AE}" pid="37" name="Software">
    <vt:lpwstr/>
  </property>
  <property fmtid="{D5CDD505-2E9C-101B-9397-08002B2CF9AE}" pid="38" name="FinanceFunction">
    <vt:lpwstr/>
  </property>
  <property fmtid="{D5CDD505-2E9C-101B-9397-08002B2CF9AE}" pid="39" name="ElectoralYear">
    <vt:lpwstr/>
  </property>
  <property fmtid="{D5CDD505-2E9C-101B-9397-08002B2CF9AE}" pid="40" name="ICTLocation">
    <vt:lpwstr/>
  </property>
  <property fmtid="{D5CDD505-2E9C-101B-9397-08002B2CF9AE}" pid="41" name="Year">
    <vt:lpwstr/>
  </property>
  <property fmtid="{D5CDD505-2E9C-101B-9397-08002B2CF9AE}" pid="42" name="Month">
    <vt:lpwstr/>
  </property>
  <property fmtid="{D5CDD505-2E9C-101B-9397-08002B2CF9AE}" pid="43" name="Election">
    <vt:lpwstr/>
  </property>
  <property fmtid="{D5CDD505-2E9C-101B-9397-08002B2CF9AE}" pid="44" name="GreenSpace">
    <vt:lpwstr/>
  </property>
  <property fmtid="{D5CDD505-2E9C-101B-9397-08002B2CF9AE}" pid="45" name="WBCDepartment">
    <vt:lpwstr/>
  </property>
  <property fmtid="{D5CDD505-2E9C-101B-9397-08002B2CF9AE}" pid="46" name="TownCentreLocation">
    <vt:lpwstr/>
  </property>
  <property fmtid="{D5CDD505-2E9C-101B-9397-08002B2CF9AE}" pid="47" name="Function">
    <vt:lpwstr/>
  </property>
  <property fmtid="{D5CDD505-2E9C-101B-9397-08002B2CF9AE}" pid="48" name="dlc_EmailMailbox">
    <vt:lpwstr/>
  </property>
  <property fmtid="{D5CDD505-2E9C-101B-9397-08002B2CF9AE}" pid="49" name="CLTOwner">
    <vt:lpwstr/>
  </property>
  <property fmtid="{D5CDD505-2E9C-101B-9397-08002B2CF9AE}" pid="50" name="WBCCompany">
    <vt:lpwstr/>
  </property>
  <property fmtid="{D5CDD505-2E9C-101B-9397-08002B2CF9AE}" pid="51" name="MediaServiceImageTags">
    <vt:lpwstr/>
  </property>
  <property fmtid="{D5CDD505-2E9C-101B-9397-08002B2CF9AE}" pid="52" name="lcf76f155ced4ddcb4097134ff3c332f">
    <vt:lpwstr/>
  </property>
  <property fmtid="{D5CDD505-2E9C-101B-9397-08002B2CF9AE}" pid="53" name="ComplianceAssetId">
    <vt:lpwstr/>
  </property>
  <property fmtid="{D5CDD505-2E9C-101B-9397-08002B2CF9AE}" pid="54" name="_ExtendedDescription">
    <vt:lpwstr/>
  </property>
  <property fmtid="{D5CDD505-2E9C-101B-9397-08002B2CF9AE}" pid="55" name="TriggerFlowInfo">
    <vt:lpwstr/>
  </property>
  <property fmtid="{D5CDD505-2E9C-101B-9397-08002B2CF9AE}" pid="56" name="xd_Signature">
    <vt:bool>false</vt:bool>
  </property>
  <property fmtid="{D5CDD505-2E9C-101B-9397-08002B2CF9AE}" pid="57" name="SharedWithUsers">
    <vt:lpwstr>1870;#Nigel Wilson;#1703;#Barbara Batchelor;#1873;#Tammy Sherwood;#179;#Dawn George;#150;#Hilary Lobb;#949;#Barbara Perrett;#1959;#Colin Street;#1973;#Natasha Ferguson;#235;#Nikki Gurung;#38;#Amanda Jeffrey</vt:lpwstr>
  </property>
</Properties>
</file>