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391F6" w14:textId="77777777" w:rsidR="001E1F95" w:rsidRPr="00B6250F" w:rsidRDefault="001E1F95" w:rsidP="001E1F95">
      <w:pPr>
        <w:pStyle w:val="Heading1"/>
        <w:jc w:val="left"/>
        <w:rPr>
          <w:rFonts w:ascii="Arial" w:hAnsi="Arial" w:cs="Arial"/>
          <w:b/>
          <w:bCs/>
          <w:color w:val="FF0000"/>
          <w:sz w:val="24"/>
          <w:szCs w:val="22"/>
        </w:rPr>
      </w:pPr>
      <w:r w:rsidRPr="00B6250F">
        <w:rPr>
          <w:noProof/>
          <w:color w:val="FF0000"/>
          <w:lang w:eastAsia="en-GB"/>
        </w:rPr>
        <w:drawing>
          <wp:anchor distT="0" distB="0" distL="114300" distR="114300" simplePos="0" relativeHeight="251659264" behindDoc="1" locked="0" layoutInCell="1" allowOverlap="1" wp14:anchorId="62416378" wp14:editId="0191D82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Pr="00B6250F" w:rsidRDefault="00ED3D46" w:rsidP="001E1F95">
      <w:pPr>
        <w:pStyle w:val="Heading1"/>
        <w:jc w:val="left"/>
        <w:rPr>
          <w:rFonts w:ascii="Arial" w:hAnsi="Arial" w:cs="Arial"/>
          <w:b/>
          <w:bCs/>
          <w:color w:val="FF0000"/>
        </w:rPr>
      </w:pPr>
    </w:p>
    <w:p w14:paraId="6C19AD2B" w14:textId="77777777" w:rsidR="00ED3D46" w:rsidRPr="00B6250F" w:rsidRDefault="00ED3D46" w:rsidP="001E1F95">
      <w:pPr>
        <w:pStyle w:val="Heading1"/>
        <w:jc w:val="left"/>
        <w:rPr>
          <w:rFonts w:ascii="Arial" w:hAnsi="Arial" w:cs="Arial"/>
          <w:b/>
          <w:bCs/>
          <w:color w:val="FF0000"/>
        </w:rPr>
      </w:pPr>
    </w:p>
    <w:p w14:paraId="3015364B" w14:textId="77777777" w:rsidR="00ED3D46" w:rsidRPr="00B6250F" w:rsidRDefault="00ED3D46" w:rsidP="001E1F95">
      <w:pPr>
        <w:pStyle w:val="Heading1"/>
        <w:jc w:val="left"/>
        <w:rPr>
          <w:rFonts w:ascii="Arial" w:hAnsi="Arial" w:cs="Arial"/>
          <w:b/>
          <w:bCs/>
          <w:color w:val="FF0000"/>
        </w:rPr>
      </w:pPr>
    </w:p>
    <w:p w14:paraId="38D0B5D6" w14:textId="77777777" w:rsidR="00ED3D46" w:rsidRPr="00B6250F" w:rsidRDefault="00ED3D46" w:rsidP="001E1F95">
      <w:pPr>
        <w:pStyle w:val="Heading1"/>
        <w:jc w:val="left"/>
        <w:rPr>
          <w:rFonts w:ascii="Arial" w:hAnsi="Arial" w:cs="Arial"/>
          <w:b/>
          <w:bCs/>
          <w:color w:val="FF0000"/>
        </w:rPr>
      </w:pPr>
    </w:p>
    <w:p w14:paraId="7B9C6958" w14:textId="77777777" w:rsidR="001E1F95" w:rsidRPr="00B6250F" w:rsidRDefault="001E1F95" w:rsidP="001E1F95">
      <w:pPr>
        <w:pStyle w:val="Heading1"/>
        <w:jc w:val="both"/>
        <w:rPr>
          <w:rFonts w:ascii="Arial" w:hAnsi="Arial" w:cs="Arial"/>
          <w:color w:val="FF0000"/>
          <w:sz w:val="24"/>
          <w:szCs w:val="24"/>
        </w:rPr>
      </w:pPr>
    </w:p>
    <w:p w14:paraId="3A825F70" w14:textId="77777777" w:rsidR="001E1F95" w:rsidRPr="00B6250F" w:rsidRDefault="001E1F95" w:rsidP="001E1F95">
      <w:pPr>
        <w:pStyle w:val="Heading1"/>
        <w:jc w:val="both"/>
        <w:rPr>
          <w:rFonts w:ascii="Arial" w:hAnsi="Arial" w:cs="Arial"/>
          <w:color w:val="000000" w:themeColor="text1"/>
          <w:sz w:val="24"/>
          <w:szCs w:val="22"/>
        </w:rPr>
      </w:pPr>
      <w:r w:rsidRPr="00B6250F">
        <w:rPr>
          <w:rFonts w:ascii="Arial" w:hAnsi="Arial" w:cs="Arial"/>
          <w:color w:val="000000" w:themeColor="text1"/>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Pr="00B6250F" w:rsidRDefault="001E1F95" w:rsidP="001E1F95">
      <w:pPr>
        <w:rPr>
          <w:b/>
          <w:color w:val="FF0000"/>
          <w:sz w:val="24"/>
          <w:u w:val="single"/>
        </w:rPr>
      </w:pPr>
    </w:p>
    <w:tbl>
      <w:tblPr>
        <w:tblW w:w="9606" w:type="dxa"/>
        <w:tblCellMar>
          <w:left w:w="0" w:type="dxa"/>
          <w:right w:w="0" w:type="dxa"/>
        </w:tblCellMar>
        <w:tblLook w:val="04A0" w:firstRow="1" w:lastRow="0" w:firstColumn="1" w:lastColumn="0" w:noHBand="0" w:noVBand="1"/>
      </w:tblPr>
      <w:tblGrid>
        <w:gridCol w:w="2606"/>
        <w:gridCol w:w="7000"/>
      </w:tblGrid>
      <w:tr w:rsidR="00B6250F" w:rsidRPr="00B6250F" w14:paraId="545E313D" w14:textId="77777777" w:rsidTr="1FF89185">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B6250F" w:rsidRDefault="00835A60" w:rsidP="000D5DAA">
            <w:pPr>
              <w:pStyle w:val="Descriptionlabels"/>
              <w:rPr>
                <w:rStyle w:val="Strong"/>
                <w:b/>
                <w:bCs w:val="0"/>
                <w:color w:val="000000" w:themeColor="text1"/>
              </w:rPr>
            </w:pPr>
            <w:r w:rsidRPr="00B6250F">
              <w:rPr>
                <w:color w:val="000000" w:themeColor="text1"/>
              </w:rPr>
              <w:t>Job Description</w:t>
            </w:r>
          </w:p>
        </w:tc>
      </w:tr>
      <w:tr w:rsidR="00B6250F" w:rsidRPr="00B6250F" w14:paraId="2C4D487B" w14:textId="77777777" w:rsidTr="1FF89185">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B6250F" w:rsidRDefault="00CB3FE4" w:rsidP="005031C7">
            <w:pPr>
              <w:spacing w:before="60" w:line="276" w:lineRule="auto"/>
              <w:ind w:left="170"/>
              <w:rPr>
                <w:rFonts w:cs="Arial"/>
                <w:b/>
                <w:color w:val="000000" w:themeColor="text1"/>
                <w:sz w:val="24"/>
              </w:rPr>
            </w:pPr>
            <w:r w:rsidRPr="00B6250F">
              <w:rPr>
                <w:rFonts w:cs="Arial"/>
                <w:b/>
                <w:color w:val="000000" w:themeColor="text1"/>
                <w:sz w:val="24"/>
              </w:rPr>
              <w:t>Job title:</w:t>
            </w:r>
          </w:p>
        </w:tc>
        <w:tc>
          <w:tcPr>
            <w:tcW w:w="7000" w:type="dxa"/>
            <w:tcBorders>
              <w:top w:val="single" w:sz="4" w:space="0" w:color="auto"/>
              <w:left w:val="single" w:sz="8" w:space="0" w:color="auto"/>
              <w:bottom w:val="nil"/>
              <w:right w:val="single" w:sz="8" w:space="0" w:color="auto"/>
            </w:tcBorders>
          </w:tcPr>
          <w:p w14:paraId="05625324" w14:textId="6F17BB12" w:rsidR="00CB3FE4" w:rsidRPr="00B6250F" w:rsidRDefault="00D81064" w:rsidP="005031C7">
            <w:pPr>
              <w:spacing w:before="60"/>
              <w:ind w:left="170"/>
              <w:rPr>
                <w:rFonts w:cs="Arial"/>
                <w:b/>
                <w:color w:val="000000" w:themeColor="text1"/>
                <w:sz w:val="24"/>
              </w:rPr>
            </w:pPr>
            <w:r>
              <w:rPr>
                <w:rFonts w:cs="Arial"/>
                <w:b/>
                <w:color w:val="000000" w:themeColor="text1"/>
                <w:sz w:val="24"/>
              </w:rPr>
              <w:t>Digital Support Officer</w:t>
            </w:r>
          </w:p>
          <w:p w14:paraId="75B7EEB3" w14:textId="77777777" w:rsidR="00BE3465" w:rsidRPr="00B6250F" w:rsidRDefault="00BE3465" w:rsidP="005031C7">
            <w:pPr>
              <w:spacing w:before="120"/>
              <w:rPr>
                <w:rFonts w:cs="Arial"/>
                <w:color w:val="000000" w:themeColor="text1"/>
                <w:sz w:val="24"/>
              </w:rPr>
            </w:pPr>
          </w:p>
        </w:tc>
      </w:tr>
      <w:tr w:rsidR="00B6250F" w:rsidRPr="00B6250F" w14:paraId="71C7BB60" w14:textId="77777777" w:rsidTr="1FF89185">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B6250F" w:rsidRDefault="00CB3FE4" w:rsidP="005031C7">
            <w:pPr>
              <w:spacing w:before="60" w:line="276" w:lineRule="auto"/>
              <w:ind w:left="170"/>
              <w:rPr>
                <w:rFonts w:cs="Arial"/>
                <w:b/>
                <w:color w:val="000000" w:themeColor="text1"/>
                <w:sz w:val="24"/>
              </w:rPr>
            </w:pPr>
            <w:r w:rsidRPr="00B6250F">
              <w:rPr>
                <w:rFonts w:cs="Arial"/>
                <w:b/>
                <w:color w:val="000000" w:themeColor="text1"/>
                <w:sz w:val="24"/>
              </w:rPr>
              <w:t>Service:</w:t>
            </w:r>
          </w:p>
        </w:tc>
        <w:tc>
          <w:tcPr>
            <w:tcW w:w="7000" w:type="dxa"/>
            <w:tcBorders>
              <w:top w:val="nil"/>
              <w:left w:val="single" w:sz="8" w:space="0" w:color="auto"/>
              <w:bottom w:val="nil"/>
              <w:right w:val="single" w:sz="8" w:space="0" w:color="auto"/>
            </w:tcBorders>
          </w:tcPr>
          <w:p w14:paraId="5C1E5A85" w14:textId="2B263671" w:rsidR="00BE3465" w:rsidRPr="00B6250F" w:rsidRDefault="0018030A" w:rsidP="005031C7">
            <w:pPr>
              <w:ind w:left="170"/>
              <w:rPr>
                <w:rFonts w:cs="Arial"/>
                <w:color w:val="000000" w:themeColor="text1"/>
                <w:sz w:val="24"/>
              </w:rPr>
            </w:pPr>
            <w:r w:rsidRPr="00B6250F">
              <w:rPr>
                <w:rFonts w:cs="Arial"/>
                <w:color w:val="000000" w:themeColor="text1"/>
                <w:sz w:val="24"/>
              </w:rPr>
              <w:t>Communications and Customer Services</w:t>
            </w:r>
          </w:p>
          <w:p w14:paraId="01D2099F" w14:textId="77777777" w:rsidR="00CB3FE4" w:rsidRPr="00B6250F" w:rsidRDefault="00CB3FE4" w:rsidP="005031C7">
            <w:pPr>
              <w:ind w:left="170"/>
              <w:rPr>
                <w:rFonts w:cs="Arial"/>
                <w:color w:val="000000" w:themeColor="text1"/>
                <w:sz w:val="24"/>
              </w:rPr>
            </w:pPr>
          </w:p>
        </w:tc>
      </w:tr>
      <w:tr w:rsidR="00B6250F" w:rsidRPr="00B6250F" w14:paraId="30D249E9" w14:textId="77777777" w:rsidTr="1FF89185">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B6250F" w:rsidRDefault="00CB3FE4" w:rsidP="005031C7">
            <w:pPr>
              <w:spacing w:before="60" w:line="276" w:lineRule="auto"/>
              <w:ind w:left="170"/>
              <w:rPr>
                <w:rFonts w:cs="Arial"/>
                <w:b/>
                <w:color w:val="000000" w:themeColor="text1"/>
                <w:sz w:val="24"/>
              </w:rPr>
            </w:pPr>
            <w:r w:rsidRPr="00B6250F">
              <w:rPr>
                <w:rFonts w:cs="Arial"/>
                <w:b/>
                <w:color w:val="000000" w:themeColor="text1"/>
                <w:sz w:val="24"/>
              </w:rPr>
              <w:t>Team:</w:t>
            </w:r>
          </w:p>
        </w:tc>
        <w:tc>
          <w:tcPr>
            <w:tcW w:w="7000" w:type="dxa"/>
            <w:tcBorders>
              <w:top w:val="nil"/>
              <w:left w:val="single" w:sz="8" w:space="0" w:color="auto"/>
              <w:bottom w:val="nil"/>
              <w:right w:val="single" w:sz="8" w:space="0" w:color="auto"/>
            </w:tcBorders>
          </w:tcPr>
          <w:p w14:paraId="36B17749" w14:textId="44195494" w:rsidR="00984BD7" w:rsidRPr="00B6250F" w:rsidRDefault="0018030A" w:rsidP="005031C7">
            <w:pPr>
              <w:ind w:left="170"/>
              <w:rPr>
                <w:rFonts w:cs="Arial"/>
                <w:color w:val="000000" w:themeColor="text1"/>
                <w:sz w:val="24"/>
              </w:rPr>
            </w:pPr>
            <w:r w:rsidRPr="00B6250F">
              <w:rPr>
                <w:rFonts w:cs="Arial"/>
                <w:color w:val="000000" w:themeColor="text1"/>
                <w:sz w:val="24"/>
              </w:rPr>
              <w:t xml:space="preserve">Digital Team </w:t>
            </w:r>
          </w:p>
          <w:p w14:paraId="764ADB77" w14:textId="77777777" w:rsidR="00BE3465" w:rsidRPr="00B6250F" w:rsidRDefault="00BE3465" w:rsidP="005031C7">
            <w:pPr>
              <w:ind w:left="170"/>
              <w:rPr>
                <w:rFonts w:cs="Arial"/>
                <w:color w:val="000000" w:themeColor="text1"/>
                <w:sz w:val="24"/>
              </w:rPr>
            </w:pPr>
          </w:p>
        </w:tc>
      </w:tr>
      <w:tr w:rsidR="00B6250F" w:rsidRPr="00B6250F" w14:paraId="28C375E6" w14:textId="77777777" w:rsidTr="1FF89185">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B6250F" w:rsidRDefault="00CB3FE4" w:rsidP="005031C7">
            <w:pPr>
              <w:spacing w:before="60" w:line="276" w:lineRule="auto"/>
              <w:ind w:left="170"/>
              <w:rPr>
                <w:rFonts w:cs="Arial"/>
                <w:b/>
                <w:color w:val="000000" w:themeColor="text1"/>
                <w:sz w:val="24"/>
              </w:rPr>
            </w:pPr>
            <w:r w:rsidRPr="00B6250F">
              <w:rPr>
                <w:rFonts w:cs="Arial"/>
                <w:b/>
                <w:color w:val="000000" w:themeColor="text1"/>
                <w:sz w:val="24"/>
              </w:rPr>
              <w:t>Location:</w:t>
            </w:r>
          </w:p>
        </w:tc>
        <w:tc>
          <w:tcPr>
            <w:tcW w:w="7000" w:type="dxa"/>
            <w:tcBorders>
              <w:top w:val="nil"/>
              <w:left w:val="single" w:sz="8" w:space="0" w:color="auto"/>
              <w:bottom w:val="nil"/>
              <w:right w:val="single" w:sz="8" w:space="0" w:color="auto"/>
            </w:tcBorders>
          </w:tcPr>
          <w:p w14:paraId="1BA0CD9B" w14:textId="5A6E8926" w:rsidR="00CB3FE4" w:rsidRPr="00B6250F" w:rsidRDefault="0018030A" w:rsidP="005031C7">
            <w:pPr>
              <w:ind w:left="170"/>
              <w:rPr>
                <w:rFonts w:cs="Arial"/>
                <w:color w:val="000000" w:themeColor="text1"/>
                <w:sz w:val="24"/>
              </w:rPr>
            </w:pPr>
            <w:r w:rsidRPr="00B6250F">
              <w:rPr>
                <w:rFonts w:cs="Arial"/>
                <w:color w:val="000000" w:themeColor="text1"/>
                <w:sz w:val="24"/>
              </w:rPr>
              <w:t xml:space="preserve">Hybrid: </w:t>
            </w:r>
            <w:r w:rsidR="00CB3FE4" w:rsidRPr="00B6250F">
              <w:rPr>
                <w:rFonts w:cs="Arial"/>
                <w:color w:val="000000" w:themeColor="text1"/>
                <w:sz w:val="24"/>
              </w:rPr>
              <w:t>The Burys</w:t>
            </w:r>
            <w:r w:rsidR="00984BD7" w:rsidRPr="00B6250F">
              <w:rPr>
                <w:rFonts w:cs="Arial"/>
                <w:color w:val="000000" w:themeColor="text1"/>
                <w:sz w:val="24"/>
              </w:rPr>
              <w:t>, Godalming, Surrey, GU7 1HR</w:t>
            </w:r>
            <w:r w:rsidRPr="00B6250F">
              <w:rPr>
                <w:rFonts w:cs="Arial"/>
                <w:color w:val="000000" w:themeColor="text1"/>
                <w:sz w:val="24"/>
              </w:rPr>
              <w:t>/ Working from home</w:t>
            </w:r>
          </w:p>
          <w:p w14:paraId="02FC6BE2" w14:textId="1EB3C974" w:rsidR="00CB3FE4" w:rsidRPr="00B6250F" w:rsidRDefault="00CB3FE4" w:rsidP="005031C7">
            <w:pPr>
              <w:ind w:left="170"/>
              <w:rPr>
                <w:rFonts w:cs="Arial"/>
                <w:color w:val="000000" w:themeColor="text1"/>
                <w:sz w:val="24"/>
              </w:rPr>
            </w:pPr>
          </w:p>
        </w:tc>
      </w:tr>
      <w:tr w:rsidR="00B6250F" w:rsidRPr="00B6250F" w14:paraId="5BBE5B07" w14:textId="77777777" w:rsidTr="1FF89185">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B6250F" w:rsidRDefault="00CB3FE4" w:rsidP="005031C7">
            <w:pPr>
              <w:spacing w:before="60" w:line="276" w:lineRule="auto"/>
              <w:ind w:left="170"/>
              <w:rPr>
                <w:rFonts w:cs="Arial"/>
                <w:b/>
                <w:color w:val="000000" w:themeColor="text1"/>
                <w:sz w:val="24"/>
              </w:rPr>
            </w:pPr>
            <w:r w:rsidRPr="00B6250F">
              <w:rPr>
                <w:rFonts w:cs="Arial"/>
                <w:b/>
                <w:color w:val="000000" w:themeColor="text1"/>
                <w:sz w:val="24"/>
              </w:rPr>
              <w:t>Reporting to:</w:t>
            </w:r>
          </w:p>
        </w:tc>
        <w:tc>
          <w:tcPr>
            <w:tcW w:w="7000" w:type="dxa"/>
            <w:tcBorders>
              <w:top w:val="nil"/>
              <w:left w:val="single" w:sz="8" w:space="0" w:color="auto"/>
              <w:right w:val="single" w:sz="8" w:space="0" w:color="auto"/>
            </w:tcBorders>
          </w:tcPr>
          <w:p w14:paraId="5139EB5C" w14:textId="7BAA3251" w:rsidR="00CB3FE4" w:rsidRPr="00B6250F" w:rsidRDefault="00AB5B2B" w:rsidP="005031C7">
            <w:pPr>
              <w:ind w:left="170"/>
              <w:rPr>
                <w:rFonts w:cs="Arial"/>
                <w:color w:val="000000" w:themeColor="text1"/>
                <w:sz w:val="24"/>
              </w:rPr>
            </w:pPr>
            <w:r w:rsidRPr="00B6250F">
              <w:rPr>
                <w:rFonts w:cs="Arial"/>
                <w:color w:val="000000" w:themeColor="text1"/>
                <w:sz w:val="24"/>
              </w:rPr>
              <w:t>Digital Lead</w:t>
            </w:r>
          </w:p>
          <w:p w14:paraId="798AC542" w14:textId="77777777" w:rsidR="00BE3465" w:rsidRPr="00B6250F" w:rsidRDefault="00BE3465" w:rsidP="005031C7">
            <w:pPr>
              <w:ind w:left="170"/>
              <w:rPr>
                <w:rFonts w:cs="Arial"/>
                <w:color w:val="000000" w:themeColor="text1"/>
                <w:sz w:val="24"/>
              </w:rPr>
            </w:pPr>
          </w:p>
        </w:tc>
      </w:tr>
      <w:tr w:rsidR="00B6250F" w:rsidRPr="00B6250F" w14:paraId="57DB90DA" w14:textId="77777777" w:rsidTr="1FF89185">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B6250F" w:rsidRDefault="00CB3FE4" w:rsidP="005031C7">
            <w:pPr>
              <w:spacing w:before="60" w:line="276" w:lineRule="auto"/>
              <w:ind w:left="170"/>
              <w:rPr>
                <w:rFonts w:cs="Arial"/>
                <w:b/>
                <w:color w:val="000000" w:themeColor="text1"/>
                <w:sz w:val="24"/>
              </w:rPr>
            </w:pPr>
            <w:r w:rsidRPr="00B6250F">
              <w:rPr>
                <w:rFonts w:cs="Arial"/>
                <w:b/>
                <w:color w:val="000000" w:themeColor="text1"/>
                <w:sz w:val="24"/>
              </w:rPr>
              <w:t>Responsible for:</w:t>
            </w:r>
          </w:p>
        </w:tc>
        <w:tc>
          <w:tcPr>
            <w:tcW w:w="7000" w:type="dxa"/>
            <w:tcBorders>
              <w:top w:val="nil"/>
              <w:left w:val="single" w:sz="8" w:space="0" w:color="auto"/>
              <w:bottom w:val="single" w:sz="4" w:space="0" w:color="auto"/>
              <w:right w:val="single" w:sz="8" w:space="0" w:color="auto"/>
            </w:tcBorders>
          </w:tcPr>
          <w:p w14:paraId="3606F8F9" w14:textId="608B86B9" w:rsidR="00CB3FE4" w:rsidRPr="00B6250F" w:rsidRDefault="00AB5B2B" w:rsidP="005031C7">
            <w:pPr>
              <w:ind w:left="170"/>
              <w:rPr>
                <w:rFonts w:cs="Arial"/>
                <w:color w:val="000000" w:themeColor="text1"/>
                <w:sz w:val="24"/>
              </w:rPr>
            </w:pPr>
            <w:r w:rsidRPr="00B6250F">
              <w:rPr>
                <w:rFonts w:cs="Arial"/>
                <w:color w:val="000000" w:themeColor="text1"/>
                <w:sz w:val="24"/>
              </w:rPr>
              <w:t>N/A</w:t>
            </w:r>
          </w:p>
          <w:p w14:paraId="320A7FF4" w14:textId="77777777" w:rsidR="00BE3465" w:rsidRPr="00B6250F" w:rsidRDefault="00BE3465" w:rsidP="005031C7">
            <w:pPr>
              <w:ind w:left="170"/>
              <w:rPr>
                <w:rFonts w:cs="Arial"/>
                <w:color w:val="000000" w:themeColor="text1"/>
                <w:sz w:val="24"/>
              </w:rPr>
            </w:pPr>
          </w:p>
        </w:tc>
      </w:tr>
      <w:tr w:rsidR="00B6250F" w:rsidRPr="00B6250F" w14:paraId="40D00E87" w14:textId="77777777" w:rsidTr="1FF89185">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B6250F" w:rsidRDefault="00DE5FE3" w:rsidP="00473EF7">
            <w:pPr>
              <w:pStyle w:val="Descriptionlabels"/>
              <w:rPr>
                <w:rStyle w:val="PlaceholderText"/>
                <w:b w:val="0"/>
                <w:i/>
                <w:color w:val="000000" w:themeColor="text1"/>
              </w:rPr>
            </w:pPr>
            <w:r w:rsidRPr="00B6250F">
              <w:rPr>
                <w:color w:val="000000" w:themeColor="text1"/>
              </w:rPr>
              <w:t>Our Organisational</w:t>
            </w:r>
            <w:r w:rsidR="00473EF7" w:rsidRPr="00B6250F">
              <w:rPr>
                <w:color w:val="000000" w:themeColor="text1"/>
              </w:rPr>
              <w:t xml:space="preserve"> Values</w:t>
            </w:r>
            <w:r w:rsidRPr="00B6250F">
              <w:rPr>
                <w:color w:val="000000" w:themeColor="text1"/>
              </w:rPr>
              <w:t xml:space="preserve"> </w:t>
            </w:r>
          </w:p>
        </w:tc>
      </w:tr>
      <w:tr w:rsidR="00A418A8" w:rsidRPr="00B6250F" w14:paraId="0E1806AB" w14:textId="77777777" w:rsidTr="00A418A8">
        <w:trPr>
          <w:trHeight w:val="669"/>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33773B" w14:textId="77777777" w:rsidR="00A418A8" w:rsidRDefault="00A418A8" w:rsidP="00A418A8">
            <w:pPr>
              <w:jc w:val="center"/>
              <w:rPr>
                <w:rFonts w:cs="Arial"/>
                <w:b/>
                <w:bCs/>
                <w:color w:val="0070C0"/>
                <w:sz w:val="24"/>
              </w:rPr>
            </w:pPr>
            <w:r>
              <w:rPr>
                <w:noProof/>
              </w:rPr>
              <w:drawing>
                <wp:anchor distT="0" distB="0" distL="114300" distR="114300" simplePos="0" relativeHeight="251661312" behindDoc="0" locked="0" layoutInCell="1" allowOverlap="1" wp14:anchorId="343DB486" wp14:editId="3E434B67">
                  <wp:simplePos x="0" y="0"/>
                  <wp:positionH relativeFrom="column">
                    <wp:posOffset>499745</wp:posOffset>
                  </wp:positionH>
                  <wp:positionV relativeFrom="paragraph">
                    <wp:posOffset>150495</wp:posOffset>
                  </wp:positionV>
                  <wp:extent cx="466725" cy="466725"/>
                  <wp:effectExtent l="0" t="0" r="9525" b="9525"/>
                  <wp:wrapNone/>
                  <wp:docPr id="8052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bCs/>
                <w:color w:val="0070C0"/>
                <w:sz w:val="24"/>
              </w:rPr>
              <w:t>Collaboration</w:t>
            </w:r>
          </w:p>
          <w:p w14:paraId="5871ED2C" w14:textId="77777777" w:rsidR="00A418A8" w:rsidRDefault="00A418A8" w:rsidP="00A418A8">
            <w:pPr>
              <w:jc w:val="center"/>
              <w:rPr>
                <w:rFonts w:cs="Arial"/>
                <w:b/>
                <w:bCs/>
                <w:color w:val="0070C0"/>
                <w:sz w:val="24"/>
              </w:rPr>
            </w:pPr>
          </w:p>
          <w:p w14:paraId="25A4898D" w14:textId="77777777" w:rsidR="00A418A8" w:rsidRDefault="00A418A8" w:rsidP="00A418A8">
            <w:pPr>
              <w:jc w:val="center"/>
              <w:rPr>
                <w:rFonts w:cs="Arial"/>
                <w:b/>
                <w:bCs/>
                <w:color w:val="0070C0"/>
                <w:sz w:val="24"/>
              </w:rPr>
            </w:pPr>
          </w:p>
          <w:p w14:paraId="08CA3021" w14:textId="7FDBD06C" w:rsidR="00A418A8" w:rsidRPr="00B6250F" w:rsidRDefault="00A418A8" w:rsidP="00A418A8">
            <w:pPr>
              <w:jc w:val="center"/>
              <w:rPr>
                <w:rFonts w:eastAsia="Calibri" w:cs="Arial"/>
                <w:b/>
                <w:bCs/>
                <w:color w:val="000000" w:themeColor="text1"/>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A81053" w14:textId="77777777" w:rsidR="00A418A8" w:rsidRDefault="00A418A8" w:rsidP="00A418A8">
            <w:pPr>
              <w:spacing w:before="60" w:after="60"/>
              <w:rPr>
                <w:rStyle w:val="oypena"/>
                <w:rFonts w:cs="Arial"/>
                <w:sz w:val="24"/>
              </w:rPr>
            </w:pPr>
            <w:r w:rsidRPr="00A418A8">
              <w:rPr>
                <w:rStyle w:val="oypena"/>
                <w:rFonts w:cs="Arial"/>
                <w:sz w:val="24"/>
              </w:rPr>
              <w:t>We know, work with and support one another. We collaborate with residents, businesses and partners and realise the potential of the Guildford and Waverley Collaboration. We empower ourselves and others.</w:t>
            </w:r>
          </w:p>
          <w:p w14:paraId="4FA528B8" w14:textId="36B07646" w:rsidR="00A418A8" w:rsidRPr="00A418A8" w:rsidRDefault="00A418A8" w:rsidP="00A418A8">
            <w:pPr>
              <w:spacing w:before="60" w:after="60"/>
              <w:rPr>
                <w:rFonts w:eastAsia="Calibri" w:cs="Arial"/>
                <w:color w:val="000000" w:themeColor="text1"/>
                <w:sz w:val="24"/>
              </w:rPr>
            </w:pPr>
          </w:p>
        </w:tc>
      </w:tr>
      <w:tr w:rsidR="00A418A8" w:rsidRPr="00B6250F" w14:paraId="4B95EBAF" w14:textId="77777777" w:rsidTr="00A418A8">
        <w:trPr>
          <w:trHeight w:val="834"/>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B63CB0" w14:textId="77777777" w:rsidR="00A418A8" w:rsidRPr="00F923D3" w:rsidRDefault="00A418A8" w:rsidP="00A418A8">
            <w:pPr>
              <w:jc w:val="center"/>
              <w:rPr>
                <w:rFonts w:cs="Arial"/>
                <w:b/>
                <w:bCs/>
                <w:color w:val="E36C0A"/>
                <w:sz w:val="24"/>
                <w:lang w:eastAsia="en-GB"/>
              </w:rPr>
            </w:pPr>
            <w:r>
              <w:rPr>
                <w:noProof/>
              </w:rPr>
              <w:drawing>
                <wp:anchor distT="0" distB="0" distL="114300" distR="114300" simplePos="0" relativeHeight="251662336" behindDoc="0" locked="0" layoutInCell="1" allowOverlap="1" wp14:anchorId="2C42FCF0" wp14:editId="20EE443A">
                  <wp:simplePos x="0" y="0"/>
                  <wp:positionH relativeFrom="column">
                    <wp:posOffset>452120</wp:posOffset>
                  </wp:positionH>
                  <wp:positionV relativeFrom="paragraph">
                    <wp:posOffset>139065</wp:posOffset>
                  </wp:positionV>
                  <wp:extent cx="542925" cy="542925"/>
                  <wp:effectExtent l="0" t="0" r="9525" b="0"/>
                  <wp:wrapNone/>
                  <wp:docPr id="120686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23D3">
              <w:rPr>
                <w:rFonts w:cs="Arial"/>
                <w:b/>
                <w:bCs/>
                <w:color w:val="E36C0A"/>
                <w:sz w:val="24"/>
                <w:lang w:eastAsia="en-GB"/>
              </w:rPr>
              <w:t>Wellbeing</w:t>
            </w:r>
          </w:p>
          <w:p w14:paraId="4AC49035" w14:textId="2384F822" w:rsidR="00A418A8" w:rsidRPr="00B6250F" w:rsidRDefault="00A418A8" w:rsidP="00A418A8">
            <w:pPr>
              <w:jc w:val="center"/>
              <w:rPr>
                <w:rFonts w:eastAsia="Calibri" w:cs="Arial"/>
                <w:b/>
                <w:bCs/>
                <w:color w:val="000000" w:themeColor="text1"/>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F66CFB5" w14:textId="77777777" w:rsidR="00A418A8" w:rsidRDefault="00A418A8" w:rsidP="00A418A8">
            <w:pPr>
              <w:spacing w:before="60" w:after="60"/>
              <w:rPr>
                <w:rStyle w:val="oypena"/>
                <w:rFonts w:cs="Arial"/>
                <w:sz w:val="24"/>
              </w:rPr>
            </w:pPr>
            <w:r w:rsidRPr="00A418A8">
              <w:rPr>
                <w:rStyle w:val="oypena"/>
                <w:rFonts w:cs="Arial"/>
                <w:sz w:val="24"/>
              </w:rPr>
              <w:t>We look after our own and other’s wellbeing. We know it’s okay to talk to each other about anything we are struggling with. We stay resilient and raise any concerns we have.</w:t>
            </w:r>
          </w:p>
          <w:p w14:paraId="71DD2308" w14:textId="6FBC3205" w:rsidR="00A418A8" w:rsidRPr="00A418A8" w:rsidRDefault="00A418A8" w:rsidP="00A418A8">
            <w:pPr>
              <w:spacing w:before="60" w:after="60"/>
              <w:rPr>
                <w:rFonts w:eastAsia="Calibri" w:cs="Arial"/>
                <w:color w:val="000000" w:themeColor="text1"/>
                <w:sz w:val="24"/>
              </w:rPr>
            </w:pPr>
          </w:p>
        </w:tc>
      </w:tr>
      <w:tr w:rsidR="00A418A8" w:rsidRPr="00B6250F" w14:paraId="239B5E4F" w14:textId="77777777" w:rsidTr="00A418A8">
        <w:trPr>
          <w:trHeight w:val="833"/>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D7D890" w14:textId="77777777" w:rsidR="00A418A8" w:rsidRPr="00F923D3" w:rsidRDefault="00A418A8" w:rsidP="00A418A8">
            <w:pPr>
              <w:jc w:val="center"/>
              <w:rPr>
                <w:rFonts w:cs="Arial"/>
                <w:b/>
                <w:bCs/>
                <w:color w:val="FF0000"/>
                <w:sz w:val="24"/>
              </w:rPr>
            </w:pPr>
            <w:r w:rsidRPr="00F923D3">
              <w:rPr>
                <w:rFonts w:cs="Arial"/>
                <w:b/>
                <w:bCs/>
                <w:color w:val="FF0000"/>
                <w:sz w:val="24"/>
              </w:rPr>
              <w:t>Trusted</w:t>
            </w:r>
          </w:p>
          <w:p w14:paraId="517F6321" w14:textId="709BD1C5" w:rsidR="00A418A8" w:rsidRPr="00B6250F" w:rsidRDefault="00A418A8" w:rsidP="00A418A8">
            <w:pPr>
              <w:jc w:val="center"/>
              <w:rPr>
                <w:rFonts w:eastAsia="Calibri" w:cs="Arial"/>
                <w:b/>
                <w:bCs/>
                <w:color w:val="000000" w:themeColor="text1"/>
                <w:sz w:val="24"/>
              </w:rPr>
            </w:pPr>
            <w:r>
              <w:rPr>
                <w:noProof/>
              </w:rPr>
              <w:drawing>
                <wp:inline distT="0" distB="0" distL="0" distR="0" wp14:anchorId="24CB5B05" wp14:editId="286F8A63">
                  <wp:extent cx="457200" cy="457200"/>
                  <wp:effectExtent l="0" t="0" r="0" b="0"/>
                  <wp:docPr id="144555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461B4F6" w14:textId="77777777" w:rsidR="00A418A8" w:rsidRDefault="00A418A8" w:rsidP="00A418A8">
            <w:pPr>
              <w:spacing w:before="60" w:after="60"/>
              <w:rPr>
                <w:rFonts w:cs="Arial"/>
                <w:sz w:val="24"/>
                <w:lang w:eastAsia="en-GB"/>
              </w:rPr>
            </w:pPr>
            <w:r w:rsidRPr="00A418A8">
              <w:rPr>
                <w:rFonts w:cs="Arial"/>
                <w:sz w:val="24"/>
                <w:lang w:eastAsia="en-GB"/>
              </w:rPr>
              <w:t>We abide by the Nolan Principles of Public Life: Selflessness, Integrity, Objectivity, Accountability, Openness, Honesty, and Leadership.</w:t>
            </w:r>
          </w:p>
          <w:p w14:paraId="79574267" w14:textId="5A1CBAF3" w:rsidR="00A418A8" w:rsidRPr="00A418A8" w:rsidRDefault="00A418A8" w:rsidP="00A418A8">
            <w:pPr>
              <w:spacing w:before="60" w:after="60"/>
              <w:rPr>
                <w:rFonts w:eastAsia="Calibri" w:cs="Arial"/>
                <w:color w:val="000000" w:themeColor="text1"/>
                <w:sz w:val="24"/>
              </w:rPr>
            </w:pPr>
          </w:p>
        </w:tc>
      </w:tr>
      <w:tr w:rsidR="00A418A8" w:rsidRPr="00B6250F" w14:paraId="3C3579CA" w14:textId="77777777" w:rsidTr="00A418A8">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3CE4F4" w14:textId="77777777" w:rsidR="00A418A8" w:rsidRDefault="00A418A8" w:rsidP="00A418A8">
            <w:pPr>
              <w:jc w:val="center"/>
              <w:rPr>
                <w:rFonts w:cs="Arial"/>
                <w:b/>
                <w:bCs/>
                <w:color w:val="00B050"/>
                <w:sz w:val="24"/>
              </w:rPr>
            </w:pPr>
            <w:r w:rsidRPr="00F923D3">
              <w:rPr>
                <w:rFonts w:cs="Arial"/>
                <w:b/>
                <w:bCs/>
                <w:color w:val="00B050"/>
                <w:sz w:val="24"/>
              </w:rPr>
              <w:t>Value for Money</w:t>
            </w:r>
          </w:p>
          <w:p w14:paraId="1A7DBDF7" w14:textId="0A2834F8" w:rsidR="00A418A8" w:rsidRPr="00B6250F" w:rsidRDefault="00A418A8" w:rsidP="00A418A8">
            <w:pPr>
              <w:jc w:val="center"/>
              <w:rPr>
                <w:rFonts w:eastAsia="Calibri" w:cs="Arial"/>
                <w:b/>
                <w:bCs/>
                <w:color w:val="000000" w:themeColor="text1"/>
                <w:sz w:val="24"/>
              </w:rPr>
            </w:pPr>
            <w:r>
              <w:rPr>
                <w:noProof/>
              </w:rPr>
              <w:drawing>
                <wp:inline distT="0" distB="0" distL="0" distR="0" wp14:anchorId="4384B6C8" wp14:editId="5564E255">
                  <wp:extent cx="647700" cy="647700"/>
                  <wp:effectExtent l="0" t="0" r="0" b="0"/>
                  <wp:docPr id="207991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F86285C" w14:textId="77777777" w:rsidR="00A418A8" w:rsidRDefault="00A418A8" w:rsidP="00A418A8">
            <w:pPr>
              <w:spacing w:before="60" w:after="60"/>
              <w:rPr>
                <w:rStyle w:val="oypena"/>
                <w:rFonts w:cs="Arial"/>
                <w:sz w:val="24"/>
              </w:rPr>
            </w:pPr>
            <w:r w:rsidRPr="00A418A8">
              <w:rPr>
                <w:rStyle w:val="oypena"/>
                <w:rFonts w:cs="Arial"/>
                <w:sz w:val="24"/>
              </w:rPr>
              <w:t>We spend public money wisely and carefully. We understand and follow our governance processes and raise any concerns with the right person. We celebrate successes and learn from mistakes.</w:t>
            </w:r>
          </w:p>
          <w:p w14:paraId="02C43518" w14:textId="1A4BC241" w:rsidR="00A418A8" w:rsidRPr="00A418A8" w:rsidRDefault="00A418A8" w:rsidP="00A418A8">
            <w:pPr>
              <w:spacing w:before="60" w:after="60"/>
              <w:rPr>
                <w:rFonts w:cs="Arial"/>
                <w:color w:val="000000" w:themeColor="text1"/>
                <w:sz w:val="24"/>
              </w:rPr>
            </w:pPr>
          </w:p>
        </w:tc>
      </w:tr>
      <w:tr w:rsidR="00A418A8" w:rsidRPr="00B6250F" w14:paraId="1F14B6A1" w14:textId="77777777" w:rsidTr="0017528A">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67F640" w14:textId="77777777" w:rsidR="00A418A8" w:rsidRDefault="00A418A8" w:rsidP="00A418A8">
            <w:pPr>
              <w:jc w:val="center"/>
              <w:rPr>
                <w:rFonts w:cs="Arial"/>
                <w:b/>
                <w:bCs/>
                <w:color w:val="E36C0A"/>
                <w:sz w:val="24"/>
                <w:lang w:eastAsia="en-GB"/>
              </w:rPr>
            </w:pPr>
          </w:p>
          <w:p w14:paraId="1A5EEFC3" w14:textId="77777777" w:rsidR="00A418A8" w:rsidRDefault="00A418A8" w:rsidP="00A418A8">
            <w:pPr>
              <w:jc w:val="center"/>
              <w:rPr>
                <w:rFonts w:cs="Arial"/>
                <w:b/>
                <w:bCs/>
                <w:color w:val="7030A0"/>
                <w:sz w:val="24"/>
              </w:rPr>
            </w:pPr>
            <w:r w:rsidRPr="00F923D3">
              <w:rPr>
                <w:rFonts w:cs="Arial"/>
                <w:b/>
                <w:bCs/>
                <w:color w:val="7030A0"/>
                <w:sz w:val="24"/>
              </w:rPr>
              <w:t>Professionalism</w:t>
            </w:r>
          </w:p>
          <w:p w14:paraId="464F9C55" w14:textId="4720BEA4" w:rsidR="00A418A8" w:rsidRPr="00B6250F" w:rsidRDefault="00A418A8" w:rsidP="00A418A8">
            <w:pPr>
              <w:jc w:val="center"/>
              <w:rPr>
                <w:rFonts w:cs="Arial"/>
                <w:b/>
                <w:bCs/>
                <w:color w:val="000000" w:themeColor="text1"/>
                <w:sz w:val="24"/>
              </w:rPr>
            </w:pPr>
            <w:r>
              <w:rPr>
                <w:noProof/>
              </w:rPr>
              <w:drawing>
                <wp:inline distT="0" distB="0" distL="0" distR="0" wp14:anchorId="4E3E7943" wp14:editId="4DBED774">
                  <wp:extent cx="561975" cy="561975"/>
                  <wp:effectExtent l="0" t="0" r="9525" b="0"/>
                  <wp:docPr id="2002474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72D4749" w14:textId="2D5C6E5C" w:rsidR="00A418A8" w:rsidRPr="00A418A8" w:rsidRDefault="00A418A8" w:rsidP="00A418A8">
            <w:pPr>
              <w:spacing w:before="60" w:after="60"/>
              <w:rPr>
                <w:rFonts w:cs="Arial"/>
                <w:b/>
                <w:bCs/>
                <w:color w:val="000000" w:themeColor="text1"/>
                <w:sz w:val="24"/>
                <w:lang w:eastAsia="en-GB"/>
              </w:rPr>
            </w:pPr>
            <w:r w:rsidRPr="00A418A8">
              <w:rPr>
                <w:rStyle w:val="oypena"/>
                <w:rFonts w:cs="Arial"/>
                <w:sz w:val="24"/>
              </w:rPr>
              <w:t xml:space="preserve">We provide professional advice and excellent service, we know our local areas and understand the communities we </w:t>
            </w:r>
            <w:proofErr w:type="spellStart"/>
            <w:r w:rsidRPr="00A418A8">
              <w:rPr>
                <w:rStyle w:val="oypena"/>
                <w:rFonts w:cs="Arial"/>
                <w:sz w:val="24"/>
              </w:rPr>
              <w:t>serve.We</w:t>
            </w:r>
            <w:proofErr w:type="spellEnd"/>
            <w:r w:rsidRPr="00A418A8">
              <w:rPr>
                <w:rStyle w:val="oypena"/>
                <w:rFonts w:cs="Arial"/>
                <w:sz w:val="24"/>
              </w:rPr>
              <w:t xml:space="preserve"> listen to all concerns and ideas. We benchmark our performance and always strive to improve.</w:t>
            </w:r>
          </w:p>
        </w:tc>
      </w:tr>
      <w:tr w:rsidR="00B6250F" w:rsidRPr="00B6250F" w14:paraId="662F4873"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B6250F" w:rsidRDefault="00040BFC" w:rsidP="000D5DAA">
            <w:pPr>
              <w:pStyle w:val="Descriptionlabels"/>
              <w:rPr>
                <w:rStyle w:val="Strong"/>
                <w:b/>
                <w:bCs w:val="0"/>
                <w:color w:val="FF0000"/>
              </w:rPr>
            </w:pPr>
            <w:r w:rsidRPr="00B6250F">
              <w:rPr>
                <w:rFonts w:eastAsia="Times New Roman"/>
                <w:b w:val="0"/>
                <w:smallCaps w:val="0"/>
                <w:color w:val="FF0000"/>
                <w:sz w:val="22"/>
                <w:szCs w:val="24"/>
                <w:lang w:val="en-GB"/>
              </w:rPr>
              <w:lastRenderedPageBreak/>
              <w:br w:type="page"/>
            </w:r>
            <w:r w:rsidRPr="006C3A79">
              <w:rPr>
                <w:color w:val="000000" w:themeColor="text1"/>
              </w:rPr>
              <w:t>Principal purpose of the role</w:t>
            </w:r>
          </w:p>
        </w:tc>
      </w:tr>
      <w:tr w:rsidR="00B6250F" w:rsidRPr="00B6250F" w14:paraId="1322B2A7"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4F4B97" w14:textId="4AF51B45" w:rsidR="00040BFC" w:rsidRPr="006C3A79" w:rsidRDefault="00125A12" w:rsidP="00BE3465">
            <w:pPr>
              <w:pStyle w:val="BulletedList"/>
              <w:rPr>
                <w:rStyle w:val="PlaceholderText"/>
                <w:rFonts w:ascii="Arial" w:hAnsi="Arial" w:cs="Arial"/>
                <w:color w:val="000000" w:themeColor="text1"/>
                <w:sz w:val="24"/>
                <w:szCs w:val="24"/>
              </w:rPr>
            </w:pPr>
            <w:r w:rsidRPr="006C3A79">
              <w:rPr>
                <w:rStyle w:val="PlaceholderText"/>
                <w:rFonts w:ascii="Arial" w:hAnsi="Arial" w:cs="Arial"/>
                <w:color w:val="000000" w:themeColor="text1"/>
                <w:sz w:val="24"/>
                <w:szCs w:val="24"/>
              </w:rPr>
              <w:t>Help s</w:t>
            </w:r>
            <w:r w:rsidR="00AB5B2B" w:rsidRPr="006C3A79">
              <w:rPr>
                <w:rStyle w:val="PlaceholderText"/>
                <w:rFonts w:ascii="Arial" w:hAnsi="Arial" w:cs="Arial"/>
                <w:color w:val="000000" w:themeColor="text1"/>
                <w:sz w:val="24"/>
                <w:szCs w:val="24"/>
              </w:rPr>
              <w:t xml:space="preserve">upport the delivery of the </w:t>
            </w:r>
            <w:r w:rsidR="00584360">
              <w:rPr>
                <w:rStyle w:val="PlaceholderText"/>
                <w:rFonts w:ascii="Arial" w:hAnsi="Arial" w:cs="Arial"/>
                <w:color w:val="000000" w:themeColor="text1"/>
                <w:sz w:val="24"/>
                <w:szCs w:val="24"/>
              </w:rPr>
              <w:t>c</w:t>
            </w:r>
            <w:r w:rsidR="003022D2" w:rsidRPr="006C3A79">
              <w:rPr>
                <w:rStyle w:val="PlaceholderText"/>
                <w:rFonts w:ascii="Arial" w:hAnsi="Arial"/>
                <w:color w:val="000000" w:themeColor="text1"/>
                <w:sz w:val="24"/>
                <w:szCs w:val="24"/>
              </w:rPr>
              <w:t xml:space="preserve">ouncil’s digital </w:t>
            </w:r>
            <w:r w:rsidR="00BF3E5E" w:rsidRPr="006C3A79">
              <w:rPr>
                <w:rStyle w:val="PlaceholderText"/>
                <w:rFonts w:ascii="Arial" w:hAnsi="Arial"/>
                <w:color w:val="000000" w:themeColor="text1"/>
                <w:sz w:val="24"/>
                <w:szCs w:val="24"/>
              </w:rPr>
              <w:t>strategy</w:t>
            </w:r>
          </w:p>
          <w:p w14:paraId="51CB116E" w14:textId="7FD3AB05" w:rsidR="00B720A3" w:rsidRPr="006C3A79" w:rsidRDefault="003F4BC3" w:rsidP="00BE3465">
            <w:pPr>
              <w:pStyle w:val="BulletedList"/>
              <w:rPr>
                <w:rStyle w:val="PlaceholderText"/>
                <w:rFonts w:ascii="Arial" w:hAnsi="Arial" w:cs="Arial"/>
                <w:color w:val="000000" w:themeColor="text1"/>
                <w:sz w:val="24"/>
                <w:szCs w:val="24"/>
              </w:rPr>
            </w:pPr>
            <w:r w:rsidRPr="006C3A79">
              <w:rPr>
                <w:rStyle w:val="PlaceholderText"/>
                <w:rFonts w:ascii="Arial" w:hAnsi="Arial"/>
                <w:color w:val="000000" w:themeColor="text1"/>
                <w:sz w:val="24"/>
                <w:szCs w:val="24"/>
              </w:rPr>
              <w:t>Work with digital collea</w:t>
            </w:r>
            <w:r w:rsidR="00BC2424">
              <w:rPr>
                <w:rStyle w:val="PlaceholderText"/>
                <w:rFonts w:ascii="Arial" w:hAnsi="Arial"/>
                <w:color w:val="000000" w:themeColor="text1"/>
                <w:sz w:val="24"/>
                <w:szCs w:val="24"/>
              </w:rPr>
              <w:t>gu</w:t>
            </w:r>
            <w:r w:rsidRPr="006C3A79">
              <w:rPr>
                <w:rStyle w:val="PlaceholderText"/>
                <w:rFonts w:ascii="Arial" w:hAnsi="Arial"/>
                <w:color w:val="000000" w:themeColor="text1"/>
                <w:sz w:val="24"/>
                <w:szCs w:val="24"/>
              </w:rPr>
              <w:t>es to help s</w:t>
            </w:r>
            <w:r w:rsidR="00B720A3" w:rsidRPr="006C3A79">
              <w:rPr>
                <w:rStyle w:val="PlaceholderText"/>
                <w:rFonts w:ascii="Arial" w:hAnsi="Arial"/>
                <w:color w:val="000000" w:themeColor="text1"/>
                <w:sz w:val="24"/>
                <w:szCs w:val="24"/>
              </w:rPr>
              <w:t xml:space="preserve">upport on projects to ensure they deliver </w:t>
            </w:r>
            <w:r w:rsidR="00337A89" w:rsidRPr="006C3A79">
              <w:rPr>
                <w:rStyle w:val="PlaceholderText"/>
                <w:rFonts w:ascii="Arial" w:hAnsi="Arial"/>
                <w:color w:val="000000" w:themeColor="text1"/>
                <w:sz w:val="24"/>
                <w:szCs w:val="24"/>
              </w:rPr>
              <w:t xml:space="preserve">on schedule and to agreed outputs, timescales and budget </w:t>
            </w:r>
          </w:p>
          <w:p w14:paraId="22A48A53" w14:textId="5F335680" w:rsidR="00084CC7" w:rsidRPr="006C3A79" w:rsidRDefault="00084CC7" w:rsidP="00BE3465">
            <w:pPr>
              <w:pStyle w:val="BulletedList"/>
              <w:rPr>
                <w:rStyle w:val="PlaceholderText"/>
                <w:rFonts w:ascii="Arial" w:hAnsi="Arial" w:cs="Arial"/>
                <w:color w:val="000000" w:themeColor="text1"/>
                <w:sz w:val="24"/>
                <w:szCs w:val="24"/>
              </w:rPr>
            </w:pPr>
            <w:r w:rsidRPr="006C3A79">
              <w:rPr>
                <w:rFonts w:ascii="Arial" w:hAnsi="Arial" w:cs="Arial"/>
                <w:color w:val="000000" w:themeColor="text1"/>
                <w:sz w:val="24"/>
                <w:szCs w:val="24"/>
              </w:rPr>
              <w:t xml:space="preserve">Work with </w:t>
            </w:r>
            <w:r w:rsidR="00BC2424">
              <w:rPr>
                <w:rFonts w:ascii="Arial" w:hAnsi="Arial" w:cs="Arial"/>
                <w:color w:val="000000" w:themeColor="text1"/>
                <w:sz w:val="24"/>
                <w:szCs w:val="24"/>
              </w:rPr>
              <w:t>the Digital Te</w:t>
            </w:r>
            <w:r w:rsidRPr="006C3A79">
              <w:rPr>
                <w:rFonts w:ascii="Arial" w:hAnsi="Arial" w:cs="Arial"/>
                <w:color w:val="000000" w:themeColor="text1"/>
                <w:sz w:val="24"/>
                <w:szCs w:val="24"/>
              </w:rPr>
              <w:t xml:space="preserve">am to ensure the council’s digital channels are fit for purpose for our customers </w:t>
            </w:r>
          </w:p>
          <w:p w14:paraId="461ED091" w14:textId="161D3323" w:rsidR="005A6834" w:rsidRPr="006C3A79" w:rsidRDefault="00A2681A" w:rsidP="00BE3465">
            <w:pPr>
              <w:pStyle w:val="BulletedList"/>
              <w:rPr>
                <w:rStyle w:val="PlaceholderText"/>
                <w:rFonts w:ascii="Arial" w:hAnsi="Arial" w:cs="Arial"/>
                <w:color w:val="000000" w:themeColor="text1"/>
                <w:sz w:val="24"/>
                <w:szCs w:val="24"/>
              </w:rPr>
            </w:pPr>
            <w:r w:rsidRPr="006C3A79">
              <w:rPr>
                <w:rStyle w:val="PlaceholderText"/>
                <w:rFonts w:ascii="Arial" w:hAnsi="Arial" w:cs="Arial"/>
                <w:color w:val="000000" w:themeColor="text1"/>
                <w:sz w:val="24"/>
                <w:szCs w:val="24"/>
              </w:rPr>
              <w:t>Assist the digital team with the d</w:t>
            </w:r>
            <w:r w:rsidR="005A6834" w:rsidRPr="006C3A79">
              <w:rPr>
                <w:rStyle w:val="PlaceholderText"/>
                <w:rFonts w:ascii="Arial" w:hAnsi="Arial" w:cs="Arial"/>
                <w:color w:val="000000" w:themeColor="text1"/>
                <w:sz w:val="24"/>
                <w:szCs w:val="24"/>
              </w:rPr>
              <w:t>esign, develop</w:t>
            </w:r>
            <w:r w:rsidRPr="006C3A79">
              <w:rPr>
                <w:rStyle w:val="PlaceholderText"/>
                <w:rFonts w:ascii="Arial" w:hAnsi="Arial" w:cs="Arial"/>
                <w:color w:val="000000" w:themeColor="text1"/>
                <w:sz w:val="24"/>
                <w:szCs w:val="24"/>
              </w:rPr>
              <w:t>ment</w:t>
            </w:r>
            <w:r w:rsidR="005A6834" w:rsidRPr="006C3A79">
              <w:rPr>
                <w:rStyle w:val="PlaceholderText"/>
                <w:rFonts w:ascii="Arial" w:hAnsi="Arial" w:cs="Arial"/>
                <w:color w:val="000000" w:themeColor="text1"/>
                <w:sz w:val="24"/>
                <w:szCs w:val="24"/>
              </w:rPr>
              <w:t>, test</w:t>
            </w:r>
            <w:r w:rsidRPr="006C3A79">
              <w:rPr>
                <w:rStyle w:val="PlaceholderText"/>
                <w:rFonts w:ascii="Arial" w:hAnsi="Arial" w:cs="Arial"/>
                <w:color w:val="000000" w:themeColor="text1"/>
                <w:sz w:val="24"/>
                <w:szCs w:val="24"/>
              </w:rPr>
              <w:t>ing</w:t>
            </w:r>
            <w:r w:rsidR="005A6834" w:rsidRPr="006C3A79">
              <w:rPr>
                <w:rStyle w:val="PlaceholderText"/>
                <w:rFonts w:ascii="Arial" w:hAnsi="Arial" w:cs="Arial"/>
                <w:color w:val="000000" w:themeColor="text1"/>
                <w:sz w:val="24"/>
                <w:szCs w:val="24"/>
              </w:rPr>
              <w:t xml:space="preserve"> and implement</w:t>
            </w:r>
            <w:r w:rsidRPr="006C3A79">
              <w:rPr>
                <w:rStyle w:val="PlaceholderText"/>
                <w:rFonts w:ascii="Arial" w:hAnsi="Arial" w:cs="Arial"/>
                <w:color w:val="000000" w:themeColor="text1"/>
                <w:sz w:val="24"/>
                <w:szCs w:val="24"/>
              </w:rPr>
              <w:t>ation of</w:t>
            </w:r>
            <w:r w:rsidR="005A6834" w:rsidRPr="006C3A79">
              <w:rPr>
                <w:rStyle w:val="PlaceholderText"/>
                <w:rFonts w:ascii="Arial" w:hAnsi="Arial" w:cs="Arial"/>
                <w:color w:val="000000" w:themeColor="text1"/>
                <w:sz w:val="24"/>
                <w:szCs w:val="24"/>
              </w:rPr>
              <w:t xml:space="preserve"> digital solutions across the </w:t>
            </w:r>
            <w:proofErr w:type="spellStart"/>
            <w:r w:rsidR="005A6834" w:rsidRPr="006C3A79">
              <w:rPr>
                <w:rStyle w:val="PlaceholderText"/>
                <w:rFonts w:ascii="Arial" w:hAnsi="Arial" w:cs="Arial"/>
                <w:color w:val="000000" w:themeColor="text1"/>
                <w:sz w:val="24"/>
                <w:szCs w:val="24"/>
              </w:rPr>
              <w:t>organisation</w:t>
            </w:r>
            <w:proofErr w:type="spellEnd"/>
          </w:p>
          <w:p w14:paraId="6E7BE98A" w14:textId="77777777" w:rsidR="002B6C1E" w:rsidRPr="002B6C1E" w:rsidRDefault="005A6834" w:rsidP="002B6C1E">
            <w:pPr>
              <w:pStyle w:val="BulletedList"/>
              <w:rPr>
                <w:rStyle w:val="PlaceholderText"/>
                <w:rFonts w:ascii="Arial" w:hAnsi="Arial" w:cs="Arial"/>
                <w:color w:val="FF0000"/>
                <w:sz w:val="24"/>
                <w:szCs w:val="24"/>
              </w:rPr>
            </w:pPr>
            <w:r w:rsidRPr="006C3A79">
              <w:rPr>
                <w:rStyle w:val="PlaceholderText"/>
                <w:rFonts w:ascii="Arial" w:hAnsi="Arial" w:cs="Arial"/>
                <w:color w:val="000000" w:themeColor="text1"/>
                <w:sz w:val="24"/>
                <w:szCs w:val="24"/>
              </w:rPr>
              <w:t>Work with services to understand their digital requirements</w:t>
            </w:r>
            <w:r w:rsidR="00584360">
              <w:rPr>
                <w:rStyle w:val="PlaceholderText"/>
                <w:rFonts w:ascii="Arial" w:hAnsi="Arial" w:cs="Arial"/>
                <w:color w:val="000000" w:themeColor="text1"/>
                <w:sz w:val="24"/>
                <w:szCs w:val="24"/>
              </w:rPr>
              <w:t>,</w:t>
            </w:r>
            <w:r w:rsidRPr="006C3A79">
              <w:rPr>
                <w:rStyle w:val="PlaceholderText"/>
                <w:rFonts w:ascii="Arial" w:hAnsi="Arial" w:cs="Arial"/>
                <w:color w:val="000000" w:themeColor="text1"/>
                <w:sz w:val="24"/>
                <w:szCs w:val="24"/>
              </w:rPr>
              <w:t xml:space="preserve"> </w:t>
            </w:r>
            <w:r w:rsidR="004F24D8" w:rsidRPr="006C3A79">
              <w:rPr>
                <w:rStyle w:val="PlaceholderText"/>
                <w:rFonts w:ascii="Arial" w:hAnsi="Arial" w:cs="Arial"/>
                <w:color w:val="000000" w:themeColor="text1"/>
                <w:sz w:val="24"/>
                <w:szCs w:val="24"/>
              </w:rPr>
              <w:t xml:space="preserve">ensuring that they meet </w:t>
            </w:r>
            <w:r w:rsidR="00584360">
              <w:rPr>
                <w:rStyle w:val="PlaceholderText"/>
                <w:rFonts w:ascii="Arial" w:hAnsi="Arial" w:cs="Arial"/>
                <w:color w:val="000000" w:themeColor="text1"/>
                <w:sz w:val="24"/>
                <w:szCs w:val="24"/>
              </w:rPr>
              <w:t xml:space="preserve">the needs </w:t>
            </w:r>
            <w:r w:rsidR="002B6C1E">
              <w:rPr>
                <w:rStyle w:val="PlaceholderText"/>
                <w:rFonts w:ascii="Arial" w:hAnsi="Arial" w:cs="Arial"/>
                <w:color w:val="000000" w:themeColor="text1"/>
                <w:sz w:val="24"/>
                <w:szCs w:val="24"/>
              </w:rPr>
              <w:t xml:space="preserve">of the customer while </w:t>
            </w:r>
            <w:proofErr w:type="spellStart"/>
            <w:r w:rsidR="002B6C1E">
              <w:rPr>
                <w:rStyle w:val="PlaceholderText"/>
                <w:rFonts w:ascii="Arial" w:hAnsi="Arial" w:cs="Arial"/>
                <w:color w:val="000000" w:themeColor="text1"/>
                <w:sz w:val="24"/>
                <w:szCs w:val="24"/>
              </w:rPr>
              <w:t>aligining</w:t>
            </w:r>
            <w:proofErr w:type="spellEnd"/>
            <w:r w:rsidR="002B6C1E">
              <w:rPr>
                <w:rStyle w:val="PlaceholderText"/>
                <w:rFonts w:ascii="Arial" w:hAnsi="Arial" w:cs="Arial"/>
                <w:color w:val="000000" w:themeColor="text1"/>
                <w:sz w:val="24"/>
                <w:szCs w:val="24"/>
              </w:rPr>
              <w:t xml:space="preserve"> with the council’s digital first approach</w:t>
            </w:r>
          </w:p>
          <w:p w14:paraId="4DAD79B3" w14:textId="0BE86BCA" w:rsidR="00020C42" w:rsidRPr="00B6250F" w:rsidRDefault="004F24D8" w:rsidP="002B6C1E">
            <w:pPr>
              <w:pStyle w:val="BulletedList"/>
              <w:rPr>
                <w:rStyle w:val="PlaceholderText"/>
                <w:rFonts w:ascii="Arial" w:hAnsi="Arial" w:cs="Arial"/>
                <w:color w:val="FF0000"/>
                <w:sz w:val="24"/>
                <w:szCs w:val="24"/>
              </w:rPr>
            </w:pPr>
            <w:r w:rsidRPr="006C3A79">
              <w:rPr>
                <w:rStyle w:val="PlaceholderText"/>
                <w:rFonts w:ascii="Arial" w:hAnsi="Arial" w:cs="Arial"/>
                <w:color w:val="000000" w:themeColor="text1"/>
                <w:sz w:val="24"/>
                <w:szCs w:val="24"/>
              </w:rPr>
              <w:t>Support the day</w:t>
            </w:r>
            <w:r w:rsidR="00BC2424">
              <w:rPr>
                <w:rStyle w:val="PlaceholderText"/>
                <w:rFonts w:ascii="Arial" w:hAnsi="Arial" w:cs="Arial"/>
                <w:color w:val="000000" w:themeColor="text1"/>
                <w:sz w:val="24"/>
                <w:szCs w:val="24"/>
              </w:rPr>
              <w:t>-</w:t>
            </w:r>
            <w:r w:rsidRPr="006C3A79">
              <w:rPr>
                <w:rStyle w:val="PlaceholderText"/>
                <w:rFonts w:ascii="Arial" w:hAnsi="Arial" w:cs="Arial"/>
                <w:color w:val="000000" w:themeColor="text1"/>
                <w:sz w:val="24"/>
                <w:szCs w:val="24"/>
              </w:rPr>
              <w:t>to</w:t>
            </w:r>
            <w:r w:rsidR="00BC2424">
              <w:rPr>
                <w:rStyle w:val="PlaceholderText"/>
                <w:rFonts w:ascii="Arial" w:hAnsi="Arial" w:cs="Arial"/>
                <w:color w:val="000000" w:themeColor="text1"/>
                <w:sz w:val="24"/>
                <w:szCs w:val="24"/>
              </w:rPr>
              <w:t>-</w:t>
            </w:r>
            <w:r w:rsidRPr="006C3A79">
              <w:rPr>
                <w:rStyle w:val="PlaceholderText"/>
                <w:rFonts w:ascii="Arial" w:hAnsi="Arial" w:cs="Arial"/>
                <w:color w:val="000000" w:themeColor="text1"/>
                <w:sz w:val="24"/>
                <w:szCs w:val="24"/>
              </w:rPr>
              <w:t>da</w:t>
            </w:r>
            <w:r w:rsidR="00584360">
              <w:rPr>
                <w:rStyle w:val="PlaceholderText"/>
                <w:rFonts w:ascii="Arial" w:hAnsi="Arial" w:cs="Arial"/>
                <w:color w:val="000000" w:themeColor="text1"/>
                <w:sz w:val="24"/>
                <w:szCs w:val="24"/>
              </w:rPr>
              <w:t>y operation</w:t>
            </w:r>
            <w:r w:rsidRPr="006C3A79">
              <w:rPr>
                <w:rStyle w:val="PlaceholderText"/>
                <w:rFonts w:ascii="Arial" w:hAnsi="Arial" w:cs="Arial"/>
                <w:color w:val="000000" w:themeColor="text1"/>
                <w:sz w:val="24"/>
                <w:szCs w:val="24"/>
              </w:rPr>
              <w:t xml:space="preserve"> of digital solutions</w:t>
            </w:r>
            <w:r w:rsidR="00D81064">
              <w:rPr>
                <w:rStyle w:val="PlaceholderText"/>
                <w:rFonts w:ascii="Arial" w:hAnsi="Arial" w:cs="Arial"/>
                <w:color w:val="000000" w:themeColor="text1"/>
                <w:sz w:val="24"/>
                <w:szCs w:val="24"/>
              </w:rPr>
              <w:t xml:space="preserve">, including the main council website, </w:t>
            </w:r>
            <w:r w:rsidR="00A2681A" w:rsidRPr="006C3A79">
              <w:rPr>
                <w:rStyle w:val="PlaceholderText"/>
                <w:rFonts w:ascii="Arial" w:hAnsi="Arial" w:cs="Arial"/>
                <w:color w:val="000000" w:themeColor="text1"/>
                <w:sz w:val="24"/>
                <w:szCs w:val="24"/>
              </w:rPr>
              <w:t xml:space="preserve">helping to resolve basic </w:t>
            </w:r>
            <w:r w:rsidR="006C3A79" w:rsidRPr="006C3A79">
              <w:rPr>
                <w:rStyle w:val="PlaceholderText"/>
                <w:rFonts w:ascii="Arial" w:hAnsi="Arial" w:cs="Arial"/>
                <w:color w:val="000000" w:themeColor="text1"/>
                <w:sz w:val="24"/>
                <w:szCs w:val="24"/>
              </w:rPr>
              <w:t>enquiries and technical issues from colleagues</w:t>
            </w:r>
            <w:r w:rsidR="00584360">
              <w:rPr>
                <w:rStyle w:val="PlaceholderText"/>
                <w:rFonts w:ascii="Arial" w:hAnsi="Arial" w:cs="Arial"/>
                <w:color w:val="000000" w:themeColor="text1"/>
                <w:sz w:val="24"/>
                <w:szCs w:val="24"/>
              </w:rPr>
              <w:t xml:space="preserve">. </w:t>
            </w:r>
          </w:p>
        </w:tc>
      </w:tr>
      <w:tr w:rsidR="00B6250F" w:rsidRPr="00B6250F" w14:paraId="05C531B1"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B6250F" w:rsidRDefault="00040BFC" w:rsidP="000D5DAA">
            <w:pPr>
              <w:pStyle w:val="Descriptionlabels"/>
              <w:rPr>
                <w:rStyle w:val="Strong"/>
                <w:b/>
                <w:bCs w:val="0"/>
                <w:color w:val="FF0000"/>
              </w:rPr>
            </w:pPr>
            <w:r w:rsidRPr="00763DC0">
              <w:rPr>
                <w:color w:val="000000" w:themeColor="text1"/>
              </w:rPr>
              <w:t>Main duties and accountabilities</w:t>
            </w:r>
          </w:p>
        </w:tc>
      </w:tr>
      <w:tr w:rsidR="00B6250F" w:rsidRPr="00B6250F" w14:paraId="35FD6FD3"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6CB80FE" w14:textId="41B0E954" w:rsidR="001025ED" w:rsidRPr="00C52F26" w:rsidRDefault="002B6C1E" w:rsidP="00C52F26">
            <w:pPr>
              <w:pStyle w:val="BulletedList"/>
              <w:numPr>
                <w:ilvl w:val="0"/>
                <w:numId w:val="31"/>
              </w:numPr>
              <w:ind w:left="589" w:hanging="283"/>
              <w:rPr>
                <w:rStyle w:val="BulletedListChar"/>
                <w:rFonts w:ascii="Arial" w:hAnsi="Arial" w:cs="Arial"/>
                <w:color w:val="000000" w:themeColor="text1"/>
                <w:sz w:val="24"/>
                <w:szCs w:val="24"/>
                <w:shd w:val="clear" w:color="auto" w:fill="FFFFFF"/>
              </w:rPr>
            </w:pPr>
            <w:r>
              <w:rPr>
                <w:rStyle w:val="eop"/>
                <w:rFonts w:ascii="Arial" w:hAnsi="Arial" w:cs="Arial"/>
                <w:color w:val="000000" w:themeColor="text1"/>
                <w:sz w:val="24"/>
                <w:szCs w:val="24"/>
                <w:shd w:val="clear" w:color="auto" w:fill="FFFFFF"/>
              </w:rPr>
              <w:t>Ensure</w:t>
            </w:r>
            <w:r w:rsidR="00C52F26">
              <w:rPr>
                <w:rStyle w:val="eop"/>
                <w:rFonts w:ascii="Arial" w:hAnsi="Arial" w:cs="Arial"/>
                <w:color w:val="000000" w:themeColor="text1"/>
                <w:sz w:val="24"/>
                <w:szCs w:val="24"/>
                <w:shd w:val="clear" w:color="auto" w:fill="FFFFFF"/>
              </w:rPr>
              <w:t xml:space="preserve"> c</w:t>
            </w:r>
            <w:r w:rsidR="00512793" w:rsidRPr="004769E3">
              <w:rPr>
                <w:rStyle w:val="eop"/>
                <w:rFonts w:ascii="Arial" w:hAnsi="Arial" w:cs="Arial"/>
                <w:color w:val="000000" w:themeColor="text1"/>
                <w:sz w:val="24"/>
                <w:szCs w:val="24"/>
                <w:shd w:val="clear" w:color="auto" w:fill="FFFFFF"/>
              </w:rPr>
              <w:t xml:space="preserve">olleagues </w:t>
            </w:r>
            <w:r>
              <w:rPr>
                <w:rStyle w:val="eop"/>
                <w:rFonts w:ascii="Arial" w:hAnsi="Arial" w:cs="Arial"/>
                <w:color w:val="000000" w:themeColor="text1"/>
                <w:sz w:val="24"/>
                <w:szCs w:val="24"/>
                <w:shd w:val="clear" w:color="auto" w:fill="FFFFFF"/>
              </w:rPr>
              <w:t>can</w:t>
            </w:r>
            <w:r w:rsidR="00512793" w:rsidRPr="004769E3">
              <w:rPr>
                <w:rStyle w:val="eop"/>
                <w:rFonts w:ascii="Arial" w:hAnsi="Arial" w:cs="Arial"/>
                <w:color w:val="000000" w:themeColor="text1"/>
                <w:sz w:val="24"/>
                <w:szCs w:val="24"/>
                <w:shd w:val="clear" w:color="auto" w:fill="FFFFFF"/>
              </w:rPr>
              <w:t xml:space="preserve"> make the most of digital solutions throug</w:t>
            </w:r>
            <w:r w:rsidR="004769E3" w:rsidRPr="004769E3">
              <w:rPr>
                <w:rStyle w:val="eop"/>
                <w:rFonts w:ascii="Arial" w:hAnsi="Arial" w:cs="Arial"/>
                <w:color w:val="000000" w:themeColor="text1"/>
                <w:sz w:val="24"/>
                <w:szCs w:val="24"/>
                <w:shd w:val="clear" w:color="auto" w:fill="FFFFFF"/>
              </w:rPr>
              <w:t>h helping to develop</w:t>
            </w:r>
            <w:r w:rsidR="00512793" w:rsidRPr="004769E3">
              <w:rPr>
                <w:rStyle w:val="eop"/>
                <w:rFonts w:ascii="Arial" w:hAnsi="Arial" w:cs="Arial"/>
                <w:color w:val="000000" w:themeColor="text1"/>
                <w:sz w:val="24"/>
                <w:szCs w:val="24"/>
                <w:shd w:val="clear" w:color="auto" w:fill="FFFFFF"/>
              </w:rPr>
              <w:t xml:space="preserve"> training and guidance</w:t>
            </w:r>
            <w:r w:rsidR="001025ED" w:rsidRPr="00C52F26">
              <w:rPr>
                <w:rStyle w:val="BulletedListChar"/>
                <w:rFonts w:ascii="Arial" w:hAnsi="Arial" w:cs="Arial"/>
                <w:sz w:val="24"/>
                <w:szCs w:val="24"/>
              </w:rPr>
              <w:t xml:space="preserve">.   </w:t>
            </w:r>
          </w:p>
          <w:p w14:paraId="27F53C57" w14:textId="4609F003" w:rsidR="002C380C" w:rsidRDefault="002C380C" w:rsidP="002C380C">
            <w:pPr>
              <w:pStyle w:val="BulletedList"/>
              <w:numPr>
                <w:ilvl w:val="0"/>
                <w:numId w:val="31"/>
              </w:numPr>
              <w:ind w:left="589" w:hanging="283"/>
              <w:rPr>
                <w:rStyle w:val="BulletedListChar"/>
                <w:rFonts w:ascii="Arial" w:hAnsi="Arial" w:cs="Arial"/>
                <w:sz w:val="24"/>
                <w:szCs w:val="24"/>
              </w:rPr>
            </w:pPr>
            <w:r w:rsidRPr="00ED3E21">
              <w:rPr>
                <w:rStyle w:val="BulletedListChar"/>
                <w:rFonts w:ascii="Arial" w:hAnsi="Arial" w:cs="Arial"/>
                <w:sz w:val="24"/>
                <w:szCs w:val="24"/>
              </w:rPr>
              <w:t xml:space="preserve">Support the </w:t>
            </w:r>
            <w:r>
              <w:rPr>
                <w:rStyle w:val="BulletedListChar"/>
                <w:rFonts w:ascii="Arial" w:hAnsi="Arial" w:cs="Arial"/>
                <w:sz w:val="24"/>
                <w:szCs w:val="24"/>
              </w:rPr>
              <w:t>Digital Lead</w:t>
            </w:r>
            <w:r w:rsidRPr="00ED3E21">
              <w:rPr>
                <w:rStyle w:val="BulletedListChar"/>
                <w:rFonts w:ascii="Arial" w:hAnsi="Arial" w:cs="Arial"/>
                <w:sz w:val="24"/>
                <w:szCs w:val="24"/>
              </w:rPr>
              <w:t xml:space="preserve"> in</w:t>
            </w:r>
            <w:r w:rsidR="00584360">
              <w:rPr>
                <w:rStyle w:val="BulletedListChar"/>
                <w:rFonts w:ascii="Arial" w:hAnsi="Arial" w:cs="Arial"/>
                <w:sz w:val="24"/>
                <w:szCs w:val="24"/>
              </w:rPr>
              <w:t xml:space="preserve"> collating </w:t>
            </w:r>
            <w:r w:rsidRPr="00ED3E21">
              <w:rPr>
                <w:rStyle w:val="BulletedListChar"/>
                <w:rFonts w:ascii="Arial" w:hAnsi="Arial" w:cs="Arial"/>
                <w:sz w:val="24"/>
                <w:szCs w:val="24"/>
              </w:rPr>
              <w:t xml:space="preserve">performance data </w:t>
            </w:r>
            <w:r w:rsidR="00ED34A8">
              <w:rPr>
                <w:rStyle w:val="BulletedListChar"/>
                <w:rFonts w:ascii="Arial" w:hAnsi="Arial" w:cs="Arial"/>
                <w:sz w:val="24"/>
                <w:szCs w:val="24"/>
              </w:rPr>
              <w:t xml:space="preserve">and reporting </w:t>
            </w:r>
            <w:r w:rsidRPr="00ED3E21">
              <w:rPr>
                <w:rStyle w:val="BulletedListChar"/>
                <w:rFonts w:ascii="Arial" w:hAnsi="Arial" w:cs="Arial"/>
                <w:sz w:val="24"/>
                <w:szCs w:val="24"/>
              </w:rPr>
              <w:t xml:space="preserve">to evaluate </w:t>
            </w:r>
            <w:r>
              <w:rPr>
                <w:rStyle w:val="BulletedListChar"/>
                <w:rFonts w:ascii="Arial" w:hAnsi="Arial" w:cs="Arial"/>
                <w:sz w:val="24"/>
                <w:szCs w:val="24"/>
              </w:rPr>
              <w:t xml:space="preserve">the effectiveness of our digital platforms and </w:t>
            </w:r>
            <w:r w:rsidR="00605C90">
              <w:rPr>
                <w:rStyle w:val="BulletedListChar"/>
                <w:rFonts w:ascii="Arial" w:hAnsi="Arial" w:cs="Arial"/>
                <w:sz w:val="24"/>
                <w:szCs w:val="24"/>
              </w:rPr>
              <w:t>identify opportunities for improvement</w:t>
            </w:r>
            <w:r w:rsidR="002B6C1E">
              <w:rPr>
                <w:rStyle w:val="BulletedListChar"/>
                <w:rFonts w:ascii="Arial" w:hAnsi="Arial" w:cs="Arial"/>
                <w:sz w:val="24"/>
                <w:szCs w:val="24"/>
              </w:rPr>
              <w:t>.</w:t>
            </w:r>
          </w:p>
          <w:p w14:paraId="629C79B0" w14:textId="7F03BACB" w:rsidR="002C380C" w:rsidRPr="00D06AC6" w:rsidRDefault="00324E4D" w:rsidP="00553111">
            <w:pPr>
              <w:pStyle w:val="BulletedList"/>
              <w:numPr>
                <w:ilvl w:val="0"/>
                <w:numId w:val="31"/>
              </w:numPr>
              <w:ind w:left="589" w:hanging="283"/>
              <w:rPr>
                <w:rStyle w:val="BulletedListChar"/>
                <w:rFonts w:ascii="Arial" w:hAnsi="Arial" w:cs="Arial"/>
                <w:color w:val="auto"/>
                <w:sz w:val="24"/>
                <w:szCs w:val="24"/>
              </w:rPr>
            </w:pPr>
            <w:r w:rsidRPr="00553111">
              <w:rPr>
                <w:rStyle w:val="BulletedListChar"/>
                <w:rFonts w:ascii="Arial" w:hAnsi="Arial" w:cs="Arial"/>
                <w:sz w:val="24"/>
                <w:szCs w:val="24"/>
              </w:rPr>
              <w:t xml:space="preserve">Support the digital team with collecting, </w:t>
            </w:r>
            <w:proofErr w:type="spellStart"/>
            <w:r w:rsidRPr="00553111">
              <w:rPr>
                <w:rStyle w:val="BulletedListChar"/>
                <w:rFonts w:ascii="Arial" w:hAnsi="Arial" w:cs="Arial"/>
                <w:sz w:val="24"/>
                <w:szCs w:val="24"/>
              </w:rPr>
              <w:t>analysing</w:t>
            </w:r>
            <w:proofErr w:type="spellEnd"/>
            <w:r w:rsidRPr="00553111">
              <w:rPr>
                <w:rStyle w:val="BulletedListChar"/>
                <w:rFonts w:ascii="Arial" w:hAnsi="Arial" w:cs="Arial"/>
                <w:sz w:val="24"/>
                <w:szCs w:val="24"/>
              </w:rPr>
              <w:t xml:space="preserve"> and evaluating customer </w:t>
            </w:r>
            <w:r w:rsidRPr="00D06AC6">
              <w:rPr>
                <w:rStyle w:val="BulletedListChar"/>
                <w:rFonts w:ascii="Arial" w:hAnsi="Arial" w:cs="Arial"/>
                <w:color w:val="auto"/>
                <w:sz w:val="24"/>
                <w:szCs w:val="24"/>
              </w:rPr>
              <w:t xml:space="preserve">feedback on our digital </w:t>
            </w:r>
            <w:proofErr w:type="spellStart"/>
            <w:r w:rsidRPr="00D06AC6">
              <w:rPr>
                <w:rStyle w:val="BulletedListChar"/>
                <w:rFonts w:ascii="Arial" w:hAnsi="Arial" w:cs="Arial"/>
                <w:color w:val="auto"/>
                <w:sz w:val="24"/>
                <w:szCs w:val="24"/>
              </w:rPr>
              <w:t>solut</w:t>
            </w:r>
            <w:r w:rsidR="00553111" w:rsidRPr="00D06AC6">
              <w:rPr>
                <w:rStyle w:val="BulletedListChar"/>
                <w:rFonts w:ascii="Arial" w:hAnsi="Arial" w:cs="Arial"/>
                <w:color w:val="auto"/>
                <w:sz w:val="24"/>
                <w:szCs w:val="24"/>
              </w:rPr>
              <w:t>tions</w:t>
            </w:r>
            <w:proofErr w:type="spellEnd"/>
            <w:r w:rsidR="00553111" w:rsidRPr="00D06AC6">
              <w:rPr>
                <w:rStyle w:val="BulletedListChar"/>
                <w:rFonts w:ascii="Arial" w:hAnsi="Arial" w:cs="Arial"/>
                <w:color w:val="auto"/>
                <w:sz w:val="24"/>
                <w:szCs w:val="24"/>
              </w:rPr>
              <w:t xml:space="preserve">. </w:t>
            </w:r>
          </w:p>
          <w:p w14:paraId="2439037B" w14:textId="4274D9F7" w:rsidR="00ED34A8" w:rsidRPr="00D06AC6" w:rsidRDefault="00A87E64" w:rsidP="00553111">
            <w:pPr>
              <w:pStyle w:val="BulletedList"/>
              <w:numPr>
                <w:ilvl w:val="0"/>
                <w:numId w:val="31"/>
              </w:numPr>
              <w:ind w:left="589" w:hanging="283"/>
              <w:rPr>
                <w:rStyle w:val="BulletedListChar"/>
                <w:rFonts w:ascii="Arial" w:hAnsi="Arial" w:cs="Arial"/>
                <w:color w:val="auto"/>
                <w:sz w:val="24"/>
                <w:szCs w:val="24"/>
              </w:rPr>
            </w:pPr>
            <w:r w:rsidRPr="00D06AC6">
              <w:rPr>
                <w:rStyle w:val="BulletedListChar"/>
                <w:rFonts w:ascii="Arial" w:hAnsi="Arial" w:cs="Arial"/>
                <w:color w:val="auto"/>
                <w:sz w:val="24"/>
                <w:szCs w:val="24"/>
              </w:rPr>
              <w:t>Support IT collea</w:t>
            </w:r>
            <w:r w:rsidR="00D81064" w:rsidRPr="00D06AC6">
              <w:rPr>
                <w:rStyle w:val="BulletedListChar"/>
                <w:rFonts w:ascii="Arial" w:hAnsi="Arial" w:cs="Arial"/>
                <w:color w:val="auto"/>
                <w:sz w:val="24"/>
                <w:szCs w:val="24"/>
              </w:rPr>
              <w:t>gu</w:t>
            </w:r>
            <w:r w:rsidRPr="00D06AC6">
              <w:rPr>
                <w:rStyle w:val="BulletedListChar"/>
                <w:rFonts w:ascii="Arial" w:hAnsi="Arial" w:cs="Arial"/>
                <w:color w:val="auto"/>
                <w:sz w:val="24"/>
                <w:szCs w:val="24"/>
              </w:rPr>
              <w:t>es with basic issue resolution and internal customer enquiries</w:t>
            </w:r>
          </w:p>
          <w:p w14:paraId="73A82A62" w14:textId="762D205A" w:rsidR="00ED34A8" w:rsidRPr="00D06AC6" w:rsidRDefault="00ED34A8" w:rsidP="009B27D7">
            <w:pPr>
              <w:pStyle w:val="BulletedList"/>
              <w:numPr>
                <w:ilvl w:val="0"/>
                <w:numId w:val="31"/>
              </w:numPr>
              <w:ind w:left="589" w:hanging="283"/>
              <w:rPr>
                <w:rStyle w:val="eop"/>
                <w:rFonts w:ascii="Arial" w:hAnsi="Arial" w:cs="Arial"/>
                <w:color w:val="auto"/>
                <w:sz w:val="24"/>
                <w:szCs w:val="24"/>
                <w:shd w:val="clear" w:color="auto" w:fill="FFFFFF"/>
              </w:rPr>
            </w:pPr>
            <w:r w:rsidRPr="00D06AC6">
              <w:rPr>
                <w:rStyle w:val="eop"/>
                <w:rFonts w:ascii="Arial" w:hAnsi="Arial" w:cs="Arial"/>
                <w:color w:val="auto"/>
                <w:sz w:val="24"/>
                <w:szCs w:val="24"/>
                <w:shd w:val="clear" w:color="auto" w:fill="FFFFFF"/>
              </w:rPr>
              <w:t>Work with collea</w:t>
            </w:r>
            <w:r w:rsidR="00D81064" w:rsidRPr="00D06AC6">
              <w:rPr>
                <w:rStyle w:val="eop"/>
                <w:rFonts w:ascii="Arial" w:hAnsi="Arial" w:cs="Arial"/>
                <w:color w:val="auto"/>
                <w:sz w:val="24"/>
                <w:szCs w:val="24"/>
                <w:shd w:val="clear" w:color="auto" w:fill="FFFFFF"/>
              </w:rPr>
              <w:t>gu</w:t>
            </w:r>
            <w:r w:rsidRPr="00D06AC6">
              <w:rPr>
                <w:rStyle w:val="eop"/>
                <w:rFonts w:ascii="Arial" w:hAnsi="Arial" w:cs="Arial"/>
                <w:color w:val="auto"/>
                <w:sz w:val="24"/>
                <w:szCs w:val="24"/>
                <w:shd w:val="clear" w:color="auto" w:fill="FFFFFF"/>
              </w:rPr>
              <w:t>es to ensure all digital solutions meet accessibility</w:t>
            </w:r>
            <w:r w:rsidR="00D81064" w:rsidRPr="00D06AC6">
              <w:rPr>
                <w:rStyle w:val="eop"/>
                <w:rFonts w:ascii="Arial" w:hAnsi="Arial" w:cs="Arial"/>
                <w:color w:val="auto"/>
                <w:sz w:val="24"/>
                <w:szCs w:val="24"/>
                <w:shd w:val="clear" w:color="auto" w:fill="FFFFFF"/>
              </w:rPr>
              <w:t>/GDPR</w:t>
            </w:r>
            <w:r w:rsidRPr="00D06AC6">
              <w:rPr>
                <w:rStyle w:val="eop"/>
                <w:rFonts w:ascii="Arial" w:hAnsi="Arial" w:cs="Arial"/>
                <w:color w:val="auto"/>
                <w:sz w:val="24"/>
                <w:szCs w:val="24"/>
                <w:shd w:val="clear" w:color="auto" w:fill="FFFFFF"/>
              </w:rPr>
              <w:t xml:space="preserve"> requirements</w:t>
            </w:r>
            <w:r w:rsidR="00BC2424" w:rsidRPr="00D06AC6">
              <w:rPr>
                <w:rStyle w:val="eop"/>
                <w:rFonts w:ascii="Arial" w:hAnsi="Arial" w:cs="Arial"/>
                <w:color w:val="auto"/>
                <w:sz w:val="24"/>
                <w:szCs w:val="24"/>
                <w:shd w:val="clear" w:color="auto" w:fill="FFFFFF"/>
              </w:rPr>
              <w:t>.</w:t>
            </w:r>
          </w:p>
          <w:p w14:paraId="03BD8954" w14:textId="657319DE" w:rsidR="00D81064" w:rsidRPr="00D06AC6" w:rsidRDefault="00BA73B9" w:rsidP="00D81064">
            <w:pPr>
              <w:pStyle w:val="BulletedList"/>
              <w:numPr>
                <w:ilvl w:val="0"/>
                <w:numId w:val="31"/>
              </w:numPr>
              <w:ind w:left="589" w:hanging="283"/>
              <w:rPr>
                <w:rStyle w:val="BulletedListChar"/>
                <w:rFonts w:ascii="Arial" w:hAnsi="Arial" w:cs="Arial"/>
                <w:color w:val="auto"/>
                <w:sz w:val="24"/>
                <w:szCs w:val="24"/>
              </w:rPr>
            </w:pPr>
            <w:r w:rsidRPr="00D06AC6">
              <w:rPr>
                <w:rStyle w:val="BulletedListChar"/>
                <w:rFonts w:ascii="Arial" w:hAnsi="Arial" w:cs="Arial"/>
                <w:color w:val="auto"/>
                <w:sz w:val="24"/>
                <w:szCs w:val="24"/>
              </w:rPr>
              <w:t>Support with</w:t>
            </w:r>
            <w:r w:rsidR="003355E8" w:rsidRPr="00D06AC6">
              <w:rPr>
                <w:rStyle w:val="BulletedListChar"/>
                <w:rFonts w:ascii="Arial" w:hAnsi="Arial" w:cs="Arial"/>
                <w:color w:val="auto"/>
                <w:sz w:val="24"/>
                <w:szCs w:val="24"/>
              </w:rPr>
              <w:t xml:space="preserve"> day</w:t>
            </w:r>
            <w:r w:rsidR="002B6C1E" w:rsidRPr="00D06AC6">
              <w:rPr>
                <w:rStyle w:val="BulletedListChar"/>
                <w:rFonts w:ascii="Arial" w:hAnsi="Arial" w:cs="Arial"/>
                <w:color w:val="auto"/>
                <w:sz w:val="24"/>
                <w:szCs w:val="24"/>
              </w:rPr>
              <w:t>-</w:t>
            </w:r>
            <w:r w:rsidR="003355E8" w:rsidRPr="00D06AC6">
              <w:rPr>
                <w:rStyle w:val="BulletedListChar"/>
                <w:rFonts w:ascii="Arial" w:hAnsi="Arial" w:cs="Arial"/>
                <w:color w:val="auto"/>
                <w:sz w:val="24"/>
                <w:szCs w:val="24"/>
              </w:rPr>
              <w:t>to</w:t>
            </w:r>
            <w:r w:rsidR="002B6C1E" w:rsidRPr="00D06AC6">
              <w:rPr>
                <w:rStyle w:val="BulletedListChar"/>
                <w:rFonts w:ascii="Arial" w:hAnsi="Arial" w:cs="Arial"/>
                <w:color w:val="auto"/>
                <w:sz w:val="24"/>
                <w:szCs w:val="24"/>
              </w:rPr>
              <w:t>-</w:t>
            </w:r>
            <w:r w:rsidR="003355E8" w:rsidRPr="00D06AC6">
              <w:rPr>
                <w:rStyle w:val="BulletedListChar"/>
                <w:rFonts w:ascii="Arial" w:hAnsi="Arial" w:cs="Arial"/>
                <w:color w:val="auto"/>
                <w:sz w:val="24"/>
                <w:szCs w:val="24"/>
              </w:rPr>
              <w:t>day administration of the CRM system such as user and access management</w:t>
            </w:r>
            <w:r w:rsidR="00BC2424" w:rsidRPr="00D06AC6">
              <w:rPr>
                <w:rStyle w:val="BulletedListChar"/>
                <w:rFonts w:ascii="Arial" w:hAnsi="Arial" w:cs="Arial"/>
                <w:color w:val="auto"/>
                <w:sz w:val="24"/>
                <w:szCs w:val="24"/>
              </w:rPr>
              <w:t>.</w:t>
            </w:r>
          </w:p>
          <w:p w14:paraId="63420F7E" w14:textId="1D0E9B8B" w:rsidR="00BA73B9" w:rsidRPr="00D06AC6" w:rsidRDefault="00D81064" w:rsidP="00BA73B9">
            <w:pPr>
              <w:pStyle w:val="BulletedList"/>
              <w:numPr>
                <w:ilvl w:val="0"/>
                <w:numId w:val="31"/>
              </w:numPr>
              <w:ind w:left="589" w:hanging="283"/>
              <w:rPr>
                <w:rStyle w:val="BulletedListChar"/>
                <w:rFonts w:ascii="Arial" w:hAnsi="Arial" w:cs="Arial"/>
                <w:color w:val="auto"/>
                <w:sz w:val="24"/>
                <w:szCs w:val="24"/>
              </w:rPr>
            </w:pPr>
            <w:r w:rsidRPr="00D06AC6">
              <w:rPr>
                <w:rStyle w:val="BulletedListChar"/>
                <w:rFonts w:ascii="Arial" w:hAnsi="Arial" w:cs="Arial"/>
                <w:color w:val="auto"/>
                <w:sz w:val="24"/>
              </w:rPr>
              <w:t xml:space="preserve">Use content management systems to </w:t>
            </w:r>
            <w:r w:rsidR="00BA73B9" w:rsidRPr="00D06AC6">
              <w:rPr>
                <w:rStyle w:val="BulletedListChar"/>
                <w:rFonts w:ascii="Arial" w:hAnsi="Arial" w:cs="Arial"/>
                <w:color w:val="auto"/>
                <w:sz w:val="24"/>
              </w:rPr>
              <w:t xml:space="preserve">update and approve </w:t>
            </w:r>
            <w:r w:rsidRPr="00D06AC6">
              <w:rPr>
                <w:rStyle w:val="BulletedListChar"/>
                <w:rFonts w:ascii="Arial" w:hAnsi="Arial" w:cs="Arial"/>
                <w:color w:val="auto"/>
                <w:sz w:val="24"/>
              </w:rPr>
              <w:t>content on the corporate website and</w:t>
            </w:r>
            <w:r w:rsidR="00BA73B9" w:rsidRPr="00D06AC6">
              <w:rPr>
                <w:rStyle w:val="BulletedListChar"/>
                <w:rFonts w:ascii="Arial" w:hAnsi="Arial" w:cs="Arial"/>
                <w:color w:val="auto"/>
                <w:sz w:val="24"/>
              </w:rPr>
              <w:t xml:space="preserve"> i</w:t>
            </w:r>
            <w:r w:rsidRPr="00D06AC6">
              <w:rPr>
                <w:rStyle w:val="BulletedListChar"/>
                <w:rFonts w:ascii="Arial" w:hAnsi="Arial" w:cs="Arial"/>
                <w:color w:val="auto"/>
                <w:sz w:val="24"/>
              </w:rPr>
              <w:t>ntranet</w:t>
            </w:r>
            <w:r w:rsidR="00BC2424" w:rsidRPr="00D06AC6">
              <w:rPr>
                <w:rStyle w:val="BulletedListChar"/>
                <w:rFonts w:ascii="Arial" w:hAnsi="Arial" w:cs="Arial"/>
                <w:color w:val="auto"/>
                <w:sz w:val="24"/>
              </w:rPr>
              <w:t>.</w:t>
            </w:r>
          </w:p>
          <w:p w14:paraId="55F8BC6B" w14:textId="5471D2C6" w:rsidR="00BA73B9" w:rsidRPr="00D06AC6" w:rsidRDefault="00BA73B9" w:rsidP="00BA73B9">
            <w:pPr>
              <w:pStyle w:val="BulletedList"/>
              <w:numPr>
                <w:ilvl w:val="0"/>
                <w:numId w:val="31"/>
              </w:numPr>
              <w:ind w:left="589" w:hanging="283"/>
              <w:rPr>
                <w:rStyle w:val="BulletedListChar"/>
                <w:rFonts w:ascii="Arial" w:hAnsi="Arial" w:cs="Arial"/>
                <w:color w:val="auto"/>
                <w:sz w:val="24"/>
                <w:szCs w:val="24"/>
              </w:rPr>
            </w:pPr>
            <w:r w:rsidRPr="00D06AC6">
              <w:rPr>
                <w:rStyle w:val="BulletedListChar"/>
                <w:rFonts w:ascii="Arial" w:hAnsi="Arial" w:cs="Arial"/>
                <w:color w:val="auto"/>
                <w:sz w:val="24"/>
              </w:rPr>
              <w:t>Monitor and updat</w:t>
            </w:r>
            <w:r w:rsidR="00C52F26" w:rsidRPr="00D06AC6">
              <w:rPr>
                <w:rStyle w:val="BulletedListChar"/>
                <w:rFonts w:ascii="Arial" w:hAnsi="Arial" w:cs="Arial"/>
                <w:color w:val="auto"/>
                <w:sz w:val="24"/>
              </w:rPr>
              <w:t>e</w:t>
            </w:r>
            <w:r w:rsidRPr="00D06AC6">
              <w:rPr>
                <w:rStyle w:val="BulletedListChar"/>
                <w:rFonts w:ascii="Arial" w:hAnsi="Arial" w:cs="Arial"/>
                <w:color w:val="auto"/>
                <w:sz w:val="24"/>
              </w:rPr>
              <w:t xml:space="preserve"> project documentation, including meeting agendas and notes</w:t>
            </w:r>
            <w:r w:rsidR="00BC2424" w:rsidRPr="00D06AC6">
              <w:rPr>
                <w:rStyle w:val="BulletedListChar"/>
                <w:rFonts w:ascii="Arial" w:hAnsi="Arial" w:cs="Arial"/>
                <w:color w:val="auto"/>
                <w:sz w:val="24"/>
              </w:rPr>
              <w:t>.</w:t>
            </w:r>
          </w:p>
          <w:p w14:paraId="2F95FE80" w14:textId="77BD6FF6" w:rsidR="00D81064" w:rsidRPr="00D06AC6" w:rsidRDefault="00C52F26" w:rsidP="00D81064">
            <w:pPr>
              <w:pStyle w:val="BulletedList"/>
              <w:numPr>
                <w:ilvl w:val="0"/>
                <w:numId w:val="31"/>
              </w:numPr>
              <w:ind w:left="589" w:hanging="283"/>
              <w:rPr>
                <w:rStyle w:val="BulletedListChar"/>
                <w:rFonts w:ascii="Arial" w:hAnsi="Arial" w:cs="Arial"/>
                <w:color w:val="auto"/>
                <w:sz w:val="24"/>
                <w:szCs w:val="24"/>
              </w:rPr>
            </w:pPr>
            <w:r w:rsidRPr="00D06AC6">
              <w:rPr>
                <w:rStyle w:val="BulletedListChar"/>
                <w:rFonts w:ascii="Arial" w:hAnsi="Arial" w:cs="Arial"/>
                <w:color w:val="auto"/>
                <w:sz w:val="24"/>
              </w:rPr>
              <w:t xml:space="preserve">Assist </w:t>
            </w:r>
            <w:r w:rsidR="00BA73B9" w:rsidRPr="00D06AC6">
              <w:rPr>
                <w:rStyle w:val="BulletedListChar"/>
                <w:rFonts w:ascii="Arial" w:hAnsi="Arial" w:cs="Arial"/>
                <w:color w:val="auto"/>
                <w:sz w:val="24"/>
              </w:rPr>
              <w:t>colleagues in the</w:t>
            </w:r>
            <w:r w:rsidR="00D81064" w:rsidRPr="00D06AC6">
              <w:rPr>
                <w:rStyle w:val="BulletedListChar"/>
                <w:rFonts w:ascii="Arial" w:hAnsi="Arial" w:cs="Arial"/>
                <w:color w:val="auto"/>
                <w:sz w:val="24"/>
              </w:rPr>
              <w:t xml:space="preserve"> Digital Team with producing communication material to ensure that both internal and external</w:t>
            </w:r>
            <w:r w:rsidR="00584360" w:rsidRPr="00D06AC6">
              <w:rPr>
                <w:rStyle w:val="BulletedListChar"/>
                <w:rFonts w:ascii="Arial" w:hAnsi="Arial" w:cs="Arial"/>
                <w:color w:val="auto"/>
                <w:sz w:val="24"/>
              </w:rPr>
              <w:t xml:space="preserve"> </w:t>
            </w:r>
            <w:r w:rsidR="00D81064" w:rsidRPr="00D06AC6">
              <w:rPr>
                <w:rStyle w:val="BulletedListChar"/>
                <w:rFonts w:ascii="Arial" w:hAnsi="Arial" w:cs="Arial"/>
                <w:color w:val="auto"/>
                <w:sz w:val="24"/>
              </w:rPr>
              <w:t>stakeholders are aware of the council’s digital solutions, digital first approach and assisted digital offering.</w:t>
            </w:r>
          </w:p>
          <w:p w14:paraId="1619CC9E" w14:textId="77777777" w:rsidR="001025ED" w:rsidRPr="00BA73B9" w:rsidRDefault="001025ED" w:rsidP="00BA73B9">
            <w:pPr>
              <w:pStyle w:val="BulletedList"/>
              <w:numPr>
                <w:ilvl w:val="0"/>
                <w:numId w:val="0"/>
              </w:numPr>
              <w:ind w:left="589"/>
              <w:rPr>
                <w:rStyle w:val="eop"/>
                <w:rFonts w:ascii="Arial" w:hAnsi="Arial" w:cs="Arial"/>
                <w:sz w:val="24"/>
                <w:szCs w:val="24"/>
              </w:rPr>
            </w:pPr>
          </w:p>
          <w:p w14:paraId="5A1F152D" w14:textId="461D29B6" w:rsidR="00040BFC" w:rsidRPr="00763DC0" w:rsidRDefault="00040BFC" w:rsidP="005C7B8F">
            <w:pPr>
              <w:pStyle w:val="BulletedList"/>
              <w:numPr>
                <w:ilvl w:val="0"/>
                <w:numId w:val="0"/>
              </w:numPr>
              <w:rPr>
                <w:rStyle w:val="BulletedListChar"/>
                <w:rFonts w:ascii="Arial" w:hAnsi="Arial" w:cs="Arial"/>
                <w:b/>
                <w:color w:val="000000" w:themeColor="text1"/>
                <w:sz w:val="24"/>
                <w:szCs w:val="24"/>
              </w:rPr>
            </w:pPr>
            <w:r w:rsidRPr="00763DC0">
              <w:rPr>
                <w:rStyle w:val="BulletedListChar"/>
                <w:rFonts w:ascii="Arial" w:hAnsi="Arial" w:cs="Arial"/>
                <w:b/>
                <w:color w:val="000000" w:themeColor="text1"/>
                <w:sz w:val="24"/>
                <w:szCs w:val="24"/>
              </w:rPr>
              <w:t xml:space="preserve">Business Continuity </w:t>
            </w:r>
          </w:p>
          <w:p w14:paraId="757C4360" w14:textId="27766251" w:rsidR="00040BFC" w:rsidRPr="00763DC0" w:rsidRDefault="00040BFC" w:rsidP="005C7B8F">
            <w:pPr>
              <w:pStyle w:val="BulletedList"/>
              <w:numPr>
                <w:ilvl w:val="0"/>
                <w:numId w:val="31"/>
              </w:numPr>
              <w:ind w:left="589" w:hanging="283"/>
              <w:rPr>
                <w:rStyle w:val="BulletedListChar"/>
                <w:rFonts w:ascii="Arial" w:hAnsi="Arial" w:cs="Arial"/>
                <w:b/>
                <w:bCs/>
                <w:color w:val="000000" w:themeColor="text1"/>
                <w:sz w:val="24"/>
                <w:szCs w:val="24"/>
              </w:rPr>
            </w:pPr>
            <w:r w:rsidRPr="00763DC0">
              <w:rPr>
                <w:rStyle w:val="BulletedListChar"/>
                <w:rFonts w:ascii="Arial" w:hAnsi="Arial" w:cs="Arial"/>
                <w:color w:val="000000" w:themeColor="text1"/>
                <w:sz w:val="24"/>
                <w:szCs w:val="24"/>
              </w:rPr>
              <w:t>Play a pivotal role in business continuity planning and</w:t>
            </w:r>
            <w:r w:rsidR="00D81064">
              <w:rPr>
                <w:rStyle w:val="BulletedListChar"/>
                <w:rFonts w:ascii="Arial" w:hAnsi="Arial" w:cs="Arial"/>
                <w:color w:val="000000" w:themeColor="text1"/>
                <w:sz w:val="24"/>
                <w:szCs w:val="24"/>
              </w:rPr>
              <w:t>,</w:t>
            </w:r>
            <w:r w:rsidRPr="00763DC0">
              <w:rPr>
                <w:rStyle w:val="BulletedListChar"/>
                <w:rFonts w:ascii="Arial" w:hAnsi="Arial" w:cs="Arial"/>
                <w:color w:val="000000" w:themeColor="text1"/>
                <w:sz w:val="24"/>
                <w:szCs w:val="24"/>
              </w:rPr>
              <w:t xml:space="preserve"> should the need arise</w:t>
            </w:r>
            <w:r w:rsidR="00D81064">
              <w:rPr>
                <w:rStyle w:val="BulletedListChar"/>
                <w:rFonts w:ascii="Arial" w:hAnsi="Arial" w:cs="Arial"/>
                <w:color w:val="000000" w:themeColor="text1"/>
                <w:sz w:val="24"/>
                <w:szCs w:val="24"/>
              </w:rPr>
              <w:t>,</w:t>
            </w:r>
            <w:r w:rsidRPr="00763DC0">
              <w:rPr>
                <w:rStyle w:val="BulletedListChar"/>
                <w:rFonts w:ascii="Arial" w:hAnsi="Arial" w:cs="Arial"/>
                <w:color w:val="000000" w:themeColor="text1"/>
                <w:sz w:val="24"/>
                <w:szCs w:val="24"/>
              </w:rPr>
              <w:t xml:space="preserve"> assist in ensuring business recovery of key service provision in a 24 hour window.</w:t>
            </w:r>
          </w:p>
          <w:p w14:paraId="56586204" w14:textId="77777777" w:rsidR="00040BFC" w:rsidRPr="00763DC0" w:rsidRDefault="00040BFC" w:rsidP="00763DC0">
            <w:pPr>
              <w:pStyle w:val="BulletedList"/>
              <w:numPr>
                <w:ilvl w:val="0"/>
                <w:numId w:val="0"/>
              </w:numPr>
              <w:ind w:left="720" w:hanging="698"/>
              <w:rPr>
                <w:rStyle w:val="BulletedListChar"/>
                <w:rFonts w:ascii="Arial" w:hAnsi="Arial" w:cs="Arial"/>
                <w:b/>
                <w:bCs/>
                <w:color w:val="000000" w:themeColor="text1"/>
                <w:sz w:val="24"/>
                <w:szCs w:val="24"/>
              </w:rPr>
            </w:pPr>
            <w:r w:rsidRPr="00763DC0">
              <w:rPr>
                <w:rStyle w:val="BulletedListChar"/>
                <w:rFonts w:ascii="Arial" w:hAnsi="Arial" w:cs="Arial"/>
                <w:b/>
                <w:bCs/>
                <w:color w:val="000000" w:themeColor="text1"/>
                <w:sz w:val="24"/>
                <w:szCs w:val="24"/>
              </w:rPr>
              <w:t>Health and Safety</w:t>
            </w:r>
          </w:p>
          <w:p w14:paraId="26F461CA" w14:textId="282E4714" w:rsidR="00040BFC" w:rsidRPr="00763DC0" w:rsidRDefault="00040BFC" w:rsidP="00C52F26">
            <w:pPr>
              <w:pStyle w:val="BulletedList"/>
              <w:numPr>
                <w:ilvl w:val="0"/>
                <w:numId w:val="31"/>
              </w:numPr>
              <w:ind w:left="589" w:hanging="283"/>
              <w:rPr>
                <w:rStyle w:val="BulletedListChar"/>
                <w:rFonts w:ascii="Arial" w:hAnsi="Arial" w:cs="Arial"/>
                <w:color w:val="000000" w:themeColor="text1"/>
                <w:sz w:val="24"/>
                <w:szCs w:val="24"/>
              </w:rPr>
            </w:pPr>
            <w:r w:rsidRPr="00763DC0">
              <w:rPr>
                <w:rStyle w:val="BulletedListChar"/>
                <w:rFonts w:ascii="Arial" w:hAnsi="Arial" w:cs="Arial"/>
                <w:color w:val="000000" w:themeColor="text1"/>
                <w:sz w:val="24"/>
                <w:szCs w:val="24"/>
              </w:rPr>
              <w:t xml:space="preserve">Comply with all </w:t>
            </w:r>
            <w:r w:rsidR="00D81064">
              <w:rPr>
                <w:rStyle w:val="BulletedListChar"/>
                <w:rFonts w:ascii="Arial" w:hAnsi="Arial" w:cs="Arial"/>
                <w:color w:val="000000" w:themeColor="text1"/>
                <w:sz w:val="24"/>
                <w:szCs w:val="24"/>
              </w:rPr>
              <w:t>h</w:t>
            </w:r>
            <w:r w:rsidRPr="00763DC0">
              <w:rPr>
                <w:rStyle w:val="BulletedListChar"/>
                <w:rFonts w:ascii="Arial" w:hAnsi="Arial" w:cs="Arial"/>
                <w:color w:val="000000" w:themeColor="text1"/>
                <w:sz w:val="24"/>
                <w:szCs w:val="24"/>
              </w:rPr>
              <w:t>ealth and safety legislation for your area of work, ensuring that risks are identified, managed and monitored as required</w:t>
            </w:r>
          </w:p>
          <w:p w14:paraId="02EC1565" w14:textId="519C9E26" w:rsidR="00040BFC" w:rsidRPr="00B6250F" w:rsidRDefault="00040BFC" w:rsidP="1FF89185">
            <w:pPr>
              <w:pStyle w:val="BulletedList"/>
              <w:numPr>
                <w:ilvl w:val="0"/>
                <w:numId w:val="0"/>
              </w:numPr>
              <w:rPr>
                <w:rStyle w:val="BulletedListChar"/>
                <w:color w:val="FF0000"/>
                <w:szCs w:val="20"/>
              </w:rPr>
            </w:pPr>
          </w:p>
        </w:tc>
      </w:tr>
      <w:tr w:rsidR="00D81064" w:rsidRPr="00D81064" w14:paraId="63F26A5A"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D81064" w:rsidRDefault="00040BFC" w:rsidP="000D5DAA">
            <w:pPr>
              <w:pStyle w:val="Descriptionlabels"/>
              <w:rPr>
                <w:rStyle w:val="Strong"/>
                <w:b/>
                <w:bCs w:val="0"/>
                <w:color w:val="auto"/>
              </w:rPr>
            </w:pPr>
            <w:r w:rsidRPr="00D81064">
              <w:rPr>
                <w:rFonts w:eastAsia="Times New Roman"/>
                <w:b w:val="0"/>
                <w:smallCaps w:val="0"/>
                <w:color w:val="auto"/>
                <w:sz w:val="22"/>
                <w:szCs w:val="24"/>
                <w:lang w:val="en-GB"/>
              </w:rPr>
              <w:br w:type="page"/>
            </w:r>
            <w:r w:rsidRPr="00D81064">
              <w:rPr>
                <w:rFonts w:eastAsia="Times New Roman"/>
                <w:b w:val="0"/>
                <w:smallCaps w:val="0"/>
                <w:color w:val="auto"/>
                <w:sz w:val="22"/>
                <w:szCs w:val="24"/>
                <w:lang w:val="en-GB"/>
              </w:rPr>
              <w:br w:type="page"/>
            </w:r>
            <w:r w:rsidRPr="00D81064">
              <w:rPr>
                <w:color w:val="auto"/>
              </w:rPr>
              <w:t>Dimensions of the role</w:t>
            </w:r>
          </w:p>
        </w:tc>
      </w:tr>
      <w:tr w:rsidR="00D81064" w:rsidRPr="00D81064" w14:paraId="4DFE7DCE"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247C124" w14:textId="013191DD" w:rsidR="00040BFC" w:rsidRPr="00D81064" w:rsidRDefault="00994A06" w:rsidP="1FF89185">
            <w:pPr>
              <w:pStyle w:val="BulletedList"/>
              <w:rPr>
                <w:rStyle w:val="BulletedListChar"/>
                <w:rFonts w:ascii="Arial" w:hAnsi="Arial" w:cs="Arial"/>
                <w:color w:val="auto"/>
                <w:sz w:val="24"/>
                <w:szCs w:val="24"/>
              </w:rPr>
            </w:pPr>
            <w:r w:rsidRPr="00D81064">
              <w:rPr>
                <w:rStyle w:val="BulletedListChar"/>
                <w:rFonts w:ascii="Arial" w:hAnsi="Arial" w:cs="Arial"/>
                <w:color w:val="auto"/>
                <w:sz w:val="24"/>
                <w:szCs w:val="24"/>
              </w:rPr>
              <w:t xml:space="preserve">Working across all services and levels of the </w:t>
            </w:r>
            <w:proofErr w:type="spellStart"/>
            <w:r w:rsidRPr="00D81064">
              <w:rPr>
                <w:rStyle w:val="BulletedListChar"/>
                <w:rFonts w:ascii="Arial" w:hAnsi="Arial" w:cs="Arial"/>
                <w:color w:val="auto"/>
                <w:sz w:val="24"/>
                <w:szCs w:val="24"/>
              </w:rPr>
              <w:t>organisation</w:t>
            </w:r>
            <w:proofErr w:type="spellEnd"/>
            <w:r w:rsidRPr="00D81064">
              <w:rPr>
                <w:rStyle w:val="BulletedListChar"/>
                <w:rFonts w:ascii="Arial" w:hAnsi="Arial" w:cs="Arial"/>
                <w:color w:val="auto"/>
                <w:sz w:val="24"/>
                <w:szCs w:val="24"/>
              </w:rPr>
              <w:t xml:space="preserve"> to achieve results.</w:t>
            </w:r>
          </w:p>
          <w:p w14:paraId="7E0D4582" w14:textId="1D8F073A" w:rsidR="00040BFC" w:rsidRPr="00D81064" w:rsidRDefault="00F00D21" w:rsidP="00AC373B">
            <w:pPr>
              <w:pStyle w:val="BulletedList"/>
              <w:rPr>
                <w:rStyle w:val="BulletedListChar"/>
                <w:rFonts w:ascii="Arial" w:hAnsi="Arial" w:cs="Arial"/>
                <w:color w:val="auto"/>
                <w:sz w:val="24"/>
                <w:szCs w:val="24"/>
              </w:rPr>
            </w:pPr>
            <w:r w:rsidRPr="00D81064">
              <w:rPr>
                <w:rStyle w:val="BulletedListChar"/>
                <w:rFonts w:ascii="Arial" w:hAnsi="Arial" w:cs="Arial"/>
                <w:color w:val="auto"/>
                <w:sz w:val="24"/>
                <w:szCs w:val="24"/>
              </w:rPr>
              <w:t xml:space="preserve">To train and assist </w:t>
            </w:r>
            <w:r w:rsidR="008E50A7" w:rsidRPr="00D81064">
              <w:rPr>
                <w:rStyle w:val="BulletedListChar"/>
                <w:rFonts w:ascii="Arial" w:hAnsi="Arial" w:cs="Arial"/>
                <w:color w:val="auto"/>
                <w:sz w:val="24"/>
                <w:szCs w:val="24"/>
              </w:rPr>
              <w:t xml:space="preserve">system users </w:t>
            </w:r>
          </w:p>
          <w:p w14:paraId="75F29099" w14:textId="77777777" w:rsidR="008E50A7" w:rsidRPr="00D81064" w:rsidRDefault="008E50A7" w:rsidP="00AC373B">
            <w:pPr>
              <w:pStyle w:val="BulletedList"/>
              <w:rPr>
                <w:rStyle w:val="BulletedListChar"/>
                <w:rFonts w:ascii="Arial" w:hAnsi="Arial" w:cs="Arial"/>
                <w:color w:val="auto"/>
                <w:sz w:val="24"/>
                <w:szCs w:val="24"/>
              </w:rPr>
            </w:pPr>
            <w:r w:rsidRPr="00D81064">
              <w:rPr>
                <w:rStyle w:val="BulletedListChar"/>
                <w:rFonts w:ascii="Arial" w:hAnsi="Arial" w:cs="Arial"/>
                <w:color w:val="auto"/>
                <w:sz w:val="24"/>
                <w:szCs w:val="24"/>
              </w:rPr>
              <w:t xml:space="preserve">To deal with service user enquiries </w:t>
            </w:r>
          </w:p>
          <w:p w14:paraId="5A3F2BC5" w14:textId="1DD0686E" w:rsidR="00D24311" w:rsidRPr="00D81064" w:rsidRDefault="00C52F26" w:rsidP="00AC373B">
            <w:pPr>
              <w:pStyle w:val="BulletedList"/>
              <w:rPr>
                <w:rStyle w:val="BulletedListChar"/>
                <w:color w:val="auto"/>
                <w:szCs w:val="20"/>
              </w:rPr>
            </w:pPr>
            <w:r>
              <w:rPr>
                <w:rStyle w:val="BulletedListChar"/>
                <w:rFonts w:ascii="Arial" w:hAnsi="Arial" w:cs="Arial"/>
                <w:color w:val="auto"/>
                <w:sz w:val="24"/>
                <w:szCs w:val="24"/>
              </w:rPr>
              <w:lastRenderedPageBreak/>
              <w:t>Support the</w:t>
            </w:r>
            <w:r w:rsidR="00D24311" w:rsidRPr="00D81064">
              <w:rPr>
                <w:rStyle w:val="BulletedListChar"/>
                <w:rFonts w:ascii="Arial" w:hAnsi="Arial" w:cs="Arial"/>
                <w:color w:val="auto"/>
                <w:sz w:val="24"/>
                <w:szCs w:val="24"/>
              </w:rPr>
              <w:t xml:space="preserve"> development </w:t>
            </w:r>
            <w:r>
              <w:rPr>
                <w:rStyle w:val="BulletedListChar"/>
                <w:rFonts w:ascii="Arial" w:hAnsi="Arial" w:cs="Arial"/>
                <w:color w:val="auto"/>
                <w:sz w:val="24"/>
                <w:szCs w:val="24"/>
              </w:rPr>
              <w:t xml:space="preserve">and ongoing </w:t>
            </w:r>
            <w:r w:rsidR="00584360">
              <w:rPr>
                <w:rStyle w:val="BulletedListChar"/>
                <w:rFonts w:ascii="Arial" w:hAnsi="Arial" w:cs="Arial"/>
                <w:color w:val="auto"/>
                <w:sz w:val="24"/>
                <w:szCs w:val="24"/>
              </w:rPr>
              <w:t>o</w:t>
            </w:r>
            <w:r w:rsidR="00584360">
              <w:rPr>
                <w:rStyle w:val="BulletedListChar"/>
                <w:rFonts w:ascii="Arial" w:hAnsi="Arial" w:cs="Arial"/>
                <w:sz w:val="24"/>
                <w:szCs w:val="24"/>
              </w:rPr>
              <w:t>peration</w:t>
            </w:r>
            <w:r>
              <w:rPr>
                <w:rStyle w:val="BulletedListChar"/>
                <w:rFonts w:ascii="Arial" w:hAnsi="Arial" w:cs="Arial"/>
                <w:color w:val="auto"/>
                <w:sz w:val="24"/>
                <w:szCs w:val="24"/>
              </w:rPr>
              <w:t xml:space="preserve"> of</w:t>
            </w:r>
            <w:r w:rsidR="007A7E94" w:rsidRPr="00D81064">
              <w:rPr>
                <w:rStyle w:val="BulletedListChar"/>
                <w:rFonts w:ascii="Arial" w:hAnsi="Arial" w:cs="Arial"/>
                <w:color w:val="auto"/>
                <w:sz w:val="24"/>
                <w:szCs w:val="24"/>
              </w:rPr>
              <w:t xml:space="preserve"> digital solutions to provide efficient and effective services</w:t>
            </w:r>
            <w:r w:rsidR="00D81064">
              <w:rPr>
                <w:rStyle w:val="BulletedListChar"/>
                <w:rFonts w:ascii="Arial" w:hAnsi="Arial" w:cs="Arial"/>
                <w:color w:val="auto"/>
                <w:sz w:val="24"/>
                <w:szCs w:val="24"/>
              </w:rPr>
              <w:t>.</w:t>
            </w:r>
          </w:p>
          <w:p w14:paraId="65642579" w14:textId="3968C174" w:rsidR="00D81064" w:rsidRPr="00D81064" w:rsidRDefault="00D81064" w:rsidP="00D81064">
            <w:pPr>
              <w:pStyle w:val="BulletedList"/>
              <w:numPr>
                <w:ilvl w:val="0"/>
                <w:numId w:val="0"/>
              </w:numPr>
              <w:ind w:left="720"/>
              <w:rPr>
                <w:rStyle w:val="BulletedListChar"/>
                <w:color w:val="auto"/>
                <w:szCs w:val="20"/>
              </w:rPr>
            </w:pPr>
          </w:p>
        </w:tc>
      </w:tr>
      <w:tr w:rsidR="00D81064" w:rsidRPr="00D81064" w14:paraId="49F3D99D"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D81064" w:rsidRDefault="00040BFC" w:rsidP="000D5DAA">
            <w:pPr>
              <w:pStyle w:val="Descriptionlabels"/>
              <w:rPr>
                <w:rStyle w:val="Strong"/>
                <w:b/>
                <w:bCs w:val="0"/>
                <w:color w:val="auto"/>
              </w:rPr>
            </w:pPr>
            <w:r w:rsidRPr="00D81064">
              <w:rPr>
                <w:color w:val="auto"/>
              </w:rPr>
              <w:lastRenderedPageBreak/>
              <w:br w:type="page"/>
            </w:r>
            <w:r w:rsidRPr="00D81064">
              <w:rPr>
                <w:rStyle w:val="DetailsChar"/>
                <w:rFonts w:ascii="Arial" w:hAnsi="Arial"/>
                <w:color w:val="auto"/>
                <w:sz w:val="24"/>
              </w:rPr>
              <w:t>Areas of Accountability/Problem Solving – Decision Making / Scope for Impact</w:t>
            </w:r>
          </w:p>
        </w:tc>
      </w:tr>
      <w:tr w:rsidR="00D81064" w:rsidRPr="00D81064" w14:paraId="482514D4"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C320DA" w14:textId="27F74F42" w:rsidR="00BA73B9" w:rsidRPr="00BA73B9" w:rsidRDefault="00BA73B9" w:rsidP="00BA73B9">
            <w:pPr>
              <w:pStyle w:val="BulletedList"/>
              <w:rPr>
                <w:rFonts w:ascii="Arial" w:hAnsi="Arial" w:cs="Arial"/>
                <w:color w:val="auto"/>
                <w:sz w:val="24"/>
                <w:szCs w:val="24"/>
              </w:rPr>
            </w:pPr>
            <w:r w:rsidRPr="00BA73B9">
              <w:rPr>
                <w:rFonts w:ascii="Arial" w:hAnsi="Arial" w:cs="Arial"/>
                <w:color w:val="auto"/>
                <w:sz w:val="24"/>
                <w:szCs w:val="24"/>
              </w:rPr>
              <w:t>Projec</w:t>
            </w:r>
            <w:r w:rsidR="00C52F26">
              <w:rPr>
                <w:rFonts w:ascii="Arial" w:hAnsi="Arial" w:cs="Arial"/>
                <w:color w:val="auto"/>
                <w:sz w:val="24"/>
                <w:szCs w:val="24"/>
              </w:rPr>
              <w:t xml:space="preserve">t </w:t>
            </w:r>
            <w:r w:rsidR="00BC2424">
              <w:rPr>
                <w:rFonts w:ascii="Arial" w:hAnsi="Arial" w:cs="Arial"/>
                <w:color w:val="auto"/>
                <w:sz w:val="24"/>
                <w:szCs w:val="24"/>
              </w:rPr>
              <w:t>management support</w:t>
            </w:r>
          </w:p>
          <w:p w14:paraId="06CFF83B" w14:textId="7C6D6BF6" w:rsidR="00BA73B9" w:rsidRPr="00BA73B9" w:rsidRDefault="00BA73B9" w:rsidP="00BA73B9">
            <w:pPr>
              <w:pStyle w:val="BulletedList"/>
              <w:rPr>
                <w:rFonts w:ascii="Arial" w:hAnsi="Arial" w:cs="Arial"/>
                <w:color w:val="auto"/>
                <w:sz w:val="24"/>
                <w:szCs w:val="24"/>
              </w:rPr>
            </w:pPr>
            <w:r w:rsidRPr="00BA73B9">
              <w:rPr>
                <w:rFonts w:ascii="Arial" w:hAnsi="Arial" w:cs="Arial"/>
                <w:color w:val="auto"/>
                <w:sz w:val="24"/>
                <w:szCs w:val="24"/>
              </w:rPr>
              <w:t xml:space="preserve">Responsible for </w:t>
            </w:r>
            <w:r w:rsidR="00C52F26">
              <w:rPr>
                <w:rFonts w:ascii="Arial" w:hAnsi="Arial" w:cs="Arial"/>
                <w:color w:val="auto"/>
                <w:sz w:val="24"/>
                <w:szCs w:val="24"/>
              </w:rPr>
              <w:t xml:space="preserve">helping to ensure </w:t>
            </w:r>
            <w:r w:rsidRPr="00BA73B9">
              <w:rPr>
                <w:rFonts w:ascii="Arial" w:hAnsi="Arial" w:cs="Arial"/>
                <w:color w:val="auto"/>
                <w:sz w:val="24"/>
                <w:szCs w:val="24"/>
              </w:rPr>
              <w:t xml:space="preserve">digital offerings are in line with relevant legislation such as accessibility, GDPR requirements </w:t>
            </w:r>
          </w:p>
          <w:p w14:paraId="7372A947" w14:textId="77777777" w:rsidR="00BA73B9" w:rsidRPr="00BA73B9" w:rsidRDefault="00BA73B9" w:rsidP="00BA73B9">
            <w:pPr>
              <w:pStyle w:val="BulletedList"/>
              <w:rPr>
                <w:rFonts w:ascii="Arial" w:hAnsi="Arial" w:cs="Arial"/>
                <w:color w:val="auto"/>
                <w:sz w:val="24"/>
                <w:szCs w:val="24"/>
              </w:rPr>
            </w:pPr>
            <w:r w:rsidRPr="00BA73B9">
              <w:rPr>
                <w:rFonts w:ascii="Arial" w:hAnsi="Arial" w:cs="Arial"/>
                <w:color w:val="auto"/>
                <w:sz w:val="24"/>
                <w:szCs w:val="24"/>
              </w:rPr>
              <w:t>Proactive drive to promote digital solutions in line with the council’s digital first approach.</w:t>
            </w:r>
          </w:p>
          <w:p w14:paraId="3A7CF5E2" w14:textId="77777777" w:rsidR="00E17E2F" w:rsidRDefault="00BA73B9" w:rsidP="00C52F26">
            <w:pPr>
              <w:pStyle w:val="BulletedList"/>
              <w:rPr>
                <w:rFonts w:ascii="Arial" w:hAnsi="Arial" w:cs="Arial"/>
                <w:color w:val="auto"/>
                <w:sz w:val="24"/>
                <w:szCs w:val="24"/>
              </w:rPr>
            </w:pPr>
            <w:r w:rsidRPr="00BA73B9">
              <w:rPr>
                <w:rFonts w:ascii="Arial" w:hAnsi="Arial" w:cs="Arial"/>
                <w:color w:val="auto"/>
                <w:sz w:val="24"/>
                <w:szCs w:val="24"/>
              </w:rPr>
              <w:t>Identify and recommend service improvements and areas for development</w:t>
            </w:r>
            <w:r w:rsidR="00C52F26">
              <w:rPr>
                <w:rFonts w:ascii="Arial" w:hAnsi="Arial" w:cs="Arial"/>
                <w:color w:val="auto"/>
                <w:sz w:val="24"/>
                <w:szCs w:val="24"/>
              </w:rPr>
              <w:t>.</w:t>
            </w:r>
          </w:p>
          <w:p w14:paraId="644863AF" w14:textId="56C5C286" w:rsidR="00C52F26" w:rsidRPr="00C52F26" w:rsidRDefault="00C52F26" w:rsidP="00C52F26">
            <w:pPr>
              <w:pStyle w:val="BulletedList"/>
              <w:numPr>
                <w:ilvl w:val="0"/>
                <w:numId w:val="0"/>
              </w:numPr>
              <w:ind w:left="720"/>
              <w:rPr>
                <w:rFonts w:ascii="Arial" w:hAnsi="Arial" w:cs="Arial"/>
                <w:color w:val="auto"/>
                <w:sz w:val="24"/>
                <w:szCs w:val="24"/>
              </w:rPr>
            </w:pPr>
          </w:p>
        </w:tc>
      </w:tr>
      <w:tr w:rsidR="00D81064" w:rsidRPr="00D81064" w14:paraId="0AEB7AE8"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D81064" w:rsidRDefault="00040BFC" w:rsidP="00A54ECE">
            <w:pPr>
              <w:pStyle w:val="Descriptionlabels"/>
              <w:rPr>
                <w:rStyle w:val="BulletedListChar"/>
                <w:rFonts w:ascii="Arial" w:hAnsi="Arial" w:cs="Arial"/>
                <w:color w:val="auto"/>
                <w:sz w:val="24"/>
                <w:szCs w:val="24"/>
              </w:rPr>
            </w:pPr>
            <w:r w:rsidRPr="00D81064">
              <w:rPr>
                <w:rStyle w:val="DetailsChar"/>
                <w:rFonts w:ascii="Arial" w:hAnsi="Arial"/>
                <w:color w:val="auto"/>
                <w:sz w:val="24"/>
              </w:rPr>
              <w:t>Planning/</w:t>
            </w:r>
            <w:proofErr w:type="spellStart"/>
            <w:r w:rsidRPr="00D81064">
              <w:rPr>
                <w:rStyle w:val="DetailsChar"/>
                <w:rFonts w:ascii="Arial" w:hAnsi="Arial"/>
                <w:color w:val="auto"/>
                <w:sz w:val="24"/>
              </w:rPr>
              <w:t>Organising</w:t>
            </w:r>
            <w:proofErr w:type="spellEnd"/>
            <w:r w:rsidRPr="00D81064">
              <w:rPr>
                <w:rStyle w:val="DetailsChar"/>
                <w:rFonts w:ascii="Arial" w:hAnsi="Arial"/>
                <w:color w:val="auto"/>
                <w:sz w:val="24"/>
              </w:rPr>
              <w:t>/Controlling</w:t>
            </w:r>
          </w:p>
        </w:tc>
      </w:tr>
      <w:tr w:rsidR="00D81064" w:rsidRPr="00D81064" w14:paraId="28DEC522"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92F4989" w14:textId="3B01114B" w:rsidR="00040BFC" w:rsidRPr="00D81064" w:rsidRDefault="000F54B6" w:rsidP="00D700E5">
            <w:pPr>
              <w:pStyle w:val="BulletedList"/>
              <w:numPr>
                <w:ilvl w:val="0"/>
                <w:numId w:val="20"/>
              </w:numPr>
              <w:rPr>
                <w:rStyle w:val="BulletedListChar"/>
                <w:rFonts w:ascii="Arial" w:hAnsi="Arial" w:cs="Arial"/>
                <w:color w:val="auto"/>
                <w:sz w:val="24"/>
                <w:szCs w:val="24"/>
              </w:rPr>
            </w:pPr>
            <w:r w:rsidRPr="00D81064">
              <w:rPr>
                <w:rStyle w:val="BulletedListChar"/>
                <w:rFonts w:ascii="Arial" w:hAnsi="Arial" w:cs="Arial"/>
                <w:color w:val="auto"/>
                <w:sz w:val="24"/>
                <w:szCs w:val="24"/>
              </w:rPr>
              <w:t>Manage own workloads and outputs</w:t>
            </w:r>
          </w:p>
          <w:p w14:paraId="611CFB6D" w14:textId="591FDFE9" w:rsidR="00040BFC" w:rsidRPr="00D81064" w:rsidRDefault="00BC2424" w:rsidP="00D700E5">
            <w:pPr>
              <w:pStyle w:val="BulletedList"/>
              <w:numPr>
                <w:ilvl w:val="0"/>
                <w:numId w:val="20"/>
              </w:numPr>
              <w:rPr>
                <w:rStyle w:val="BulletedListChar"/>
                <w:rFonts w:ascii="Arial" w:hAnsi="Arial" w:cs="Arial"/>
                <w:color w:val="auto"/>
                <w:sz w:val="24"/>
                <w:szCs w:val="24"/>
              </w:rPr>
            </w:pPr>
            <w:r>
              <w:rPr>
                <w:rStyle w:val="BulletedListChar"/>
                <w:rFonts w:ascii="Arial" w:hAnsi="Arial" w:cs="Arial"/>
                <w:color w:val="auto"/>
                <w:sz w:val="24"/>
                <w:szCs w:val="24"/>
              </w:rPr>
              <w:t>Help to d</w:t>
            </w:r>
            <w:r w:rsidR="0001318B" w:rsidRPr="00D81064">
              <w:rPr>
                <w:rStyle w:val="BulletedListChar"/>
                <w:rFonts w:ascii="Arial" w:hAnsi="Arial" w:cs="Arial"/>
                <w:color w:val="auto"/>
                <w:sz w:val="24"/>
                <w:szCs w:val="24"/>
              </w:rPr>
              <w:t>eliver</w:t>
            </w:r>
            <w:r w:rsidR="0061160F" w:rsidRPr="00D81064">
              <w:rPr>
                <w:rStyle w:val="BulletedListChar"/>
                <w:rFonts w:ascii="Arial" w:hAnsi="Arial" w:cs="Arial"/>
                <w:color w:val="auto"/>
                <w:sz w:val="24"/>
                <w:szCs w:val="24"/>
              </w:rPr>
              <w:t xml:space="preserve"> a variety of </w:t>
            </w:r>
            <w:r w:rsidR="0001318B" w:rsidRPr="00D81064">
              <w:rPr>
                <w:rStyle w:val="BulletedListChar"/>
                <w:rFonts w:ascii="Arial" w:hAnsi="Arial" w:cs="Arial"/>
                <w:color w:val="auto"/>
                <w:sz w:val="24"/>
                <w:szCs w:val="24"/>
              </w:rPr>
              <w:t xml:space="preserve">digital </w:t>
            </w:r>
            <w:r w:rsidR="0061160F" w:rsidRPr="00D81064">
              <w:rPr>
                <w:rStyle w:val="BulletedListChar"/>
                <w:rFonts w:ascii="Arial" w:hAnsi="Arial" w:cs="Arial"/>
                <w:color w:val="auto"/>
                <w:sz w:val="24"/>
                <w:szCs w:val="24"/>
              </w:rPr>
              <w:t xml:space="preserve">projects to defined deadlines and budgets </w:t>
            </w:r>
          </w:p>
          <w:p w14:paraId="73421144" w14:textId="49812747" w:rsidR="0061160F" w:rsidRPr="00D81064" w:rsidRDefault="00E5015E" w:rsidP="00D700E5">
            <w:pPr>
              <w:pStyle w:val="BulletedList"/>
              <w:numPr>
                <w:ilvl w:val="0"/>
                <w:numId w:val="20"/>
              </w:numPr>
              <w:rPr>
                <w:rStyle w:val="BulletedListChar"/>
                <w:rFonts w:ascii="Arial" w:hAnsi="Arial" w:cs="Arial"/>
                <w:color w:val="auto"/>
                <w:sz w:val="24"/>
                <w:szCs w:val="24"/>
              </w:rPr>
            </w:pPr>
            <w:r w:rsidRPr="00D81064">
              <w:rPr>
                <w:rStyle w:val="BulletedListChar"/>
                <w:rFonts w:ascii="Arial" w:hAnsi="Arial" w:cs="Arial"/>
                <w:color w:val="auto"/>
                <w:sz w:val="24"/>
                <w:szCs w:val="24"/>
              </w:rPr>
              <w:t xml:space="preserve">Build and maintain relationships with key internal and external stakeholders </w:t>
            </w:r>
          </w:p>
          <w:p w14:paraId="66085B85" w14:textId="77777777" w:rsidR="007C51AC" w:rsidRPr="00D81064" w:rsidRDefault="00E5015E" w:rsidP="007C51AC">
            <w:pPr>
              <w:pStyle w:val="BulletedList"/>
              <w:numPr>
                <w:ilvl w:val="0"/>
                <w:numId w:val="20"/>
              </w:numPr>
              <w:rPr>
                <w:rStyle w:val="BulletedListChar"/>
                <w:rFonts w:ascii="Arial" w:hAnsi="Arial" w:cs="Arial"/>
                <w:color w:val="auto"/>
                <w:sz w:val="24"/>
                <w:szCs w:val="24"/>
              </w:rPr>
            </w:pPr>
            <w:r w:rsidRPr="00D81064">
              <w:rPr>
                <w:rStyle w:val="BulletedListChar"/>
                <w:rFonts w:ascii="Arial" w:hAnsi="Arial" w:cs="Arial"/>
                <w:color w:val="auto"/>
                <w:sz w:val="24"/>
                <w:szCs w:val="24"/>
              </w:rPr>
              <w:t xml:space="preserve">Be able to communicate </w:t>
            </w:r>
            <w:r w:rsidR="00E31348" w:rsidRPr="00D81064">
              <w:rPr>
                <w:rStyle w:val="BulletedListChar"/>
                <w:rFonts w:ascii="Arial" w:hAnsi="Arial" w:cs="Arial"/>
                <w:color w:val="auto"/>
                <w:sz w:val="24"/>
                <w:szCs w:val="24"/>
              </w:rPr>
              <w:t xml:space="preserve">the digital vision for the </w:t>
            </w:r>
            <w:proofErr w:type="spellStart"/>
            <w:r w:rsidR="00E31348" w:rsidRPr="00D81064">
              <w:rPr>
                <w:rStyle w:val="BulletedListChar"/>
                <w:rFonts w:ascii="Arial" w:hAnsi="Arial" w:cs="Arial"/>
                <w:color w:val="auto"/>
                <w:sz w:val="24"/>
                <w:szCs w:val="24"/>
              </w:rPr>
              <w:t>organisation</w:t>
            </w:r>
            <w:proofErr w:type="spellEnd"/>
            <w:r w:rsidR="00E31348" w:rsidRPr="00D81064">
              <w:rPr>
                <w:rStyle w:val="BulletedListChar"/>
                <w:rFonts w:ascii="Arial" w:hAnsi="Arial" w:cs="Arial"/>
                <w:color w:val="auto"/>
                <w:sz w:val="24"/>
                <w:szCs w:val="24"/>
              </w:rPr>
              <w:t xml:space="preserve"> to stakeholders</w:t>
            </w:r>
          </w:p>
          <w:p w14:paraId="7C2ED5D0" w14:textId="72FB4D4D" w:rsidR="00DB72D3" w:rsidRPr="00D81064" w:rsidRDefault="00C52F26" w:rsidP="007C51AC">
            <w:pPr>
              <w:pStyle w:val="BulletedList"/>
              <w:numPr>
                <w:ilvl w:val="0"/>
                <w:numId w:val="20"/>
              </w:numPr>
              <w:rPr>
                <w:rStyle w:val="BulletedListChar"/>
                <w:rFonts w:ascii="Arial" w:hAnsi="Arial" w:cs="Arial"/>
                <w:color w:val="auto"/>
                <w:sz w:val="32"/>
                <w:szCs w:val="32"/>
              </w:rPr>
            </w:pPr>
            <w:r>
              <w:rPr>
                <w:rStyle w:val="BulletedListChar"/>
                <w:rFonts w:ascii="Arial" w:hAnsi="Arial" w:cs="Arial"/>
                <w:color w:val="auto"/>
                <w:sz w:val="24"/>
                <w:szCs w:val="28"/>
              </w:rPr>
              <w:t xml:space="preserve">Support delivery of </w:t>
            </w:r>
            <w:r w:rsidR="00563613" w:rsidRPr="00D81064">
              <w:rPr>
                <w:rStyle w:val="BulletedListChar"/>
                <w:rFonts w:ascii="Arial" w:hAnsi="Arial" w:cs="Arial"/>
                <w:color w:val="auto"/>
                <w:sz w:val="24"/>
                <w:szCs w:val="28"/>
              </w:rPr>
              <w:t xml:space="preserve">digital improvement projects from initiation to implementation </w:t>
            </w:r>
          </w:p>
          <w:p w14:paraId="79576586" w14:textId="13E8E895" w:rsidR="00040BFC" w:rsidRPr="00D81064" w:rsidRDefault="00040BFC" w:rsidP="001D57DC">
            <w:pPr>
              <w:pStyle w:val="BulletedList"/>
              <w:numPr>
                <w:ilvl w:val="0"/>
                <w:numId w:val="0"/>
              </w:numPr>
              <w:ind w:left="720"/>
              <w:rPr>
                <w:rStyle w:val="BulletedListChar"/>
                <w:rFonts w:ascii="Arial" w:hAnsi="Arial" w:cs="Arial"/>
                <w:color w:val="auto"/>
                <w:sz w:val="24"/>
                <w:szCs w:val="24"/>
              </w:rPr>
            </w:pPr>
          </w:p>
        </w:tc>
      </w:tr>
      <w:tr w:rsidR="00D81064" w:rsidRPr="00D81064" w14:paraId="23B68249"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D81064" w:rsidRDefault="00040BFC" w:rsidP="00A54ECE">
            <w:pPr>
              <w:pStyle w:val="Descriptionlabels"/>
              <w:rPr>
                <w:rStyle w:val="Strong"/>
                <w:b/>
                <w:bCs w:val="0"/>
                <w:color w:val="auto"/>
              </w:rPr>
            </w:pPr>
            <w:r w:rsidRPr="00D81064">
              <w:rPr>
                <w:rStyle w:val="DetailsChar"/>
                <w:rFonts w:ascii="Arial" w:hAnsi="Arial"/>
                <w:color w:val="auto"/>
                <w:sz w:val="24"/>
              </w:rPr>
              <w:t>Customers and Contacts</w:t>
            </w:r>
          </w:p>
        </w:tc>
      </w:tr>
      <w:tr w:rsidR="00D81064" w:rsidRPr="00D81064" w14:paraId="22BF25DF"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Pr="00D81064" w:rsidRDefault="00040BFC" w:rsidP="003A5236">
            <w:pPr>
              <w:pStyle w:val="Descriptionlabels"/>
              <w:rPr>
                <w:rStyle w:val="DetailsChar"/>
                <w:rFonts w:ascii="Arial" w:hAnsi="Arial" w:cs="Arial"/>
                <w:color w:val="auto"/>
                <w:sz w:val="24"/>
                <w:szCs w:val="24"/>
              </w:rPr>
            </w:pPr>
            <w:r w:rsidRPr="00D81064">
              <w:rPr>
                <w:rStyle w:val="DetailsChar"/>
                <w:rFonts w:ascii="Arial" w:hAnsi="Arial" w:cs="Arial"/>
                <w:color w:val="auto"/>
                <w:sz w:val="24"/>
                <w:szCs w:val="24"/>
              </w:rPr>
              <w:t>Internal</w:t>
            </w:r>
          </w:p>
          <w:p w14:paraId="2236A6AD" w14:textId="45B7BD97" w:rsidR="00040BFC" w:rsidRPr="00D81064" w:rsidRDefault="00EF0FBD" w:rsidP="00D700E5">
            <w:pPr>
              <w:pStyle w:val="BulletedList"/>
              <w:rPr>
                <w:rStyle w:val="BulletedListChar"/>
                <w:rFonts w:ascii="Arial" w:hAnsi="Arial" w:cs="Arial"/>
                <w:color w:val="auto"/>
                <w:sz w:val="24"/>
                <w:szCs w:val="24"/>
              </w:rPr>
            </w:pPr>
            <w:r w:rsidRPr="00D81064">
              <w:rPr>
                <w:rStyle w:val="BulletedListChar"/>
                <w:rFonts w:ascii="Arial" w:hAnsi="Arial" w:cs="Arial"/>
                <w:color w:val="auto"/>
                <w:sz w:val="24"/>
                <w:szCs w:val="24"/>
              </w:rPr>
              <w:t>S</w:t>
            </w:r>
            <w:r w:rsidRPr="00D81064">
              <w:rPr>
                <w:rStyle w:val="BulletedListChar"/>
                <w:rFonts w:ascii="Arial" w:hAnsi="Arial" w:cs="Arial"/>
                <w:color w:val="auto"/>
                <w:sz w:val="24"/>
              </w:rPr>
              <w:t xml:space="preserve">taff at all levels across the council </w:t>
            </w:r>
          </w:p>
          <w:p w14:paraId="05406493" w14:textId="2F7C9FCF" w:rsidR="00D9770F" w:rsidRPr="00D81064" w:rsidRDefault="00D9770F" w:rsidP="00D700E5">
            <w:pPr>
              <w:pStyle w:val="BulletedList"/>
              <w:rPr>
                <w:rStyle w:val="BulletedListChar"/>
                <w:rFonts w:ascii="Arial" w:hAnsi="Arial" w:cs="Arial"/>
                <w:color w:val="auto"/>
                <w:sz w:val="24"/>
                <w:szCs w:val="24"/>
              </w:rPr>
            </w:pPr>
            <w:proofErr w:type="spellStart"/>
            <w:r w:rsidRPr="00D81064">
              <w:rPr>
                <w:rStyle w:val="BulletedListChar"/>
                <w:rFonts w:ascii="Arial" w:hAnsi="Arial" w:cs="Arial"/>
                <w:color w:val="auto"/>
                <w:sz w:val="24"/>
              </w:rPr>
              <w:t>Councillors</w:t>
            </w:r>
            <w:proofErr w:type="spellEnd"/>
          </w:p>
          <w:p w14:paraId="5F99F4D3" w14:textId="34B23245" w:rsidR="00E00837" w:rsidRPr="00D81064" w:rsidRDefault="00E00837" w:rsidP="00D700E5">
            <w:pPr>
              <w:pStyle w:val="BulletedList"/>
              <w:rPr>
                <w:rStyle w:val="BulletedListChar"/>
                <w:rFonts w:ascii="Arial" w:hAnsi="Arial" w:cs="Arial"/>
                <w:color w:val="auto"/>
                <w:sz w:val="24"/>
                <w:szCs w:val="24"/>
              </w:rPr>
            </w:pPr>
            <w:r w:rsidRPr="00D81064">
              <w:rPr>
                <w:rStyle w:val="BulletedListChar"/>
                <w:rFonts w:ascii="Arial" w:hAnsi="Arial" w:cs="Arial"/>
                <w:color w:val="auto"/>
                <w:sz w:val="24"/>
              </w:rPr>
              <w:t>Working c</w:t>
            </w:r>
            <w:r w:rsidR="00BE5545" w:rsidRPr="00D81064">
              <w:rPr>
                <w:rStyle w:val="BulletedListChar"/>
                <w:rFonts w:ascii="Arial" w:hAnsi="Arial" w:cs="Arial"/>
                <w:color w:val="auto"/>
                <w:sz w:val="24"/>
              </w:rPr>
              <w:t>ollaboratively</w:t>
            </w:r>
            <w:r w:rsidRPr="00D81064">
              <w:rPr>
                <w:rStyle w:val="BulletedListChar"/>
                <w:rFonts w:ascii="Arial" w:hAnsi="Arial" w:cs="Arial"/>
                <w:color w:val="auto"/>
                <w:sz w:val="24"/>
              </w:rPr>
              <w:t xml:space="preserve"> with the </w:t>
            </w:r>
            <w:r w:rsidR="00C52F26">
              <w:rPr>
                <w:rStyle w:val="BulletedListChar"/>
                <w:rFonts w:ascii="Arial" w:hAnsi="Arial" w:cs="Arial"/>
                <w:color w:val="auto"/>
                <w:sz w:val="24"/>
              </w:rPr>
              <w:t>B</w:t>
            </w:r>
            <w:r w:rsidRPr="00D81064">
              <w:rPr>
                <w:rStyle w:val="BulletedListChar"/>
                <w:rFonts w:ascii="Arial" w:hAnsi="Arial" w:cs="Arial"/>
                <w:color w:val="auto"/>
                <w:sz w:val="24"/>
              </w:rPr>
              <w:t xml:space="preserve">usiness </w:t>
            </w:r>
            <w:r w:rsidR="00C52F26">
              <w:rPr>
                <w:rStyle w:val="BulletedListChar"/>
                <w:rFonts w:ascii="Arial" w:hAnsi="Arial" w:cs="Arial"/>
                <w:color w:val="auto"/>
                <w:sz w:val="24"/>
              </w:rPr>
              <w:t>T</w:t>
            </w:r>
            <w:r w:rsidRPr="00D81064">
              <w:rPr>
                <w:rStyle w:val="BulletedListChar"/>
                <w:rFonts w:ascii="Arial" w:hAnsi="Arial" w:cs="Arial"/>
                <w:color w:val="auto"/>
                <w:sz w:val="24"/>
              </w:rPr>
              <w:t xml:space="preserve">ransformation team, IT team and Communications team </w:t>
            </w:r>
            <w:r w:rsidR="00BE5545" w:rsidRPr="00D81064">
              <w:rPr>
                <w:rStyle w:val="BulletedListChar"/>
                <w:rFonts w:ascii="Arial" w:hAnsi="Arial" w:cs="Arial"/>
                <w:color w:val="auto"/>
                <w:sz w:val="24"/>
              </w:rPr>
              <w:t>on digital initiatives</w:t>
            </w:r>
            <w:r w:rsidR="00C52F26">
              <w:rPr>
                <w:rStyle w:val="BulletedListChar"/>
                <w:rFonts w:ascii="Arial" w:hAnsi="Arial" w:cs="Arial"/>
                <w:color w:val="auto"/>
                <w:sz w:val="24"/>
              </w:rPr>
              <w:t>.</w:t>
            </w:r>
          </w:p>
          <w:p w14:paraId="61295989" w14:textId="77777777" w:rsidR="00040BFC" w:rsidRPr="00D81064" w:rsidRDefault="00040BFC" w:rsidP="003A5236">
            <w:pPr>
              <w:pStyle w:val="Descriptionlabels"/>
              <w:rPr>
                <w:rFonts w:cs="Arial"/>
                <w:color w:val="auto"/>
                <w:szCs w:val="24"/>
              </w:rPr>
            </w:pPr>
            <w:r w:rsidRPr="00D81064">
              <w:rPr>
                <w:rStyle w:val="BulletedListChar"/>
                <w:rFonts w:ascii="Arial" w:hAnsi="Arial" w:cs="Arial"/>
                <w:color w:val="auto"/>
                <w:sz w:val="24"/>
                <w:szCs w:val="24"/>
              </w:rPr>
              <w:t>External</w:t>
            </w:r>
          </w:p>
          <w:p w14:paraId="48BE599E" w14:textId="586D9540" w:rsidR="00040BFC" w:rsidRPr="00D81064" w:rsidRDefault="009D63A1" w:rsidP="00D700E5">
            <w:pPr>
              <w:pStyle w:val="BulletedList"/>
              <w:rPr>
                <w:rStyle w:val="BulletedListChar"/>
                <w:rFonts w:ascii="Arial" w:hAnsi="Arial" w:cs="Arial"/>
                <w:color w:val="auto"/>
                <w:sz w:val="24"/>
                <w:szCs w:val="24"/>
              </w:rPr>
            </w:pPr>
            <w:r w:rsidRPr="00D81064">
              <w:rPr>
                <w:rStyle w:val="BulletedListChar"/>
                <w:rFonts w:ascii="Arial" w:hAnsi="Arial" w:cs="Arial"/>
                <w:color w:val="auto"/>
                <w:sz w:val="24"/>
                <w:szCs w:val="24"/>
              </w:rPr>
              <w:t xml:space="preserve">Guildford Borough Council colleagues (as part of the collaboration) </w:t>
            </w:r>
          </w:p>
          <w:p w14:paraId="481961BE" w14:textId="5F5AEC6E" w:rsidR="009D63A1" w:rsidRPr="00D81064" w:rsidRDefault="009D63A1" w:rsidP="00D700E5">
            <w:pPr>
              <w:pStyle w:val="BulletedList"/>
              <w:rPr>
                <w:rStyle w:val="BulletedListChar"/>
                <w:rFonts w:ascii="Arial" w:hAnsi="Arial" w:cs="Arial"/>
                <w:color w:val="auto"/>
                <w:sz w:val="24"/>
                <w:szCs w:val="24"/>
              </w:rPr>
            </w:pPr>
            <w:r w:rsidRPr="00D81064">
              <w:rPr>
                <w:rStyle w:val="BulletedListChar"/>
                <w:rFonts w:ascii="Arial" w:hAnsi="Arial" w:cs="Arial"/>
                <w:color w:val="auto"/>
                <w:sz w:val="24"/>
                <w:szCs w:val="24"/>
              </w:rPr>
              <w:t>3</w:t>
            </w:r>
            <w:r w:rsidRPr="00D81064">
              <w:rPr>
                <w:rStyle w:val="BulletedListChar"/>
                <w:rFonts w:ascii="Arial" w:hAnsi="Arial" w:cs="Arial"/>
                <w:color w:val="auto"/>
                <w:sz w:val="24"/>
                <w:szCs w:val="24"/>
                <w:vertAlign w:val="superscript"/>
              </w:rPr>
              <w:t>rd</w:t>
            </w:r>
            <w:r w:rsidRPr="00D81064">
              <w:rPr>
                <w:rStyle w:val="BulletedListChar"/>
                <w:rFonts w:ascii="Arial" w:hAnsi="Arial" w:cs="Arial"/>
                <w:color w:val="auto"/>
                <w:sz w:val="24"/>
                <w:szCs w:val="24"/>
              </w:rPr>
              <w:t xml:space="preserve"> Party Suppliers</w:t>
            </w:r>
          </w:p>
          <w:p w14:paraId="03AD87C1" w14:textId="23C865D1" w:rsidR="00040BFC" w:rsidRPr="00C52F26" w:rsidRDefault="00C214B1" w:rsidP="00C52F26">
            <w:pPr>
              <w:pStyle w:val="BulletedList"/>
              <w:rPr>
                <w:rFonts w:ascii="Arial" w:hAnsi="Arial" w:cs="Arial"/>
                <w:color w:val="auto"/>
                <w:sz w:val="24"/>
                <w:szCs w:val="24"/>
              </w:rPr>
            </w:pPr>
            <w:r w:rsidRPr="00D81064">
              <w:rPr>
                <w:rStyle w:val="BulletedListChar"/>
                <w:rFonts w:ascii="Arial" w:hAnsi="Arial" w:cs="Arial"/>
                <w:color w:val="auto"/>
                <w:sz w:val="24"/>
                <w:szCs w:val="24"/>
              </w:rPr>
              <w:t xml:space="preserve">Customers </w:t>
            </w:r>
          </w:p>
          <w:p w14:paraId="0A5CBCAE" w14:textId="234F3F42" w:rsidR="00040BFC" w:rsidRPr="00D81064" w:rsidRDefault="00040BFC" w:rsidP="1FF89185">
            <w:pPr>
              <w:pStyle w:val="BulletedList"/>
              <w:numPr>
                <w:ilvl w:val="0"/>
                <w:numId w:val="0"/>
              </w:numPr>
              <w:rPr>
                <w:color w:val="auto"/>
                <w:szCs w:val="20"/>
              </w:rPr>
            </w:pPr>
          </w:p>
        </w:tc>
      </w:tr>
      <w:tr w:rsidR="00D81064" w:rsidRPr="00D81064" w14:paraId="56600D12"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D81064" w:rsidRDefault="00040BFC" w:rsidP="000D5DAA">
            <w:pPr>
              <w:pStyle w:val="Descriptionlabels"/>
              <w:rPr>
                <w:rStyle w:val="DetailsChar"/>
                <w:rFonts w:ascii="Arial" w:hAnsi="Arial"/>
                <w:color w:val="auto"/>
                <w:sz w:val="24"/>
              </w:rPr>
            </w:pPr>
            <w:r w:rsidRPr="00D81064">
              <w:rPr>
                <w:rStyle w:val="DetailsChar"/>
                <w:rFonts w:ascii="Arial" w:hAnsi="Arial"/>
                <w:color w:val="auto"/>
                <w:sz w:val="24"/>
              </w:rPr>
              <w:t>Service/Team Structure</w:t>
            </w:r>
          </w:p>
        </w:tc>
      </w:tr>
      <w:tr w:rsidR="00D81064" w:rsidRPr="00D81064" w14:paraId="2227A29F" w14:textId="77777777" w:rsidTr="1FF89185">
        <w:trPr>
          <w:trHeight w:val="137"/>
        </w:trPr>
        <w:tc>
          <w:tcPr>
            <w:tcW w:w="960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E560654" w14:textId="6EB9BB99" w:rsidR="00040BFC" w:rsidRPr="00D81064" w:rsidRDefault="00EB0D6A" w:rsidP="003570B9">
            <w:pPr>
              <w:pStyle w:val="Descriptionlabels"/>
              <w:ind w:left="720"/>
              <w:rPr>
                <w:rFonts w:cs="Arial"/>
                <w:noProof/>
                <w:color w:val="auto"/>
                <w:szCs w:val="24"/>
                <w:lang w:val="en-GB" w:eastAsia="en-GB"/>
              </w:rPr>
            </w:pPr>
            <w:r w:rsidRPr="00D81064">
              <w:rPr>
                <w:rFonts w:cs="Arial"/>
                <w:noProof/>
                <w:color w:val="auto"/>
                <w:szCs w:val="24"/>
                <w:lang w:val="en-GB" w:eastAsia="en-GB"/>
              </w:rPr>
              <w:lastRenderedPageBreak/>
              <w:drawing>
                <wp:inline distT="0" distB="0" distL="0" distR="0" wp14:anchorId="00292231" wp14:editId="4C713685">
                  <wp:extent cx="4660900" cy="2673350"/>
                  <wp:effectExtent l="38100" t="0" r="25400" b="0"/>
                  <wp:docPr id="158472785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46D5A21" w14:textId="00E5F8A1" w:rsidR="00040BFC" w:rsidRPr="00D81064" w:rsidRDefault="00040BFC" w:rsidP="003570B9">
            <w:pPr>
              <w:pStyle w:val="Descriptionlabels"/>
              <w:rPr>
                <w:rStyle w:val="DetailsChar"/>
                <w:rFonts w:ascii="Arial" w:hAnsi="Arial" w:cs="Arial"/>
                <w:color w:val="auto"/>
                <w:sz w:val="24"/>
                <w:szCs w:val="24"/>
              </w:rPr>
            </w:pPr>
          </w:p>
        </w:tc>
      </w:tr>
    </w:tbl>
    <w:p w14:paraId="65966BBA" w14:textId="77777777" w:rsidR="00042B15" w:rsidRPr="00D81064" w:rsidRDefault="00EF2EE4" w:rsidP="00E64154">
      <w:pPr>
        <w:rPr>
          <w:b/>
          <w:sz w:val="28"/>
          <w:szCs w:val="28"/>
        </w:rPr>
      </w:pPr>
      <w:r w:rsidRPr="00D81064">
        <w:br w:type="page"/>
      </w:r>
      <w:r w:rsidR="00042B15" w:rsidRPr="00D81064">
        <w:rPr>
          <w:b/>
          <w:sz w:val="28"/>
          <w:szCs w:val="28"/>
        </w:rPr>
        <w:lastRenderedPageBreak/>
        <w:t>PERSON SPECIFICATION</w:t>
      </w:r>
    </w:p>
    <w:p w14:paraId="56AFA0BA" w14:textId="77777777" w:rsidR="00554609" w:rsidRPr="00D81064" w:rsidRDefault="00554609" w:rsidP="00E64154">
      <w:pPr>
        <w:rPr>
          <w:b/>
          <w:sz w:val="28"/>
          <w:szCs w:val="28"/>
        </w:rPr>
      </w:pPr>
    </w:p>
    <w:p w14:paraId="2AB5D776" w14:textId="181404F4" w:rsidR="00554609" w:rsidRPr="00D81064" w:rsidRDefault="00554609" w:rsidP="00554609">
      <w:pPr>
        <w:rPr>
          <w:rFonts w:cs="Arial"/>
          <w:b/>
          <w:sz w:val="24"/>
        </w:rPr>
      </w:pPr>
      <w:r w:rsidRPr="00D81064">
        <w:rPr>
          <w:rFonts w:cs="Arial"/>
          <w:b/>
          <w:sz w:val="24"/>
        </w:rPr>
        <w:t>Candidates must be able to demonstrate</w:t>
      </w:r>
      <w:r w:rsidR="0096646D" w:rsidRPr="00D81064">
        <w:rPr>
          <w:rFonts w:cs="Arial"/>
          <w:b/>
          <w:sz w:val="24"/>
        </w:rPr>
        <w:t>, giving examples,</w:t>
      </w:r>
      <w:r w:rsidRPr="00D81064">
        <w:rPr>
          <w:rFonts w:cs="Arial"/>
          <w:b/>
          <w:sz w:val="24"/>
        </w:rPr>
        <w:t xml:space="preserve"> all essential criteria </w:t>
      </w:r>
      <w:r w:rsidR="00817058" w:rsidRPr="00D81064">
        <w:rPr>
          <w:rFonts w:cs="Arial"/>
          <w:b/>
          <w:sz w:val="24"/>
        </w:rPr>
        <w:t>marked as A</w:t>
      </w:r>
      <w:r w:rsidR="00653E81" w:rsidRPr="00D81064">
        <w:rPr>
          <w:rFonts w:cs="Arial"/>
          <w:b/>
          <w:sz w:val="24"/>
        </w:rPr>
        <w:t>, A/C</w:t>
      </w:r>
      <w:r w:rsidR="00817058" w:rsidRPr="00D81064">
        <w:rPr>
          <w:rFonts w:cs="Arial"/>
          <w:b/>
          <w:sz w:val="24"/>
        </w:rPr>
        <w:t xml:space="preserve"> </w:t>
      </w:r>
      <w:r w:rsidR="00BE0FB7" w:rsidRPr="00D81064">
        <w:rPr>
          <w:rFonts w:cs="Arial"/>
          <w:b/>
          <w:sz w:val="24"/>
        </w:rPr>
        <w:t>or A/</w:t>
      </w:r>
      <w:r w:rsidR="00C85670" w:rsidRPr="00D81064">
        <w:rPr>
          <w:rFonts w:cs="Arial"/>
          <w:b/>
          <w:sz w:val="24"/>
        </w:rPr>
        <w:t>I</w:t>
      </w:r>
      <w:r w:rsidR="00BE0FB7" w:rsidRPr="00D81064">
        <w:rPr>
          <w:rFonts w:cs="Arial"/>
          <w:b/>
          <w:sz w:val="24"/>
        </w:rPr>
        <w:t xml:space="preserve"> </w:t>
      </w:r>
      <w:r w:rsidRPr="00D81064">
        <w:rPr>
          <w:rFonts w:cs="Arial"/>
          <w:b/>
          <w:sz w:val="24"/>
        </w:rPr>
        <w:t>within their application form to be shortlisted for this role.</w:t>
      </w:r>
    </w:p>
    <w:p w14:paraId="1D17A62E" w14:textId="77777777" w:rsidR="00554609" w:rsidRPr="00D81064" w:rsidRDefault="00554609" w:rsidP="00E64154">
      <w:pPr>
        <w:rPr>
          <w:b/>
          <w:sz w:val="28"/>
          <w:szCs w:val="28"/>
        </w:rPr>
      </w:pPr>
    </w:p>
    <w:tbl>
      <w:tblPr>
        <w:tblStyle w:val="TableGrid"/>
        <w:tblW w:w="10032" w:type="dxa"/>
        <w:tblLayout w:type="fixed"/>
        <w:tblLook w:val="04A0" w:firstRow="1" w:lastRow="0" w:firstColumn="1" w:lastColumn="0" w:noHBand="0" w:noVBand="1"/>
      </w:tblPr>
      <w:tblGrid>
        <w:gridCol w:w="1740"/>
        <w:gridCol w:w="3047"/>
        <w:gridCol w:w="1276"/>
        <w:gridCol w:w="2670"/>
        <w:gridCol w:w="1299"/>
      </w:tblGrid>
      <w:tr w:rsidR="00D81064" w:rsidRPr="00D81064" w14:paraId="055F5D62" w14:textId="7E915172" w:rsidTr="2F8F960D">
        <w:tc>
          <w:tcPr>
            <w:tcW w:w="1740" w:type="dxa"/>
            <w:tcBorders>
              <w:top w:val="single" w:sz="4" w:space="0" w:color="auto"/>
              <w:right w:val="single" w:sz="4" w:space="0" w:color="auto"/>
            </w:tcBorders>
            <w:shd w:val="clear" w:color="auto" w:fill="4F81BD" w:themeFill="accent1"/>
          </w:tcPr>
          <w:p w14:paraId="666ED4B7" w14:textId="77777777" w:rsidR="005031C7" w:rsidRPr="00D81064" w:rsidRDefault="005031C7" w:rsidP="000C2C40">
            <w:pPr>
              <w:pStyle w:val="Descriptionlabels"/>
              <w:rPr>
                <w:rStyle w:val="DetailsChar"/>
                <w:rFonts w:ascii="Arial" w:hAnsi="Arial" w:cs="Arial"/>
                <w:color w:val="auto"/>
                <w:sz w:val="24"/>
                <w:szCs w:val="24"/>
              </w:rPr>
            </w:pPr>
          </w:p>
        </w:tc>
        <w:tc>
          <w:tcPr>
            <w:tcW w:w="8292" w:type="dxa"/>
            <w:gridSpan w:val="4"/>
            <w:tcBorders>
              <w:top w:val="single" w:sz="4" w:space="0" w:color="auto"/>
              <w:left w:val="single" w:sz="4" w:space="0" w:color="auto"/>
            </w:tcBorders>
            <w:shd w:val="clear" w:color="auto" w:fill="4F81BD" w:themeFill="accent1"/>
          </w:tcPr>
          <w:p w14:paraId="27EE71AF" w14:textId="56CEEE77" w:rsidR="005031C7" w:rsidRPr="00D81064" w:rsidRDefault="005031C7" w:rsidP="005031C7">
            <w:pPr>
              <w:pStyle w:val="Descriptionlabels"/>
              <w:jc w:val="center"/>
              <w:rPr>
                <w:rStyle w:val="DetailsChar"/>
                <w:rFonts w:ascii="Arial" w:hAnsi="Arial" w:cs="Arial"/>
                <w:color w:val="auto"/>
                <w:sz w:val="24"/>
                <w:szCs w:val="24"/>
              </w:rPr>
            </w:pPr>
            <w:r w:rsidRPr="00D81064">
              <w:rPr>
                <w:rStyle w:val="DetailsChar"/>
                <w:rFonts w:ascii="Arial" w:hAnsi="Arial" w:cs="Arial"/>
                <w:color w:val="auto"/>
                <w:sz w:val="24"/>
                <w:szCs w:val="24"/>
              </w:rPr>
              <w:t>Person Specification</w:t>
            </w:r>
          </w:p>
        </w:tc>
      </w:tr>
      <w:tr w:rsidR="00D81064" w:rsidRPr="00D81064" w14:paraId="5EDADA04" w14:textId="018C1661" w:rsidTr="2F8F960D">
        <w:tc>
          <w:tcPr>
            <w:tcW w:w="1740" w:type="dxa"/>
            <w:tcBorders>
              <w:bottom w:val="single" w:sz="12" w:space="0" w:color="auto"/>
            </w:tcBorders>
            <w:shd w:val="clear" w:color="auto" w:fill="4F81BD" w:themeFill="accent1"/>
          </w:tcPr>
          <w:p w14:paraId="368E2CD4" w14:textId="77777777" w:rsidR="005968C1" w:rsidRPr="00D81064" w:rsidRDefault="005968C1" w:rsidP="000C2C40">
            <w:pPr>
              <w:pStyle w:val="Descriptionlabels"/>
              <w:rPr>
                <w:rStyle w:val="DetailsChar"/>
                <w:rFonts w:ascii="Arial" w:hAnsi="Arial" w:cs="Arial"/>
                <w:color w:val="auto"/>
                <w:sz w:val="24"/>
                <w:szCs w:val="24"/>
              </w:rPr>
            </w:pPr>
          </w:p>
        </w:tc>
        <w:tc>
          <w:tcPr>
            <w:tcW w:w="3047" w:type="dxa"/>
            <w:tcBorders>
              <w:bottom w:val="single" w:sz="12" w:space="0" w:color="auto"/>
            </w:tcBorders>
            <w:shd w:val="clear" w:color="auto" w:fill="4F81BD" w:themeFill="accent1"/>
          </w:tcPr>
          <w:p w14:paraId="075A8BA6" w14:textId="77777777" w:rsidR="005968C1" w:rsidRPr="00D81064" w:rsidRDefault="005968C1" w:rsidP="1FF89185">
            <w:pPr>
              <w:pStyle w:val="Descriptionlabels"/>
              <w:jc w:val="center"/>
              <w:rPr>
                <w:rStyle w:val="DetailsChar"/>
                <w:rFonts w:ascii="Arial" w:hAnsi="Arial" w:cs="Arial"/>
                <w:color w:val="auto"/>
                <w:sz w:val="24"/>
                <w:szCs w:val="24"/>
              </w:rPr>
            </w:pPr>
            <w:r w:rsidRPr="00D81064">
              <w:rPr>
                <w:rStyle w:val="DetailsChar"/>
                <w:rFonts w:ascii="Arial" w:hAnsi="Arial" w:cs="Arial"/>
                <w:color w:val="auto"/>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81064" w:rsidRDefault="005968C1" w:rsidP="1FF89185">
            <w:pPr>
              <w:pStyle w:val="Descriptionlabels"/>
              <w:jc w:val="center"/>
              <w:rPr>
                <w:rStyle w:val="DetailsChar"/>
                <w:rFonts w:ascii="Arial" w:hAnsi="Arial" w:cs="Arial"/>
                <w:color w:val="auto"/>
              </w:rPr>
            </w:pPr>
            <w:r w:rsidRPr="00D81064">
              <w:rPr>
                <w:rStyle w:val="DetailsChar"/>
                <w:rFonts w:ascii="Arial" w:hAnsi="Arial" w:cs="Arial"/>
                <w:color w:val="auto"/>
              </w:rPr>
              <w:t>How Assessed</w:t>
            </w:r>
          </w:p>
        </w:tc>
        <w:tc>
          <w:tcPr>
            <w:tcW w:w="2670" w:type="dxa"/>
            <w:tcBorders>
              <w:bottom w:val="single" w:sz="12" w:space="0" w:color="auto"/>
            </w:tcBorders>
            <w:shd w:val="clear" w:color="auto" w:fill="4F81BD" w:themeFill="accent1"/>
          </w:tcPr>
          <w:p w14:paraId="37AC0F7C" w14:textId="44E35B1A" w:rsidR="005968C1" w:rsidRPr="00D81064" w:rsidRDefault="005968C1" w:rsidP="1FF89185">
            <w:pPr>
              <w:pStyle w:val="Descriptionlabels"/>
              <w:jc w:val="center"/>
              <w:rPr>
                <w:rStyle w:val="DetailsChar"/>
                <w:rFonts w:ascii="Arial" w:hAnsi="Arial" w:cs="Arial"/>
                <w:color w:val="auto"/>
                <w:sz w:val="24"/>
                <w:szCs w:val="24"/>
              </w:rPr>
            </w:pPr>
            <w:r w:rsidRPr="00D81064">
              <w:rPr>
                <w:rStyle w:val="DetailsChar"/>
                <w:rFonts w:ascii="Arial" w:hAnsi="Arial" w:cs="Arial"/>
                <w:color w:val="auto"/>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81064" w:rsidRDefault="004A1E7B" w:rsidP="1FF89185">
            <w:pPr>
              <w:pStyle w:val="Descriptionlabels"/>
              <w:jc w:val="center"/>
              <w:rPr>
                <w:rStyle w:val="DetailsChar"/>
                <w:rFonts w:ascii="Arial" w:hAnsi="Arial" w:cs="Arial"/>
                <w:color w:val="auto"/>
              </w:rPr>
            </w:pPr>
            <w:r w:rsidRPr="00D81064">
              <w:rPr>
                <w:rStyle w:val="DetailsChar"/>
                <w:rFonts w:ascii="Arial" w:hAnsi="Arial" w:cs="Arial"/>
                <w:color w:val="auto"/>
              </w:rPr>
              <w:t>How Assessed</w:t>
            </w:r>
          </w:p>
        </w:tc>
      </w:tr>
      <w:tr w:rsidR="00D81064" w:rsidRPr="00D81064" w14:paraId="69F78A98" w14:textId="0902D4C2" w:rsidTr="2F8F960D">
        <w:trPr>
          <w:trHeight w:val="491"/>
        </w:trPr>
        <w:tc>
          <w:tcPr>
            <w:tcW w:w="1740" w:type="dxa"/>
            <w:vMerge w:val="restart"/>
            <w:tcBorders>
              <w:top w:val="single" w:sz="12" w:space="0" w:color="auto"/>
            </w:tcBorders>
          </w:tcPr>
          <w:p w14:paraId="0CEAC0B8" w14:textId="77777777" w:rsidR="00E32109" w:rsidRPr="00D81064" w:rsidRDefault="00E32109" w:rsidP="00E32109">
            <w:pPr>
              <w:pStyle w:val="Descriptionlabels"/>
              <w:rPr>
                <w:rStyle w:val="DetailsChar"/>
                <w:rFonts w:ascii="Arial" w:hAnsi="Arial" w:cs="Arial"/>
                <w:color w:val="auto"/>
                <w:sz w:val="24"/>
                <w:szCs w:val="24"/>
              </w:rPr>
            </w:pPr>
            <w:r w:rsidRPr="00D81064">
              <w:rPr>
                <w:rStyle w:val="DetailsChar"/>
                <w:rFonts w:ascii="Arial" w:hAnsi="Arial" w:cs="Arial"/>
                <w:color w:val="auto"/>
                <w:sz w:val="24"/>
                <w:szCs w:val="24"/>
              </w:rPr>
              <w:t>Qualifications/ Education / Training / Experience</w:t>
            </w:r>
          </w:p>
          <w:p w14:paraId="24F01096" w14:textId="77777777" w:rsidR="00E32109" w:rsidRPr="00D81064" w:rsidRDefault="00E32109" w:rsidP="00E32109">
            <w:pPr>
              <w:pStyle w:val="Descriptionlabels"/>
              <w:rPr>
                <w:rStyle w:val="DetailsChar"/>
                <w:rFonts w:ascii="Arial" w:hAnsi="Arial" w:cs="Arial"/>
                <w:color w:val="auto"/>
                <w:sz w:val="24"/>
                <w:szCs w:val="24"/>
              </w:rPr>
            </w:pPr>
          </w:p>
        </w:tc>
        <w:tc>
          <w:tcPr>
            <w:tcW w:w="3047" w:type="dxa"/>
            <w:tcBorders>
              <w:top w:val="single" w:sz="12" w:space="0" w:color="auto"/>
            </w:tcBorders>
          </w:tcPr>
          <w:p w14:paraId="653A56FB" w14:textId="216E1B30" w:rsidR="00E32109" w:rsidRPr="00D81064" w:rsidRDefault="00E32109" w:rsidP="00E32109">
            <w:pPr>
              <w:pStyle w:val="BulletedList"/>
              <w:numPr>
                <w:ilvl w:val="0"/>
                <w:numId w:val="0"/>
              </w:numPr>
              <w:ind w:left="-1"/>
              <w:rPr>
                <w:rStyle w:val="DetailsChar"/>
                <w:rFonts w:ascii="Arial" w:hAnsi="Arial" w:cs="Arial"/>
                <w:color w:val="auto"/>
                <w:sz w:val="24"/>
                <w:szCs w:val="24"/>
              </w:rPr>
            </w:pPr>
            <w:r w:rsidRPr="00D81064">
              <w:rPr>
                <w:rFonts w:ascii="Arial" w:hAnsi="Arial" w:cs="Arial"/>
                <w:color w:val="auto"/>
                <w:sz w:val="24"/>
                <w:szCs w:val="24"/>
              </w:rPr>
              <w:t xml:space="preserve">Educated to </w:t>
            </w:r>
            <w:r w:rsidR="00BC2424">
              <w:rPr>
                <w:rFonts w:ascii="Arial" w:hAnsi="Arial" w:cs="Arial"/>
                <w:color w:val="auto"/>
                <w:sz w:val="24"/>
                <w:szCs w:val="24"/>
              </w:rPr>
              <w:t>GCSE</w:t>
            </w:r>
            <w:r w:rsidRPr="00D81064">
              <w:rPr>
                <w:rFonts w:ascii="Arial" w:hAnsi="Arial" w:cs="Arial"/>
                <w:color w:val="auto"/>
                <w:sz w:val="24"/>
                <w:szCs w:val="24"/>
              </w:rPr>
              <w:t xml:space="preserve"> standard or equivalent</w:t>
            </w:r>
          </w:p>
        </w:tc>
        <w:tc>
          <w:tcPr>
            <w:tcW w:w="1276" w:type="dxa"/>
            <w:tcBorders>
              <w:top w:val="single" w:sz="12" w:space="0" w:color="auto"/>
            </w:tcBorders>
          </w:tcPr>
          <w:p w14:paraId="3D09EC9F" w14:textId="635ACF4D" w:rsidR="00E32109" w:rsidRPr="00D81064" w:rsidRDefault="00E32109" w:rsidP="00E32109">
            <w:pPr>
              <w:pStyle w:val="BulletedList"/>
              <w:numPr>
                <w:ilvl w:val="0"/>
                <w:numId w:val="0"/>
              </w:numPr>
              <w:ind w:left="64"/>
              <w:rPr>
                <w:rStyle w:val="BulletedListChar"/>
                <w:rFonts w:ascii="Arial" w:hAnsi="Arial" w:cs="Arial"/>
                <w:b/>
                <w:color w:val="auto"/>
                <w:sz w:val="24"/>
                <w:szCs w:val="24"/>
              </w:rPr>
            </w:pPr>
            <w:r w:rsidRPr="00D81064">
              <w:rPr>
                <w:rStyle w:val="BulletedListChar"/>
                <w:rFonts w:ascii="Arial" w:hAnsi="Arial" w:cs="Arial"/>
                <w:b/>
                <w:color w:val="auto"/>
                <w:sz w:val="24"/>
                <w:szCs w:val="24"/>
              </w:rPr>
              <w:t>A</w:t>
            </w:r>
          </w:p>
        </w:tc>
        <w:tc>
          <w:tcPr>
            <w:tcW w:w="2670" w:type="dxa"/>
            <w:tcBorders>
              <w:top w:val="single" w:sz="12" w:space="0" w:color="auto"/>
            </w:tcBorders>
          </w:tcPr>
          <w:p w14:paraId="4B1B1B6A" w14:textId="36D2D41E" w:rsidR="00E32109" w:rsidRPr="00D81064" w:rsidRDefault="00E32109" w:rsidP="00E32109">
            <w:pPr>
              <w:pStyle w:val="BulletedList"/>
              <w:numPr>
                <w:ilvl w:val="0"/>
                <w:numId w:val="0"/>
              </w:numPr>
              <w:ind w:left="-43"/>
              <w:rPr>
                <w:rStyle w:val="DetailsChar"/>
                <w:rFonts w:ascii="Arial" w:hAnsi="Arial" w:cs="Arial"/>
                <w:color w:val="auto"/>
                <w:sz w:val="24"/>
                <w:szCs w:val="24"/>
              </w:rPr>
            </w:pPr>
            <w:r w:rsidRPr="00D81064">
              <w:rPr>
                <w:rStyle w:val="BulletedListChar"/>
                <w:rFonts w:ascii="Arial" w:hAnsi="Arial" w:cs="Arial"/>
                <w:color w:val="auto"/>
                <w:sz w:val="24"/>
                <w:szCs w:val="24"/>
              </w:rPr>
              <w:t>Qualification related to web/digital</w:t>
            </w:r>
            <w:r w:rsidR="00CB58A1" w:rsidRPr="00D81064">
              <w:rPr>
                <w:rStyle w:val="BulletedListChar"/>
                <w:rFonts w:ascii="Arial" w:hAnsi="Arial" w:cs="Arial"/>
                <w:color w:val="auto"/>
                <w:sz w:val="24"/>
                <w:szCs w:val="24"/>
              </w:rPr>
              <w:t>/IT</w:t>
            </w:r>
            <w:r w:rsidRPr="00D81064">
              <w:rPr>
                <w:rStyle w:val="BulletedListChar"/>
                <w:rFonts w:ascii="Arial" w:hAnsi="Arial" w:cs="Arial"/>
                <w:color w:val="auto"/>
                <w:sz w:val="24"/>
                <w:szCs w:val="24"/>
              </w:rPr>
              <w:t xml:space="preserve"> solutions </w:t>
            </w:r>
          </w:p>
        </w:tc>
        <w:tc>
          <w:tcPr>
            <w:tcW w:w="1299" w:type="dxa"/>
            <w:tcBorders>
              <w:top w:val="single" w:sz="12" w:space="0" w:color="auto"/>
            </w:tcBorders>
          </w:tcPr>
          <w:p w14:paraId="4CA8BE1D" w14:textId="14BD6777" w:rsidR="00E32109" w:rsidRPr="00D81064" w:rsidRDefault="00E32109" w:rsidP="00E32109">
            <w:pPr>
              <w:pStyle w:val="BulletedList"/>
              <w:numPr>
                <w:ilvl w:val="0"/>
                <w:numId w:val="0"/>
              </w:numPr>
              <w:ind w:left="41"/>
              <w:rPr>
                <w:rStyle w:val="BulletedListChar"/>
                <w:rFonts w:ascii="Arial" w:hAnsi="Arial" w:cs="Arial"/>
                <w:b/>
                <w:color w:val="auto"/>
                <w:sz w:val="24"/>
                <w:szCs w:val="24"/>
              </w:rPr>
            </w:pPr>
            <w:r w:rsidRPr="00D81064">
              <w:rPr>
                <w:rStyle w:val="BulletedListChar"/>
                <w:rFonts w:ascii="Arial" w:hAnsi="Arial" w:cs="Arial"/>
                <w:b/>
                <w:color w:val="auto"/>
                <w:sz w:val="24"/>
                <w:szCs w:val="24"/>
              </w:rPr>
              <w:t>A</w:t>
            </w:r>
          </w:p>
        </w:tc>
      </w:tr>
      <w:tr w:rsidR="00D81064" w:rsidRPr="00D81064" w14:paraId="2883799B" w14:textId="77777777" w:rsidTr="2F8F960D">
        <w:trPr>
          <w:trHeight w:val="435"/>
        </w:trPr>
        <w:tc>
          <w:tcPr>
            <w:tcW w:w="1740" w:type="dxa"/>
            <w:vMerge/>
          </w:tcPr>
          <w:p w14:paraId="51CA301C" w14:textId="77777777" w:rsidR="00E32109" w:rsidRPr="00D81064" w:rsidRDefault="00E32109" w:rsidP="00E32109">
            <w:pPr>
              <w:pStyle w:val="Descriptionlabels"/>
              <w:rPr>
                <w:rStyle w:val="DetailsChar"/>
                <w:rFonts w:ascii="Arial" w:hAnsi="Arial" w:cs="Arial"/>
                <w:color w:val="auto"/>
                <w:sz w:val="24"/>
                <w:szCs w:val="24"/>
              </w:rPr>
            </w:pPr>
          </w:p>
        </w:tc>
        <w:tc>
          <w:tcPr>
            <w:tcW w:w="3047" w:type="dxa"/>
          </w:tcPr>
          <w:p w14:paraId="54A48779" w14:textId="29B8601B" w:rsidR="00E32109" w:rsidRPr="00D81064" w:rsidRDefault="00E32109" w:rsidP="00E32109">
            <w:pPr>
              <w:pStyle w:val="BulletedList"/>
              <w:numPr>
                <w:ilvl w:val="0"/>
                <w:numId w:val="0"/>
              </w:numPr>
              <w:ind w:left="-1"/>
              <w:rPr>
                <w:rFonts w:ascii="Arial" w:hAnsi="Arial" w:cs="Arial"/>
                <w:color w:val="auto"/>
                <w:sz w:val="24"/>
                <w:szCs w:val="24"/>
              </w:rPr>
            </w:pPr>
          </w:p>
        </w:tc>
        <w:tc>
          <w:tcPr>
            <w:tcW w:w="1276" w:type="dxa"/>
          </w:tcPr>
          <w:p w14:paraId="46EE1CFA" w14:textId="20F215F6" w:rsidR="00E32109" w:rsidRPr="00D81064" w:rsidRDefault="00E32109" w:rsidP="00BC2424">
            <w:pPr>
              <w:pStyle w:val="BulletedList"/>
              <w:numPr>
                <w:ilvl w:val="0"/>
                <w:numId w:val="0"/>
              </w:numPr>
              <w:ind w:left="720" w:hanging="360"/>
              <w:rPr>
                <w:rStyle w:val="BulletedListChar"/>
                <w:rFonts w:ascii="Arial" w:hAnsi="Arial" w:cs="Arial"/>
                <w:b/>
                <w:color w:val="auto"/>
                <w:sz w:val="24"/>
                <w:szCs w:val="24"/>
              </w:rPr>
            </w:pPr>
          </w:p>
        </w:tc>
        <w:tc>
          <w:tcPr>
            <w:tcW w:w="2670" w:type="dxa"/>
          </w:tcPr>
          <w:p w14:paraId="37DA6B80" w14:textId="15609D70" w:rsidR="00E32109" w:rsidRPr="00D81064" w:rsidRDefault="00E32109" w:rsidP="00E32109">
            <w:pPr>
              <w:pStyle w:val="BulletedList"/>
              <w:numPr>
                <w:ilvl w:val="0"/>
                <w:numId w:val="0"/>
              </w:numPr>
              <w:ind w:left="-43"/>
              <w:rPr>
                <w:rStyle w:val="BulletedListChar"/>
                <w:rFonts w:ascii="Arial" w:hAnsi="Arial" w:cs="Arial"/>
                <w:color w:val="auto"/>
                <w:sz w:val="24"/>
                <w:szCs w:val="24"/>
              </w:rPr>
            </w:pPr>
          </w:p>
        </w:tc>
        <w:tc>
          <w:tcPr>
            <w:tcW w:w="1299" w:type="dxa"/>
          </w:tcPr>
          <w:p w14:paraId="515AEEAE" w14:textId="368490C7" w:rsidR="00E32109" w:rsidRPr="00D81064" w:rsidRDefault="00E32109" w:rsidP="00E32109">
            <w:pPr>
              <w:pStyle w:val="BulletedList"/>
              <w:numPr>
                <w:ilvl w:val="0"/>
                <w:numId w:val="0"/>
              </w:numPr>
              <w:ind w:left="41"/>
              <w:rPr>
                <w:rStyle w:val="BulletedListChar"/>
                <w:rFonts w:ascii="Arial" w:hAnsi="Arial" w:cs="Arial"/>
                <w:b/>
                <w:color w:val="auto"/>
                <w:sz w:val="24"/>
                <w:szCs w:val="24"/>
              </w:rPr>
            </w:pPr>
          </w:p>
        </w:tc>
      </w:tr>
      <w:tr w:rsidR="00D81064" w:rsidRPr="00D81064" w14:paraId="588F9CE5" w14:textId="77777777" w:rsidTr="2F8F960D">
        <w:trPr>
          <w:trHeight w:val="532"/>
        </w:trPr>
        <w:tc>
          <w:tcPr>
            <w:tcW w:w="1740" w:type="dxa"/>
            <w:vMerge/>
          </w:tcPr>
          <w:p w14:paraId="56DCF477" w14:textId="77777777" w:rsidR="00E32109" w:rsidRPr="00D81064" w:rsidRDefault="00E32109" w:rsidP="00E32109">
            <w:pPr>
              <w:pStyle w:val="Descriptionlabels"/>
              <w:rPr>
                <w:rStyle w:val="DetailsChar"/>
                <w:rFonts w:ascii="Arial" w:hAnsi="Arial" w:cs="Arial"/>
                <w:color w:val="auto"/>
                <w:sz w:val="24"/>
                <w:szCs w:val="24"/>
              </w:rPr>
            </w:pPr>
          </w:p>
        </w:tc>
        <w:tc>
          <w:tcPr>
            <w:tcW w:w="3047" w:type="dxa"/>
          </w:tcPr>
          <w:p w14:paraId="759B6C2B" w14:textId="7EE1CB08" w:rsidR="00E32109" w:rsidRPr="00D81064" w:rsidRDefault="00E32109" w:rsidP="00E32109">
            <w:pPr>
              <w:pStyle w:val="BulletedList"/>
              <w:numPr>
                <w:ilvl w:val="0"/>
                <w:numId w:val="0"/>
              </w:numPr>
              <w:ind w:left="-1"/>
              <w:rPr>
                <w:rFonts w:ascii="Arial" w:hAnsi="Arial" w:cs="Arial"/>
                <w:color w:val="auto"/>
                <w:sz w:val="24"/>
                <w:szCs w:val="24"/>
              </w:rPr>
            </w:pPr>
          </w:p>
        </w:tc>
        <w:tc>
          <w:tcPr>
            <w:tcW w:w="1276" w:type="dxa"/>
          </w:tcPr>
          <w:p w14:paraId="66919FE2" w14:textId="77777777" w:rsidR="00E32109" w:rsidRPr="00D81064" w:rsidRDefault="00E32109" w:rsidP="00E32109">
            <w:pPr>
              <w:pStyle w:val="BulletedList"/>
              <w:numPr>
                <w:ilvl w:val="0"/>
                <w:numId w:val="0"/>
              </w:numPr>
              <w:ind w:left="64"/>
              <w:rPr>
                <w:rStyle w:val="BulletedListChar"/>
                <w:rFonts w:ascii="Arial" w:hAnsi="Arial" w:cs="Arial"/>
                <w:b/>
                <w:color w:val="auto"/>
                <w:sz w:val="24"/>
                <w:szCs w:val="24"/>
              </w:rPr>
            </w:pPr>
          </w:p>
        </w:tc>
        <w:tc>
          <w:tcPr>
            <w:tcW w:w="2670" w:type="dxa"/>
          </w:tcPr>
          <w:p w14:paraId="7BAFA173" w14:textId="662FB1F8" w:rsidR="00E32109" w:rsidRPr="00D81064" w:rsidRDefault="00E32109" w:rsidP="00E32109">
            <w:pPr>
              <w:pStyle w:val="BulletedList"/>
              <w:numPr>
                <w:ilvl w:val="0"/>
                <w:numId w:val="0"/>
              </w:numPr>
              <w:ind w:left="-43"/>
              <w:rPr>
                <w:rStyle w:val="BulletedListChar"/>
                <w:rFonts w:ascii="Arial" w:hAnsi="Arial" w:cs="Arial"/>
                <w:color w:val="auto"/>
                <w:sz w:val="24"/>
                <w:szCs w:val="24"/>
              </w:rPr>
            </w:pPr>
          </w:p>
        </w:tc>
        <w:tc>
          <w:tcPr>
            <w:tcW w:w="1299" w:type="dxa"/>
          </w:tcPr>
          <w:p w14:paraId="1BD1BEC0" w14:textId="1F24E9F2" w:rsidR="00E32109" w:rsidRPr="00D81064" w:rsidRDefault="00E32109" w:rsidP="00E32109">
            <w:pPr>
              <w:pStyle w:val="BulletedList"/>
              <w:numPr>
                <w:ilvl w:val="0"/>
                <w:numId w:val="0"/>
              </w:numPr>
              <w:ind w:left="41"/>
              <w:rPr>
                <w:rStyle w:val="BulletedListChar"/>
                <w:rFonts w:ascii="Arial" w:hAnsi="Arial" w:cs="Arial"/>
                <w:b/>
                <w:color w:val="auto"/>
                <w:sz w:val="24"/>
                <w:szCs w:val="24"/>
              </w:rPr>
            </w:pPr>
          </w:p>
        </w:tc>
      </w:tr>
      <w:tr w:rsidR="00D81064" w:rsidRPr="00D81064" w14:paraId="5E64BEEE" w14:textId="00923BC0" w:rsidTr="2F8F960D">
        <w:trPr>
          <w:trHeight w:val="361"/>
        </w:trPr>
        <w:tc>
          <w:tcPr>
            <w:tcW w:w="1740" w:type="dxa"/>
            <w:vMerge w:val="restart"/>
            <w:tcBorders>
              <w:top w:val="single" w:sz="12" w:space="0" w:color="auto"/>
            </w:tcBorders>
          </w:tcPr>
          <w:p w14:paraId="588CE84C" w14:textId="138C69B9" w:rsidR="00E32109" w:rsidRPr="00D81064" w:rsidRDefault="00E32109" w:rsidP="00E32109">
            <w:pPr>
              <w:pStyle w:val="Descriptionlabels"/>
              <w:rPr>
                <w:rStyle w:val="DetailsChar"/>
                <w:rFonts w:ascii="Arial" w:hAnsi="Arial" w:cs="Arial"/>
                <w:color w:val="auto"/>
                <w:sz w:val="24"/>
                <w:szCs w:val="24"/>
              </w:rPr>
            </w:pPr>
            <w:r w:rsidRPr="00D81064">
              <w:rPr>
                <w:rStyle w:val="LabelChar"/>
                <w:rFonts w:ascii="Arial" w:hAnsi="Arial" w:cs="Arial"/>
                <w:b/>
                <w:color w:val="auto"/>
                <w:sz w:val="24"/>
                <w:szCs w:val="24"/>
              </w:rPr>
              <w:t>Knowledge /</w:t>
            </w:r>
            <w:r w:rsidRPr="00D81064">
              <w:rPr>
                <w:rStyle w:val="DetailsChar"/>
                <w:rFonts w:ascii="Arial" w:hAnsi="Arial" w:cs="Arial"/>
                <w:color w:val="auto"/>
                <w:sz w:val="24"/>
                <w:szCs w:val="24"/>
              </w:rPr>
              <w:t>Technical Skills</w:t>
            </w:r>
          </w:p>
          <w:p w14:paraId="30B887D9" w14:textId="77777777" w:rsidR="00E32109" w:rsidRPr="00D81064" w:rsidRDefault="00E32109" w:rsidP="00E32109">
            <w:pPr>
              <w:pStyle w:val="Descriptionlabels"/>
              <w:rPr>
                <w:rStyle w:val="DetailsChar"/>
                <w:rFonts w:ascii="Arial" w:hAnsi="Arial" w:cs="Arial"/>
                <w:color w:val="auto"/>
                <w:sz w:val="24"/>
                <w:szCs w:val="24"/>
              </w:rPr>
            </w:pPr>
          </w:p>
        </w:tc>
        <w:tc>
          <w:tcPr>
            <w:tcW w:w="3047" w:type="dxa"/>
            <w:tcBorders>
              <w:top w:val="single" w:sz="12" w:space="0" w:color="auto"/>
            </w:tcBorders>
          </w:tcPr>
          <w:p w14:paraId="3D5CB556" w14:textId="5FBF1111" w:rsidR="00E32109" w:rsidRPr="00D81064" w:rsidRDefault="002F088A" w:rsidP="00E32109">
            <w:pPr>
              <w:pStyle w:val="BulletedList"/>
              <w:numPr>
                <w:ilvl w:val="0"/>
                <w:numId w:val="0"/>
              </w:numPr>
              <w:rPr>
                <w:rStyle w:val="DetailsChar"/>
                <w:rFonts w:ascii="Arial" w:hAnsi="Arial" w:cs="Arial"/>
                <w:color w:val="auto"/>
                <w:sz w:val="24"/>
                <w:szCs w:val="24"/>
              </w:rPr>
            </w:pPr>
            <w:r w:rsidRPr="002F088A">
              <w:rPr>
                <w:rStyle w:val="DetailsChar"/>
                <w:rFonts w:ascii="Arial" w:hAnsi="Arial" w:cs="Arial"/>
                <w:color w:val="auto"/>
                <w:sz w:val="24"/>
                <w:szCs w:val="24"/>
              </w:rPr>
              <w:t>Knowledge of Microsoft including Word, Excel and PowerPoint</w:t>
            </w:r>
          </w:p>
        </w:tc>
        <w:tc>
          <w:tcPr>
            <w:tcW w:w="1276" w:type="dxa"/>
            <w:tcBorders>
              <w:top w:val="single" w:sz="12" w:space="0" w:color="auto"/>
            </w:tcBorders>
          </w:tcPr>
          <w:p w14:paraId="3D9285F6" w14:textId="3B384F58" w:rsidR="00E32109" w:rsidRPr="00D81064" w:rsidRDefault="00E32109" w:rsidP="00E32109">
            <w:pPr>
              <w:pStyle w:val="BulletedList"/>
              <w:numPr>
                <w:ilvl w:val="0"/>
                <w:numId w:val="0"/>
              </w:numPr>
              <w:ind w:left="64"/>
              <w:rPr>
                <w:rStyle w:val="BulletedListChar"/>
                <w:rFonts w:ascii="Arial" w:hAnsi="Arial" w:cs="Arial"/>
                <w:b/>
                <w:color w:val="auto"/>
                <w:sz w:val="24"/>
                <w:szCs w:val="24"/>
              </w:rPr>
            </w:pPr>
            <w:r w:rsidRPr="00D81064">
              <w:rPr>
                <w:rStyle w:val="BulletedListChar"/>
                <w:rFonts w:ascii="Arial" w:hAnsi="Arial" w:cs="Arial"/>
                <w:b/>
                <w:color w:val="auto"/>
                <w:sz w:val="24"/>
                <w:szCs w:val="24"/>
              </w:rPr>
              <w:t>A/I</w:t>
            </w:r>
          </w:p>
        </w:tc>
        <w:tc>
          <w:tcPr>
            <w:tcW w:w="2670" w:type="dxa"/>
            <w:tcBorders>
              <w:top w:val="single" w:sz="12" w:space="0" w:color="auto"/>
            </w:tcBorders>
          </w:tcPr>
          <w:p w14:paraId="204A5327" w14:textId="0565A3BF" w:rsidR="00E32109" w:rsidRPr="00D81064" w:rsidRDefault="00E32109" w:rsidP="00E32109">
            <w:pPr>
              <w:pStyle w:val="BulletedList"/>
              <w:numPr>
                <w:ilvl w:val="0"/>
                <w:numId w:val="0"/>
              </w:numPr>
              <w:rPr>
                <w:rStyle w:val="DetailsChar"/>
                <w:rFonts w:ascii="Arial" w:hAnsi="Arial" w:cs="Arial"/>
                <w:color w:val="auto"/>
                <w:sz w:val="24"/>
                <w:szCs w:val="24"/>
              </w:rPr>
            </w:pPr>
            <w:r w:rsidRPr="00D81064">
              <w:rPr>
                <w:rStyle w:val="DetailsChar"/>
                <w:rFonts w:ascii="Arial" w:hAnsi="Arial" w:cs="Arial"/>
                <w:color w:val="auto"/>
                <w:sz w:val="24"/>
                <w:szCs w:val="24"/>
              </w:rPr>
              <w:t>Up to date knowledge of Accessibility requirements</w:t>
            </w:r>
          </w:p>
        </w:tc>
        <w:tc>
          <w:tcPr>
            <w:tcW w:w="1299" w:type="dxa"/>
            <w:tcBorders>
              <w:top w:val="single" w:sz="12" w:space="0" w:color="auto"/>
            </w:tcBorders>
          </w:tcPr>
          <w:p w14:paraId="050AE6BB" w14:textId="00D93596" w:rsidR="00E32109" w:rsidRPr="00D81064" w:rsidRDefault="00E32109" w:rsidP="00E32109">
            <w:pPr>
              <w:pStyle w:val="BulletedList"/>
              <w:numPr>
                <w:ilvl w:val="0"/>
                <w:numId w:val="0"/>
              </w:numPr>
              <w:ind w:left="41"/>
              <w:rPr>
                <w:rStyle w:val="BulletedListChar"/>
                <w:rFonts w:ascii="Arial" w:hAnsi="Arial" w:cs="Arial"/>
                <w:b/>
                <w:color w:val="auto"/>
                <w:sz w:val="24"/>
                <w:szCs w:val="24"/>
              </w:rPr>
            </w:pPr>
            <w:r w:rsidRPr="00D81064">
              <w:rPr>
                <w:rStyle w:val="BulletedListChar"/>
                <w:rFonts w:ascii="Arial" w:hAnsi="Arial" w:cs="Arial"/>
                <w:b/>
                <w:color w:val="auto"/>
                <w:sz w:val="24"/>
                <w:szCs w:val="24"/>
              </w:rPr>
              <w:t>A/I</w:t>
            </w:r>
          </w:p>
        </w:tc>
      </w:tr>
      <w:tr w:rsidR="00D81064" w:rsidRPr="00D81064" w14:paraId="0B4B9073" w14:textId="77777777" w:rsidTr="2F8F960D">
        <w:trPr>
          <w:trHeight w:val="367"/>
        </w:trPr>
        <w:tc>
          <w:tcPr>
            <w:tcW w:w="1740" w:type="dxa"/>
            <w:vMerge/>
          </w:tcPr>
          <w:p w14:paraId="30BC8F98" w14:textId="77777777" w:rsidR="00F836E2" w:rsidRPr="00D81064" w:rsidRDefault="00F836E2" w:rsidP="00F836E2">
            <w:pPr>
              <w:pStyle w:val="Descriptionlabels"/>
              <w:rPr>
                <w:rStyle w:val="LabelChar"/>
                <w:rFonts w:ascii="Arial" w:hAnsi="Arial" w:cs="Arial"/>
                <w:b/>
                <w:color w:val="auto"/>
                <w:sz w:val="24"/>
                <w:szCs w:val="24"/>
              </w:rPr>
            </w:pPr>
          </w:p>
        </w:tc>
        <w:tc>
          <w:tcPr>
            <w:tcW w:w="3047" w:type="dxa"/>
          </w:tcPr>
          <w:p w14:paraId="4CDD82E6" w14:textId="23184BCC" w:rsidR="00F836E2" w:rsidRPr="00D81064" w:rsidRDefault="00F836E2" w:rsidP="00F836E2">
            <w:pPr>
              <w:pStyle w:val="BulletedList"/>
              <w:numPr>
                <w:ilvl w:val="0"/>
                <w:numId w:val="0"/>
              </w:numPr>
              <w:jc w:val="both"/>
              <w:rPr>
                <w:rStyle w:val="DetailsChar"/>
                <w:rFonts w:ascii="Arial" w:hAnsi="Arial" w:cs="Arial"/>
                <w:color w:val="auto"/>
                <w:sz w:val="24"/>
                <w:szCs w:val="24"/>
              </w:rPr>
            </w:pPr>
          </w:p>
        </w:tc>
        <w:tc>
          <w:tcPr>
            <w:tcW w:w="1276" w:type="dxa"/>
          </w:tcPr>
          <w:p w14:paraId="68F392BC" w14:textId="06B0C2F7" w:rsidR="00F836E2" w:rsidRPr="00D81064" w:rsidRDefault="00F836E2" w:rsidP="00F836E2">
            <w:pPr>
              <w:pStyle w:val="BulletedList"/>
              <w:numPr>
                <w:ilvl w:val="0"/>
                <w:numId w:val="0"/>
              </w:numPr>
              <w:ind w:left="64"/>
              <w:rPr>
                <w:rStyle w:val="BulletedListChar"/>
                <w:rFonts w:ascii="Arial" w:hAnsi="Arial" w:cs="Arial"/>
                <w:b/>
                <w:color w:val="auto"/>
                <w:sz w:val="24"/>
                <w:szCs w:val="24"/>
              </w:rPr>
            </w:pPr>
          </w:p>
        </w:tc>
        <w:tc>
          <w:tcPr>
            <w:tcW w:w="2670" w:type="dxa"/>
          </w:tcPr>
          <w:p w14:paraId="635126B0" w14:textId="496947E5" w:rsidR="00F836E2" w:rsidRPr="00D81064" w:rsidRDefault="00F836E2" w:rsidP="00F836E2">
            <w:pPr>
              <w:pStyle w:val="BulletedList"/>
              <w:numPr>
                <w:ilvl w:val="0"/>
                <w:numId w:val="0"/>
              </w:numPr>
              <w:rPr>
                <w:rStyle w:val="BulletedListChar"/>
                <w:rFonts w:ascii="Arial" w:hAnsi="Arial" w:cs="Arial"/>
                <w:color w:val="auto"/>
                <w:sz w:val="24"/>
                <w:szCs w:val="24"/>
              </w:rPr>
            </w:pPr>
            <w:r w:rsidRPr="00D81064">
              <w:rPr>
                <w:rStyle w:val="BulletedListChar"/>
                <w:rFonts w:ascii="Arial" w:hAnsi="Arial" w:cs="Arial"/>
                <w:color w:val="auto"/>
                <w:sz w:val="24"/>
                <w:szCs w:val="24"/>
              </w:rPr>
              <w:t>Awareness of Safeguarding</w:t>
            </w:r>
          </w:p>
        </w:tc>
        <w:tc>
          <w:tcPr>
            <w:tcW w:w="1299" w:type="dxa"/>
          </w:tcPr>
          <w:p w14:paraId="3B461976" w14:textId="66F7F5E1" w:rsidR="00F836E2" w:rsidRPr="00D81064" w:rsidRDefault="00F836E2" w:rsidP="00F836E2">
            <w:pPr>
              <w:pStyle w:val="BulletedList"/>
              <w:numPr>
                <w:ilvl w:val="0"/>
                <w:numId w:val="0"/>
              </w:numPr>
              <w:ind w:left="41"/>
              <w:rPr>
                <w:rStyle w:val="BulletedListChar"/>
                <w:rFonts w:ascii="Arial" w:hAnsi="Arial" w:cs="Arial"/>
                <w:color w:val="auto"/>
                <w:sz w:val="24"/>
                <w:szCs w:val="24"/>
              </w:rPr>
            </w:pPr>
            <w:r w:rsidRPr="00D81064">
              <w:rPr>
                <w:rStyle w:val="BulletedListChar"/>
                <w:rFonts w:ascii="Arial" w:hAnsi="Arial" w:cs="Arial"/>
                <w:b/>
                <w:color w:val="auto"/>
                <w:sz w:val="24"/>
                <w:szCs w:val="24"/>
              </w:rPr>
              <w:t>A/I</w:t>
            </w:r>
          </w:p>
        </w:tc>
      </w:tr>
      <w:tr w:rsidR="00D81064" w:rsidRPr="00D81064" w14:paraId="364F0D79" w14:textId="77777777" w:rsidTr="2F8F960D">
        <w:trPr>
          <w:trHeight w:val="367"/>
        </w:trPr>
        <w:tc>
          <w:tcPr>
            <w:tcW w:w="1740" w:type="dxa"/>
            <w:vMerge/>
          </w:tcPr>
          <w:p w14:paraId="6CF13150" w14:textId="77777777" w:rsidR="00F836E2" w:rsidRPr="00D81064" w:rsidRDefault="00F836E2" w:rsidP="00F836E2">
            <w:pPr>
              <w:pStyle w:val="Descriptionlabels"/>
              <w:rPr>
                <w:rStyle w:val="LabelChar"/>
                <w:rFonts w:ascii="Arial" w:hAnsi="Arial" w:cs="Arial"/>
                <w:b/>
                <w:color w:val="auto"/>
                <w:sz w:val="24"/>
                <w:szCs w:val="24"/>
              </w:rPr>
            </w:pPr>
          </w:p>
        </w:tc>
        <w:tc>
          <w:tcPr>
            <w:tcW w:w="3047" w:type="dxa"/>
            <w:tcBorders>
              <w:bottom w:val="single" w:sz="12" w:space="0" w:color="auto"/>
            </w:tcBorders>
          </w:tcPr>
          <w:p w14:paraId="7BFDCA56" w14:textId="3409FD3B" w:rsidR="00F836E2" w:rsidRPr="00D81064" w:rsidRDefault="00F836E2" w:rsidP="00F836E2">
            <w:pPr>
              <w:pStyle w:val="BulletedList"/>
              <w:numPr>
                <w:ilvl w:val="0"/>
                <w:numId w:val="0"/>
              </w:numPr>
              <w:ind w:hanging="16"/>
              <w:rPr>
                <w:rStyle w:val="DetailsChar"/>
                <w:rFonts w:ascii="Arial" w:hAnsi="Arial" w:cs="Arial"/>
                <w:color w:val="auto"/>
                <w:sz w:val="24"/>
                <w:szCs w:val="24"/>
              </w:rPr>
            </w:pPr>
          </w:p>
        </w:tc>
        <w:tc>
          <w:tcPr>
            <w:tcW w:w="1276" w:type="dxa"/>
            <w:tcBorders>
              <w:bottom w:val="single" w:sz="12" w:space="0" w:color="auto"/>
            </w:tcBorders>
          </w:tcPr>
          <w:p w14:paraId="5248443F" w14:textId="6671BA6E" w:rsidR="00F836E2" w:rsidRPr="00D81064" w:rsidRDefault="00F836E2" w:rsidP="00F836E2">
            <w:pPr>
              <w:pStyle w:val="BulletedList"/>
              <w:numPr>
                <w:ilvl w:val="0"/>
                <w:numId w:val="0"/>
              </w:numPr>
              <w:ind w:left="64"/>
              <w:rPr>
                <w:rStyle w:val="BulletedListChar"/>
                <w:rFonts w:ascii="Arial" w:hAnsi="Arial" w:cs="Arial"/>
                <w:b/>
                <w:color w:val="auto"/>
                <w:sz w:val="24"/>
                <w:szCs w:val="24"/>
              </w:rPr>
            </w:pPr>
          </w:p>
        </w:tc>
        <w:tc>
          <w:tcPr>
            <w:tcW w:w="2670" w:type="dxa"/>
            <w:tcBorders>
              <w:bottom w:val="single" w:sz="12" w:space="0" w:color="auto"/>
            </w:tcBorders>
          </w:tcPr>
          <w:p w14:paraId="396EFA3B" w14:textId="7B4D7CCD" w:rsidR="00F836E2" w:rsidRPr="00D81064" w:rsidRDefault="002F088A" w:rsidP="00F836E2">
            <w:pPr>
              <w:pStyle w:val="BulletedList"/>
              <w:numPr>
                <w:ilvl w:val="0"/>
                <w:numId w:val="0"/>
              </w:numPr>
              <w:rPr>
                <w:rStyle w:val="BulletedListChar"/>
                <w:rFonts w:ascii="Arial" w:hAnsi="Arial" w:cs="Arial"/>
                <w:color w:val="auto"/>
                <w:sz w:val="24"/>
                <w:szCs w:val="24"/>
              </w:rPr>
            </w:pPr>
            <w:r w:rsidRPr="002F088A">
              <w:rPr>
                <w:rStyle w:val="BulletedListChar"/>
                <w:rFonts w:ascii="Arial" w:hAnsi="Arial" w:cs="Arial"/>
                <w:color w:val="auto"/>
                <w:sz w:val="24"/>
                <w:szCs w:val="24"/>
              </w:rPr>
              <w:t>Understanding of GDPR, data protection and confidentiality</w:t>
            </w:r>
          </w:p>
        </w:tc>
        <w:tc>
          <w:tcPr>
            <w:tcW w:w="1299" w:type="dxa"/>
            <w:tcBorders>
              <w:bottom w:val="single" w:sz="12" w:space="0" w:color="auto"/>
            </w:tcBorders>
          </w:tcPr>
          <w:p w14:paraId="71827F00" w14:textId="11451A8D" w:rsidR="00F836E2" w:rsidRPr="002F088A" w:rsidRDefault="002F088A" w:rsidP="00F836E2">
            <w:pPr>
              <w:pStyle w:val="BulletedList"/>
              <w:numPr>
                <w:ilvl w:val="0"/>
                <w:numId w:val="0"/>
              </w:numPr>
              <w:ind w:left="41"/>
              <w:rPr>
                <w:rStyle w:val="BulletedListChar"/>
                <w:rFonts w:ascii="Arial" w:hAnsi="Arial" w:cs="Arial"/>
                <w:b/>
                <w:bCs/>
                <w:color w:val="auto"/>
                <w:sz w:val="24"/>
                <w:szCs w:val="24"/>
              </w:rPr>
            </w:pPr>
            <w:r w:rsidRPr="002F088A">
              <w:rPr>
                <w:rStyle w:val="BulletedListChar"/>
                <w:rFonts w:ascii="Arial" w:hAnsi="Arial" w:cs="Arial"/>
                <w:b/>
                <w:bCs/>
                <w:color w:val="auto"/>
                <w:sz w:val="24"/>
                <w:szCs w:val="24"/>
              </w:rPr>
              <w:t>A/I</w:t>
            </w:r>
          </w:p>
        </w:tc>
      </w:tr>
      <w:tr w:rsidR="002F088A" w:rsidRPr="00D81064" w14:paraId="5501F0E5" w14:textId="77777777" w:rsidTr="003B6549">
        <w:trPr>
          <w:trHeight w:val="367"/>
        </w:trPr>
        <w:tc>
          <w:tcPr>
            <w:tcW w:w="1740" w:type="dxa"/>
            <w:tcBorders>
              <w:top w:val="single" w:sz="12" w:space="0" w:color="auto"/>
              <w:left w:val="single" w:sz="4" w:space="0" w:color="auto"/>
              <w:right w:val="single" w:sz="4" w:space="0" w:color="auto"/>
            </w:tcBorders>
          </w:tcPr>
          <w:p w14:paraId="5E232DC6" w14:textId="77777777" w:rsidR="002F088A" w:rsidRPr="00D81064" w:rsidRDefault="002F088A" w:rsidP="00F836E2">
            <w:pPr>
              <w:pStyle w:val="Descriptionlabels"/>
              <w:rPr>
                <w:rStyle w:val="DetailsChar"/>
                <w:rFonts w:ascii="Arial" w:hAnsi="Arial" w:cs="Arial"/>
                <w:color w:val="auto"/>
                <w:sz w:val="24"/>
                <w:szCs w:val="24"/>
              </w:rPr>
            </w:pPr>
            <w:r w:rsidRPr="00D81064">
              <w:rPr>
                <w:rStyle w:val="DetailsChar"/>
                <w:rFonts w:ascii="Arial" w:hAnsi="Arial" w:cs="Arial"/>
                <w:color w:val="auto"/>
                <w:sz w:val="24"/>
                <w:szCs w:val="24"/>
              </w:rPr>
              <w:t>Communication</w:t>
            </w:r>
          </w:p>
          <w:p w14:paraId="16A7DB5E" w14:textId="77777777" w:rsidR="002F088A" w:rsidRPr="00D81064" w:rsidRDefault="002F088A" w:rsidP="00F836E2">
            <w:pPr>
              <w:pStyle w:val="Descriptionlabels"/>
              <w:rPr>
                <w:rStyle w:val="LabelChar"/>
                <w:rFonts w:ascii="Arial" w:hAnsi="Arial" w:cs="Arial"/>
                <w:b/>
                <w:color w:val="auto"/>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409757BA" w14:textId="41511949" w:rsidR="002F088A" w:rsidRPr="00D81064" w:rsidRDefault="002F088A" w:rsidP="00F836E2">
            <w:pPr>
              <w:pStyle w:val="BulletedList"/>
              <w:numPr>
                <w:ilvl w:val="0"/>
                <w:numId w:val="0"/>
              </w:numPr>
              <w:ind w:hanging="16"/>
              <w:rPr>
                <w:rStyle w:val="DetailsChar"/>
                <w:rFonts w:ascii="Arial" w:hAnsi="Arial" w:cs="Arial"/>
                <w:color w:val="auto"/>
                <w:sz w:val="24"/>
                <w:szCs w:val="24"/>
              </w:rPr>
            </w:pPr>
            <w:r w:rsidRPr="00D81064">
              <w:rPr>
                <w:rStyle w:val="DetailsChar"/>
                <w:rFonts w:ascii="Arial" w:hAnsi="Arial" w:cs="Arial"/>
                <w:color w:val="auto"/>
                <w:sz w:val="24"/>
                <w:szCs w:val="24"/>
              </w:rPr>
              <w:t xml:space="preserve">Excellent verbal and written communication </w:t>
            </w:r>
          </w:p>
        </w:tc>
        <w:tc>
          <w:tcPr>
            <w:tcW w:w="1276" w:type="dxa"/>
            <w:tcBorders>
              <w:top w:val="single" w:sz="12" w:space="0" w:color="auto"/>
              <w:left w:val="single" w:sz="4" w:space="0" w:color="auto"/>
              <w:right w:val="single" w:sz="4" w:space="0" w:color="auto"/>
            </w:tcBorders>
          </w:tcPr>
          <w:p w14:paraId="090D455A" w14:textId="4A9495D1" w:rsidR="002F088A" w:rsidRPr="00D81064" w:rsidRDefault="002F088A" w:rsidP="00F836E2">
            <w:pPr>
              <w:pStyle w:val="BulletedList"/>
              <w:numPr>
                <w:ilvl w:val="0"/>
                <w:numId w:val="0"/>
              </w:numPr>
              <w:ind w:left="64"/>
              <w:rPr>
                <w:rStyle w:val="BulletedListChar"/>
                <w:rFonts w:ascii="Arial" w:hAnsi="Arial" w:cs="Arial"/>
                <w:b/>
                <w:color w:val="auto"/>
                <w:sz w:val="24"/>
                <w:szCs w:val="24"/>
              </w:rPr>
            </w:pPr>
            <w:r w:rsidRPr="00D81064">
              <w:rPr>
                <w:rStyle w:val="BulletedListChar"/>
                <w:rFonts w:ascii="Arial" w:hAnsi="Arial" w:cs="Arial"/>
                <w:b/>
                <w:color w:val="auto"/>
                <w:sz w:val="24"/>
                <w:szCs w:val="24"/>
              </w:rPr>
              <w:t>A/I</w:t>
            </w:r>
          </w:p>
        </w:tc>
        <w:tc>
          <w:tcPr>
            <w:tcW w:w="2670" w:type="dxa"/>
            <w:tcBorders>
              <w:top w:val="single" w:sz="12" w:space="0" w:color="auto"/>
              <w:left w:val="single" w:sz="4" w:space="0" w:color="auto"/>
              <w:right w:val="single" w:sz="4" w:space="0" w:color="auto"/>
            </w:tcBorders>
          </w:tcPr>
          <w:p w14:paraId="5D2A4BCF" w14:textId="6E806514" w:rsidR="002F088A" w:rsidRPr="00D81064" w:rsidRDefault="002F088A" w:rsidP="00F836E2">
            <w:pPr>
              <w:pStyle w:val="BulletedList"/>
              <w:numPr>
                <w:ilvl w:val="0"/>
                <w:numId w:val="0"/>
              </w:numPr>
              <w:rPr>
                <w:rStyle w:val="BulletedListChar"/>
                <w:rFonts w:ascii="Arial" w:hAnsi="Arial" w:cs="Arial"/>
                <w:color w:val="auto"/>
                <w:sz w:val="24"/>
                <w:szCs w:val="24"/>
              </w:rPr>
            </w:pPr>
            <w:r w:rsidRPr="00D81064">
              <w:rPr>
                <w:rStyle w:val="DetailsChar"/>
                <w:rFonts w:ascii="Arial" w:hAnsi="Arial" w:cs="Arial"/>
                <w:color w:val="auto"/>
                <w:sz w:val="24"/>
              </w:rPr>
              <w:t xml:space="preserve">Experience of </w:t>
            </w:r>
            <w:r>
              <w:rPr>
                <w:rStyle w:val="DetailsChar"/>
                <w:rFonts w:ascii="Arial" w:hAnsi="Arial" w:cs="Arial"/>
                <w:color w:val="auto"/>
                <w:sz w:val="24"/>
              </w:rPr>
              <w:t>preparing agendas/meeting minutes</w:t>
            </w:r>
            <w:r w:rsidRPr="00D81064">
              <w:rPr>
                <w:rStyle w:val="DetailsChar"/>
                <w:rFonts w:ascii="Arial" w:hAnsi="Arial" w:cs="Arial"/>
                <w:color w:val="auto"/>
                <w:sz w:val="24"/>
              </w:rPr>
              <w:t xml:space="preserve"> </w:t>
            </w:r>
          </w:p>
        </w:tc>
        <w:tc>
          <w:tcPr>
            <w:tcW w:w="1299" w:type="dxa"/>
            <w:tcBorders>
              <w:top w:val="single" w:sz="12" w:space="0" w:color="auto"/>
              <w:left w:val="single" w:sz="4" w:space="0" w:color="auto"/>
              <w:right w:val="single" w:sz="4" w:space="0" w:color="auto"/>
            </w:tcBorders>
          </w:tcPr>
          <w:p w14:paraId="3AAB344B" w14:textId="74E8855F" w:rsidR="002F088A" w:rsidRPr="00D81064" w:rsidRDefault="002F088A" w:rsidP="00F836E2">
            <w:pPr>
              <w:pStyle w:val="BulletedList"/>
              <w:numPr>
                <w:ilvl w:val="0"/>
                <w:numId w:val="0"/>
              </w:numPr>
              <w:ind w:left="41"/>
              <w:rPr>
                <w:rStyle w:val="BulletedListChar"/>
                <w:rFonts w:ascii="Arial" w:hAnsi="Arial" w:cs="Arial"/>
                <w:b/>
                <w:color w:val="auto"/>
                <w:sz w:val="24"/>
                <w:szCs w:val="24"/>
              </w:rPr>
            </w:pPr>
            <w:r w:rsidRPr="00D81064">
              <w:rPr>
                <w:rStyle w:val="BulletedListChar"/>
                <w:rFonts w:ascii="Arial" w:hAnsi="Arial" w:cs="Arial"/>
                <w:b/>
                <w:color w:val="auto"/>
                <w:sz w:val="24"/>
                <w:szCs w:val="24"/>
              </w:rPr>
              <w:t>A/I</w:t>
            </w:r>
          </w:p>
        </w:tc>
      </w:tr>
      <w:tr w:rsidR="002F088A" w:rsidRPr="00D81064" w14:paraId="13C67781" w14:textId="0E424D55" w:rsidTr="003B6549">
        <w:trPr>
          <w:trHeight w:val="231"/>
        </w:trPr>
        <w:tc>
          <w:tcPr>
            <w:tcW w:w="1740" w:type="dxa"/>
            <w:vMerge w:val="restart"/>
            <w:tcBorders>
              <w:top w:val="single" w:sz="12" w:space="0" w:color="auto"/>
            </w:tcBorders>
          </w:tcPr>
          <w:p w14:paraId="570922CD" w14:textId="77777777" w:rsidR="002F088A" w:rsidRPr="00D81064" w:rsidRDefault="002F088A" w:rsidP="00F836E2">
            <w:pPr>
              <w:pStyle w:val="Descriptionlabels"/>
              <w:rPr>
                <w:rStyle w:val="DetailsChar"/>
                <w:rFonts w:ascii="Arial" w:hAnsi="Arial" w:cs="Arial"/>
                <w:color w:val="auto"/>
                <w:sz w:val="24"/>
                <w:szCs w:val="24"/>
              </w:rPr>
            </w:pPr>
            <w:r w:rsidRPr="00D81064">
              <w:rPr>
                <w:rStyle w:val="DetailsChar"/>
                <w:rFonts w:ascii="Arial" w:hAnsi="Arial" w:cs="Arial"/>
                <w:color w:val="auto"/>
                <w:sz w:val="24"/>
                <w:szCs w:val="24"/>
              </w:rPr>
              <w:t>Customer Service</w:t>
            </w:r>
          </w:p>
          <w:p w14:paraId="2425CB2D" w14:textId="77777777" w:rsidR="002F088A" w:rsidRPr="00D81064" w:rsidRDefault="002F088A" w:rsidP="00F836E2">
            <w:pPr>
              <w:pStyle w:val="Descriptionlabels"/>
              <w:rPr>
                <w:rStyle w:val="DetailsChar"/>
                <w:rFonts w:ascii="Arial" w:hAnsi="Arial" w:cs="Arial"/>
                <w:color w:val="auto"/>
                <w:sz w:val="24"/>
                <w:szCs w:val="24"/>
              </w:rPr>
            </w:pPr>
          </w:p>
          <w:p w14:paraId="71FF777E" w14:textId="77777777" w:rsidR="002F088A" w:rsidRPr="00D81064" w:rsidRDefault="002F088A" w:rsidP="00F836E2">
            <w:pPr>
              <w:pStyle w:val="Descriptionlabels"/>
              <w:rPr>
                <w:rStyle w:val="DetailsChar"/>
                <w:rFonts w:ascii="Arial" w:hAnsi="Arial" w:cs="Arial"/>
                <w:color w:val="auto"/>
                <w:sz w:val="24"/>
                <w:szCs w:val="24"/>
              </w:rPr>
            </w:pPr>
          </w:p>
        </w:tc>
        <w:tc>
          <w:tcPr>
            <w:tcW w:w="3047" w:type="dxa"/>
            <w:tcBorders>
              <w:top w:val="single" w:sz="12" w:space="0" w:color="auto"/>
            </w:tcBorders>
          </w:tcPr>
          <w:p w14:paraId="30A69780" w14:textId="77777777" w:rsidR="002F088A" w:rsidRDefault="002F088A" w:rsidP="00F836E2">
            <w:pPr>
              <w:pStyle w:val="BulletedList"/>
              <w:numPr>
                <w:ilvl w:val="0"/>
                <w:numId w:val="0"/>
              </w:numPr>
              <w:rPr>
                <w:rStyle w:val="BulletedListChar"/>
                <w:rFonts w:ascii="Arial" w:hAnsi="Arial" w:cs="Arial"/>
                <w:color w:val="auto"/>
                <w:sz w:val="24"/>
                <w:szCs w:val="24"/>
              </w:rPr>
            </w:pPr>
            <w:r w:rsidRPr="00D81064">
              <w:rPr>
                <w:rStyle w:val="BulletedListChar"/>
                <w:rFonts w:ascii="Arial" w:hAnsi="Arial" w:cs="Arial"/>
                <w:color w:val="auto"/>
                <w:sz w:val="24"/>
                <w:szCs w:val="24"/>
              </w:rPr>
              <w:t>Understanding of and commitment to promoting equality and diversity in service delivery and employment.</w:t>
            </w:r>
          </w:p>
          <w:p w14:paraId="666F607D" w14:textId="67C3FDDB" w:rsidR="00BC2424" w:rsidRPr="00D81064" w:rsidRDefault="00BC2424" w:rsidP="00F836E2">
            <w:pPr>
              <w:pStyle w:val="BulletedList"/>
              <w:numPr>
                <w:ilvl w:val="0"/>
                <w:numId w:val="0"/>
              </w:numPr>
              <w:rPr>
                <w:rStyle w:val="DetailsChar"/>
                <w:rFonts w:ascii="Arial" w:hAnsi="Arial" w:cs="Arial"/>
                <w:color w:val="auto"/>
                <w:sz w:val="24"/>
                <w:szCs w:val="24"/>
              </w:rPr>
            </w:pPr>
          </w:p>
        </w:tc>
        <w:tc>
          <w:tcPr>
            <w:tcW w:w="1276" w:type="dxa"/>
            <w:tcBorders>
              <w:top w:val="single" w:sz="12" w:space="0" w:color="auto"/>
            </w:tcBorders>
          </w:tcPr>
          <w:p w14:paraId="1D3BE2E9" w14:textId="33D90F86" w:rsidR="002F088A" w:rsidRPr="00D81064" w:rsidRDefault="002F088A" w:rsidP="00F836E2">
            <w:pPr>
              <w:pStyle w:val="BulletedList"/>
              <w:numPr>
                <w:ilvl w:val="0"/>
                <w:numId w:val="0"/>
              </w:numPr>
              <w:ind w:left="64"/>
              <w:rPr>
                <w:rStyle w:val="DetailsChar"/>
                <w:rFonts w:ascii="Arial" w:hAnsi="Arial" w:cs="Arial"/>
                <w:b/>
                <w:color w:val="auto"/>
                <w:sz w:val="24"/>
                <w:szCs w:val="24"/>
              </w:rPr>
            </w:pPr>
            <w:r w:rsidRPr="00D81064">
              <w:rPr>
                <w:rStyle w:val="BulletedListChar"/>
                <w:rFonts w:ascii="Arial" w:hAnsi="Arial" w:cs="Arial"/>
                <w:b/>
                <w:color w:val="auto"/>
                <w:sz w:val="24"/>
                <w:szCs w:val="24"/>
              </w:rPr>
              <w:t>A/I</w:t>
            </w:r>
          </w:p>
        </w:tc>
        <w:tc>
          <w:tcPr>
            <w:tcW w:w="2670" w:type="dxa"/>
            <w:tcBorders>
              <w:top w:val="single" w:sz="12" w:space="0" w:color="auto"/>
            </w:tcBorders>
          </w:tcPr>
          <w:p w14:paraId="74A25C93" w14:textId="2935590E" w:rsidR="002F088A" w:rsidRPr="00D81064" w:rsidRDefault="002F088A" w:rsidP="00F836E2">
            <w:pPr>
              <w:pStyle w:val="BulletedList"/>
              <w:numPr>
                <w:ilvl w:val="0"/>
                <w:numId w:val="0"/>
              </w:numPr>
              <w:ind w:left="-1"/>
              <w:rPr>
                <w:rStyle w:val="DetailsChar"/>
                <w:rFonts w:ascii="Arial" w:hAnsi="Arial" w:cs="Arial"/>
                <w:color w:val="auto"/>
                <w:sz w:val="24"/>
              </w:rPr>
            </w:pPr>
          </w:p>
        </w:tc>
        <w:tc>
          <w:tcPr>
            <w:tcW w:w="1299" w:type="dxa"/>
            <w:tcBorders>
              <w:top w:val="single" w:sz="12" w:space="0" w:color="auto"/>
            </w:tcBorders>
          </w:tcPr>
          <w:p w14:paraId="209D7A19" w14:textId="7EA62B99" w:rsidR="002F088A" w:rsidRPr="00D81064" w:rsidRDefault="002F088A" w:rsidP="00F836E2">
            <w:pPr>
              <w:pStyle w:val="BulletedList"/>
              <w:numPr>
                <w:ilvl w:val="0"/>
                <w:numId w:val="0"/>
              </w:numPr>
              <w:ind w:left="41"/>
              <w:rPr>
                <w:rStyle w:val="DetailsChar"/>
                <w:rFonts w:ascii="Arial" w:hAnsi="Arial" w:cs="Arial"/>
                <w:b/>
                <w:color w:val="auto"/>
                <w:sz w:val="24"/>
                <w:szCs w:val="24"/>
              </w:rPr>
            </w:pPr>
          </w:p>
        </w:tc>
      </w:tr>
      <w:tr w:rsidR="002F088A" w:rsidRPr="00D81064" w14:paraId="3E9B386C" w14:textId="77777777" w:rsidTr="003B6549">
        <w:trPr>
          <w:trHeight w:val="228"/>
        </w:trPr>
        <w:tc>
          <w:tcPr>
            <w:tcW w:w="1740" w:type="dxa"/>
            <w:vMerge/>
          </w:tcPr>
          <w:p w14:paraId="4B02F76E" w14:textId="77777777" w:rsidR="002F088A" w:rsidRPr="00D81064" w:rsidRDefault="002F088A" w:rsidP="00F836E2">
            <w:pPr>
              <w:pStyle w:val="Descriptionlabels"/>
              <w:rPr>
                <w:rStyle w:val="DetailsChar"/>
                <w:rFonts w:ascii="Arial" w:hAnsi="Arial" w:cs="Arial"/>
                <w:color w:val="auto"/>
                <w:sz w:val="24"/>
                <w:szCs w:val="24"/>
              </w:rPr>
            </w:pPr>
          </w:p>
        </w:tc>
        <w:tc>
          <w:tcPr>
            <w:tcW w:w="3047" w:type="dxa"/>
            <w:tcBorders>
              <w:top w:val="single" w:sz="4" w:space="0" w:color="auto"/>
            </w:tcBorders>
          </w:tcPr>
          <w:p w14:paraId="0EEF2EE9" w14:textId="77777777" w:rsidR="002F088A" w:rsidRDefault="00BC2424" w:rsidP="00F836E2">
            <w:pPr>
              <w:pStyle w:val="BulletedList"/>
              <w:numPr>
                <w:ilvl w:val="0"/>
                <w:numId w:val="0"/>
              </w:numPr>
              <w:ind w:left="48"/>
              <w:rPr>
                <w:rStyle w:val="BulletedListChar"/>
                <w:rFonts w:ascii="Arial" w:hAnsi="Arial" w:cs="Arial"/>
                <w:color w:val="auto"/>
                <w:sz w:val="24"/>
                <w:szCs w:val="24"/>
              </w:rPr>
            </w:pPr>
            <w:r>
              <w:rPr>
                <w:rStyle w:val="BulletedListChar"/>
                <w:rFonts w:ascii="Arial" w:hAnsi="Arial" w:cs="Arial"/>
                <w:color w:val="auto"/>
                <w:sz w:val="24"/>
                <w:szCs w:val="24"/>
              </w:rPr>
              <w:t>Ability to take ownership of customer requests and manage expectations to deliver excellent customer service</w:t>
            </w:r>
          </w:p>
          <w:p w14:paraId="4BDB178B" w14:textId="169A04EC" w:rsidR="00BC2424" w:rsidRPr="00D81064" w:rsidRDefault="00BC2424" w:rsidP="00F836E2">
            <w:pPr>
              <w:pStyle w:val="BulletedList"/>
              <w:numPr>
                <w:ilvl w:val="0"/>
                <w:numId w:val="0"/>
              </w:numPr>
              <w:ind w:left="48"/>
              <w:rPr>
                <w:rStyle w:val="DetailsChar"/>
                <w:rFonts w:ascii="Arial" w:hAnsi="Arial" w:cs="Arial"/>
                <w:color w:val="auto"/>
                <w:sz w:val="24"/>
                <w:szCs w:val="24"/>
              </w:rPr>
            </w:pPr>
          </w:p>
        </w:tc>
        <w:tc>
          <w:tcPr>
            <w:tcW w:w="1276" w:type="dxa"/>
          </w:tcPr>
          <w:p w14:paraId="2F230E82" w14:textId="4FA760B5" w:rsidR="002F088A" w:rsidRPr="00D81064" w:rsidRDefault="002F088A" w:rsidP="00F836E2">
            <w:pPr>
              <w:pStyle w:val="BulletedList"/>
              <w:numPr>
                <w:ilvl w:val="0"/>
                <w:numId w:val="0"/>
              </w:numPr>
              <w:ind w:left="64"/>
              <w:rPr>
                <w:rStyle w:val="DetailsChar"/>
                <w:rFonts w:ascii="Arial" w:hAnsi="Arial" w:cs="Arial"/>
                <w:b/>
                <w:color w:val="auto"/>
                <w:sz w:val="24"/>
                <w:szCs w:val="24"/>
              </w:rPr>
            </w:pPr>
            <w:r w:rsidRPr="00D81064">
              <w:rPr>
                <w:rStyle w:val="DetailsChar"/>
                <w:rFonts w:ascii="Arial" w:hAnsi="Arial" w:cs="Arial"/>
                <w:b/>
                <w:color w:val="auto"/>
                <w:sz w:val="24"/>
                <w:szCs w:val="24"/>
              </w:rPr>
              <w:t>A/I</w:t>
            </w:r>
          </w:p>
        </w:tc>
        <w:tc>
          <w:tcPr>
            <w:tcW w:w="2670" w:type="dxa"/>
          </w:tcPr>
          <w:p w14:paraId="6EF050FD" w14:textId="77777777" w:rsidR="002F088A" w:rsidRPr="00D81064" w:rsidRDefault="002F088A" w:rsidP="00F836E2">
            <w:pPr>
              <w:pStyle w:val="BulletedList"/>
              <w:numPr>
                <w:ilvl w:val="0"/>
                <w:numId w:val="0"/>
              </w:numPr>
              <w:ind w:left="-1"/>
              <w:rPr>
                <w:rStyle w:val="DetailsChar"/>
                <w:rFonts w:ascii="Arial" w:hAnsi="Arial" w:cs="Arial"/>
                <w:color w:val="auto"/>
                <w:sz w:val="24"/>
              </w:rPr>
            </w:pPr>
          </w:p>
        </w:tc>
        <w:tc>
          <w:tcPr>
            <w:tcW w:w="1299" w:type="dxa"/>
          </w:tcPr>
          <w:p w14:paraId="145FE9DB" w14:textId="77777777" w:rsidR="002F088A" w:rsidRPr="00D81064" w:rsidRDefault="002F088A" w:rsidP="00F836E2">
            <w:pPr>
              <w:pStyle w:val="BulletedList"/>
              <w:numPr>
                <w:ilvl w:val="0"/>
                <w:numId w:val="0"/>
              </w:numPr>
              <w:ind w:left="41"/>
              <w:rPr>
                <w:rStyle w:val="DetailsChar"/>
                <w:rFonts w:ascii="Arial" w:hAnsi="Arial" w:cs="Arial"/>
                <w:b/>
                <w:color w:val="auto"/>
                <w:sz w:val="24"/>
                <w:szCs w:val="24"/>
              </w:rPr>
            </w:pPr>
          </w:p>
        </w:tc>
      </w:tr>
      <w:tr w:rsidR="002F088A" w:rsidRPr="00D81064" w14:paraId="03359B52" w14:textId="5461DED7" w:rsidTr="003B6549">
        <w:trPr>
          <w:trHeight w:val="435"/>
        </w:trPr>
        <w:tc>
          <w:tcPr>
            <w:tcW w:w="1740" w:type="dxa"/>
            <w:vMerge w:val="restart"/>
          </w:tcPr>
          <w:p w14:paraId="3FE34C55" w14:textId="19C7D08F" w:rsidR="002F088A" w:rsidRPr="00D81064" w:rsidRDefault="00BC2424" w:rsidP="00F836E2">
            <w:pPr>
              <w:pStyle w:val="Descriptionlabels"/>
              <w:rPr>
                <w:rStyle w:val="DetailsChar"/>
                <w:rFonts w:ascii="Arial" w:hAnsi="Arial" w:cs="Arial"/>
                <w:color w:val="auto"/>
                <w:sz w:val="24"/>
                <w:szCs w:val="24"/>
              </w:rPr>
            </w:pPr>
            <w:r>
              <w:rPr>
                <w:rStyle w:val="DetailsChar"/>
                <w:rFonts w:ascii="Arial" w:hAnsi="Arial" w:cs="Arial"/>
                <w:color w:val="auto"/>
                <w:sz w:val="24"/>
                <w:szCs w:val="24"/>
              </w:rPr>
              <w:t>team working</w:t>
            </w:r>
          </w:p>
          <w:p w14:paraId="0DF422C3" w14:textId="77777777" w:rsidR="002F088A" w:rsidRPr="00D81064" w:rsidRDefault="002F088A" w:rsidP="00F836E2">
            <w:pPr>
              <w:pStyle w:val="Descriptionlabels"/>
              <w:rPr>
                <w:rStyle w:val="DetailsChar"/>
                <w:rFonts w:ascii="Arial" w:hAnsi="Arial" w:cs="Arial"/>
                <w:color w:val="auto"/>
                <w:sz w:val="24"/>
                <w:szCs w:val="24"/>
              </w:rPr>
            </w:pPr>
          </w:p>
        </w:tc>
        <w:tc>
          <w:tcPr>
            <w:tcW w:w="3047" w:type="dxa"/>
          </w:tcPr>
          <w:p w14:paraId="12BB3E02" w14:textId="1231ED27" w:rsidR="002F088A" w:rsidRPr="00D81064" w:rsidRDefault="00BC2424" w:rsidP="00F836E2">
            <w:pPr>
              <w:pStyle w:val="BulletedList"/>
              <w:numPr>
                <w:ilvl w:val="0"/>
                <w:numId w:val="0"/>
              </w:numPr>
              <w:ind w:left="-1"/>
              <w:rPr>
                <w:rStyle w:val="DetailsChar"/>
                <w:rFonts w:ascii="Arial" w:hAnsi="Arial" w:cs="Arial"/>
                <w:color w:val="auto"/>
                <w:sz w:val="24"/>
                <w:szCs w:val="24"/>
              </w:rPr>
            </w:pPr>
            <w:r w:rsidRPr="00D81064">
              <w:rPr>
                <w:rStyle w:val="DetailsChar"/>
                <w:rFonts w:ascii="Arial" w:hAnsi="Arial" w:cs="Arial"/>
                <w:color w:val="auto"/>
                <w:sz w:val="24"/>
              </w:rPr>
              <w:t>Proven ability to work on own or as part of a team</w:t>
            </w:r>
          </w:p>
        </w:tc>
        <w:tc>
          <w:tcPr>
            <w:tcW w:w="1276" w:type="dxa"/>
          </w:tcPr>
          <w:p w14:paraId="56933935" w14:textId="71ACFA21" w:rsidR="002F088A" w:rsidRPr="00D81064" w:rsidRDefault="002F088A" w:rsidP="00F836E2">
            <w:pPr>
              <w:pStyle w:val="BulletedList"/>
              <w:numPr>
                <w:ilvl w:val="0"/>
                <w:numId w:val="0"/>
              </w:numPr>
              <w:ind w:left="64"/>
              <w:rPr>
                <w:rStyle w:val="DetailsChar"/>
                <w:rFonts w:ascii="Arial" w:hAnsi="Arial" w:cs="Arial"/>
                <w:b/>
                <w:color w:val="auto"/>
                <w:sz w:val="24"/>
                <w:szCs w:val="24"/>
              </w:rPr>
            </w:pPr>
            <w:r w:rsidRPr="00D81064">
              <w:rPr>
                <w:rStyle w:val="BulletedListChar"/>
                <w:rFonts w:ascii="Arial" w:hAnsi="Arial" w:cs="Arial"/>
                <w:b/>
                <w:color w:val="auto"/>
                <w:sz w:val="24"/>
                <w:szCs w:val="24"/>
              </w:rPr>
              <w:t>A/I</w:t>
            </w:r>
          </w:p>
        </w:tc>
        <w:tc>
          <w:tcPr>
            <w:tcW w:w="2670" w:type="dxa"/>
          </w:tcPr>
          <w:p w14:paraId="11A85E48" w14:textId="626561DD" w:rsidR="002F088A" w:rsidRPr="00D81064" w:rsidRDefault="002F088A" w:rsidP="00F836E2">
            <w:pPr>
              <w:pStyle w:val="BulletedList"/>
              <w:numPr>
                <w:ilvl w:val="0"/>
                <w:numId w:val="0"/>
              </w:numPr>
              <w:ind w:left="-43"/>
              <w:rPr>
                <w:rStyle w:val="DetailsChar"/>
                <w:rFonts w:ascii="Arial" w:hAnsi="Arial" w:cs="Arial"/>
                <w:color w:val="auto"/>
                <w:sz w:val="24"/>
              </w:rPr>
            </w:pPr>
          </w:p>
        </w:tc>
        <w:tc>
          <w:tcPr>
            <w:tcW w:w="1299" w:type="dxa"/>
          </w:tcPr>
          <w:p w14:paraId="49AEAE47" w14:textId="77777777" w:rsidR="002F088A" w:rsidRPr="00D81064" w:rsidRDefault="002F088A" w:rsidP="00F836E2">
            <w:pPr>
              <w:pStyle w:val="BulletedList"/>
              <w:numPr>
                <w:ilvl w:val="0"/>
                <w:numId w:val="0"/>
              </w:numPr>
              <w:ind w:left="41"/>
              <w:rPr>
                <w:rStyle w:val="DetailsChar"/>
                <w:rFonts w:ascii="Arial" w:hAnsi="Arial" w:cs="Arial"/>
                <w:b/>
                <w:color w:val="auto"/>
                <w:sz w:val="24"/>
                <w:szCs w:val="24"/>
              </w:rPr>
            </w:pPr>
          </w:p>
        </w:tc>
      </w:tr>
      <w:tr w:rsidR="002F088A" w:rsidRPr="00D81064" w14:paraId="45D2B4D2" w14:textId="77777777" w:rsidTr="003B6549">
        <w:trPr>
          <w:trHeight w:val="435"/>
        </w:trPr>
        <w:tc>
          <w:tcPr>
            <w:tcW w:w="1740" w:type="dxa"/>
            <w:vMerge/>
          </w:tcPr>
          <w:p w14:paraId="5CB69DDF" w14:textId="77777777" w:rsidR="002F088A" w:rsidRPr="00D81064" w:rsidRDefault="002F088A" w:rsidP="00F836E2">
            <w:pPr>
              <w:pStyle w:val="Descriptionlabels"/>
              <w:rPr>
                <w:rStyle w:val="DetailsChar"/>
                <w:rFonts w:ascii="Arial" w:hAnsi="Arial" w:cs="Arial"/>
                <w:color w:val="auto"/>
                <w:sz w:val="24"/>
                <w:szCs w:val="24"/>
              </w:rPr>
            </w:pPr>
          </w:p>
        </w:tc>
        <w:tc>
          <w:tcPr>
            <w:tcW w:w="3047" w:type="dxa"/>
            <w:tcBorders>
              <w:bottom w:val="single" w:sz="12" w:space="0" w:color="auto"/>
            </w:tcBorders>
          </w:tcPr>
          <w:p w14:paraId="64D35A10" w14:textId="14970CC2" w:rsidR="002F088A" w:rsidRPr="00D81064" w:rsidRDefault="002F088A" w:rsidP="00F836E2">
            <w:pPr>
              <w:pStyle w:val="BulletedList"/>
              <w:numPr>
                <w:ilvl w:val="0"/>
                <w:numId w:val="0"/>
              </w:numPr>
              <w:ind w:left="-1"/>
              <w:rPr>
                <w:rStyle w:val="BulletedListChar"/>
                <w:rFonts w:ascii="Arial" w:hAnsi="Arial" w:cs="Arial"/>
                <w:color w:val="auto"/>
                <w:sz w:val="24"/>
                <w:szCs w:val="24"/>
              </w:rPr>
            </w:pPr>
            <w:r w:rsidRPr="00D81064">
              <w:rPr>
                <w:rStyle w:val="DetailsChar"/>
                <w:rFonts w:ascii="Arial" w:hAnsi="Arial" w:cs="Arial"/>
                <w:color w:val="auto"/>
                <w:sz w:val="24"/>
              </w:rPr>
              <w:t>Strong interpersonal skills; able to establish productive working relationships with key stakeholders</w:t>
            </w:r>
          </w:p>
        </w:tc>
        <w:tc>
          <w:tcPr>
            <w:tcW w:w="1276" w:type="dxa"/>
            <w:tcBorders>
              <w:bottom w:val="single" w:sz="12" w:space="0" w:color="auto"/>
            </w:tcBorders>
          </w:tcPr>
          <w:p w14:paraId="1B3300CA" w14:textId="4E9A849D" w:rsidR="002F088A" w:rsidRPr="00D81064" w:rsidRDefault="002F088A" w:rsidP="00F836E2">
            <w:pPr>
              <w:pStyle w:val="BulletedList"/>
              <w:numPr>
                <w:ilvl w:val="0"/>
                <w:numId w:val="0"/>
              </w:numPr>
              <w:ind w:left="64"/>
              <w:rPr>
                <w:rStyle w:val="DetailsChar"/>
                <w:rFonts w:ascii="Arial" w:hAnsi="Arial" w:cs="Arial"/>
                <w:b/>
                <w:color w:val="auto"/>
                <w:sz w:val="24"/>
                <w:szCs w:val="24"/>
              </w:rPr>
            </w:pPr>
            <w:r w:rsidRPr="00D81064">
              <w:rPr>
                <w:rStyle w:val="BulletedListChar"/>
                <w:rFonts w:ascii="Arial" w:hAnsi="Arial" w:cs="Arial"/>
                <w:b/>
                <w:color w:val="auto"/>
                <w:sz w:val="24"/>
                <w:szCs w:val="24"/>
              </w:rPr>
              <w:t>A/I</w:t>
            </w:r>
          </w:p>
        </w:tc>
        <w:tc>
          <w:tcPr>
            <w:tcW w:w="2670" w:type="dxa"/>
            <w:tcBorders>
              <w:bottom w:val="single" w:sz="12" w:space="0" w:color="auto"/>
            </w:tcBorders>
          </w:tcPr>
          <w:p w14:paraId="0EB20B38" w14:textId="77777777" w:rsidR="002F088A" w:rsidRPr="00D81064" w:rsidRDefault="002F088A" w:rsidP="00F836E2">
            <w:pPr>
              <w:pStyle w:val="BulletedList"/>
              <w:numPr>
                <w:ilvl w:val="0"/>
                <w:numId w:val="0"/>
              </w:numPr>
              <w:ind w:left="-43"/>
              <w:rPr>
                <w:rStyle w:val="DetailsChar"/>
                <w:rFonts w:ascii="Arial" w:hAnsi="Arial" w:cs="Arial"/>
                <w:color w:val="auto"/>
                <w:sz w:val="24"/>
              </w:rPr>
            </w:pPr>
          </w:p>
        </w:tc>
        <w:tc>
          <w:tcPr>
            <w:tcW w:w="1299" w:type="dxa"/>
            <w:tcBorders>
              <w:bottom w:val="single" w:sz="12" w:space="0" w:color="auto"/>
            </w:tcBorders>
          </w:tcPr>
          <w:p w14:paraId="5F6521E8" w14:textId="77777777" w:rsidR="002F088A" w:rsidRPr="00D81064" w:rsidRDefault="002F088A" w:rsidP="00F836E2">
            <w:pPr>
              <w:pStyle w:val="BulletedList"/>
              <w:numPr>
                <w:ilvl w:val="0"/>
                <w:numId w:val="0"/>
              </w:numPr>
              <w:ind w:left="41"/>
              <w:rPr>
                <w:rStyle w:val="DetailsChar"/>
                <w:rFonts w:ascii="Arial" w:hAnsi="Arial" w:cs="Arial"/>
                <w:b/>
                <w:color w:val="auto"/>
                <w:sz w:val="24"/>
                <w:szCs w:val="24"/>
              </w:rPr>
            </w:pPr>
          </w:p>
        </w:tc>
      </w:tr>
      <w:tr w:rsidR="00BC2424" w:rsidRPr="00D81064" w14:paraId="233CF4F0" w14:textId="4D60C145" w:rsidTr="000C3C35">
        <w:trPr>
          <w:trHeight w:val="327"/>
        </w:trPr>
        <w:tc>
          <w:tcPr>
            <w:tcW w:w="1740" w:type="dxa"/>
            <w:vMerge w:val="restart"/>
            <w:tcBorders>
              <w:top w:val="single" w:sz="12" w:space="0" w:color="auto"/>
            </w:tcBorders>
          </w:tcPr>
          <w:p w14:paraId="18DE63F1" w14:textId="77777777" w:rsidR="00BC2424" w:rsidRPr="00D81064" w:rsidRDefault="00BC2424" w:rsidP="00F836E2">
            <w:pPr>
              <w:pStyle w:val="Descriptionlabels"/>
              <w:rPr>
                <w:rStyle w:val="DetailsChar"/>
                <w:rFonts w:ascii="Arial" w:hAnsi="Arial" w:cs="Arial"/>
                <w:color w:val="auto"/>
                <w:sz w:val="24"/>
                <w:szCs w:val="24"/>
              </w:rPr>
            </w:pPr>
            <w:r w:rsidRPr="00D81064">
              <w:rPr>
                <w:rStyle w:val="DetailsChar"/>
                <w:rFonts w:ascii="Arial" w:hAnsi="Arial" w:cs="Arial"/>
                <w:color w:val="auto"/>
                <w:sz w:val="24"/>
                <w:szCs w:val="24"/>
              </w:rPr>
              <w:lastRenderedPageBreak/>
              <w:t>Managing self and others</w:t>
            </w:r>
          </w:p>
          <w:p w14:paraId="567F4E42" w14:textId="77777777" w:rsidR="00BC2424" w:rsidRPr="00D81064" w:rsidRDefault="00BC2424" w:rsidP="00F836E2">
            <w:pPr>
              <w:pStyle w:val="Descriptionlabels"/>
              <w:rPr>
                <w:rStyle w:val="DetailsChar"/>
                <w:rFonts w:ascii="Arial" w:hAnsi="Arial" w:cs="Arial"/>
                <w:color w:val="auto"/>
                <w:sz w:val="24"/>
                <w:szCs w:val="24"/>
              </w:rPr>
            </w:pPr>
          </w:p>
        </w:tc>
        <w:tc>
          <w:tcPr>
            <w:tcW w:w="3047" w:type="dxa"/>
          </w:tcPr>
          <w:p w14:paraId="54F1A354" w14:textId="1756C44E" w:rsidR="00BC2424" w:rsidRPr="00D81064" w:rsidRDefault="00BC2424" w:rsidP="00F836E2">
            <w:pPr>
              <w:pStyle w:val="BulletedList"/>
              <w:numPr>
                <w:ilvl w:val="0"/>
                <w:numId w:val="0"/>
              </w:numPr>
              <w:rPr>
                <w:rStyle w:val="DetailsChar"/>
                <w:rFonts w:ascii="Arial" w:hAnsi="Arial" w:cs="Arial"/>
                <w:color w:val="auto"/>
                <w:sz w:val="24"/>
              </w:rPr>
            </w:pPr>
            <w:r w:rsidRPr="00D81064">
              <w:rPr>
                <w:rStyle w:val="DetailsChar"/>
                <w:rFonts w:ascii="Arial" w:hAnsi="Arial" w:cs="Arial"/>
                <w:color w:val="auto"/>
                <w:sz w:val="24"/>
              </w:rPr>
              <w:t xml:space="preserve">Ability to </w:t>
            </w:r>
            <w:proofErr w:type="spellStart"/>
            <w:r w:rsidRPr="00D81064">
              <w:rPr>
                <w:rStyle w:val="DetailsChar"/>
                <w:rFonts w:ascii="Arial" w:hAnsi="Arial" w:cs="Arial"/>
                <w:color w:val="auto"/>
                <w:sz w:val="24"/>
              </w:rPr>
              <w:t>organise</w:t>
            </w:r>
            <w:proofErr w:type="spellEnd"/>
            <w:r w:rsidRPr="00D81064">
              <w:rPr>
                <w:rStyle w:val="DetailsChar"/>
                <w:rFonts w:ascii="Arial" w:hAnsi="Arial" w:cs="Arial"/>
                <w:color w:val="auto"/>
                <w:sz w:val="24"/>
              </w:rPr>
              <w:t xml:space="preserve">, plan and </w:t>
            </w:r>
            <w:proofErr w:type="spellStart"/>
            <w:r w:rsidRPr="00D81064">
              <w:rPr>
                <w:rStyle w:val="DetailsChar"/>
                <w:rFonts w:ascii="Arial" w:hAnsi="Arial" w:cs="Arial"/>
                <w:color w:val="auto"/>
                <w:sz w:val="24"/>
              </w:rPr>
              <w:t>prioritise</w:t>
            </w:r>
            <w:proofErr w:type="spellEnd"/>
            <w:r w:rsidRPr="00D81064">
              <w:rPr>
                <w:rStyle w:val="DetailsChar"/>
                <w:rFonts w:ascii="Arial" w:hAnsi="Arial" w:cs="Arial"/>
                <w:color w:val="auto"/>
                <w:sz w:val="24"/>
              </w:rPr>
              <w:t xml:space="preserve"> own workload</w:t>
            </w:r>
          </w:p>
        </w:tc>
        <w:tc>
          <w:tcPr>
            <w:tcW w:w="1276" w:type="dxa"/>
          </w:tcPr>
          <w:p w14:paraId="3916AE45" w14:textId="3228BA3B" w:rsidR="00BC2424" w:rsidRPr="00D81064" w:rsidRDefault="00BC2424" w:rsidP="00F836E2">
            <w:pPr>
              <w:pStyle w:val="BulletedList"/>
              <w:numPr>
                <w:ilvl w:val="0"/>
                <w:numId w:val="0"/>
              </w:numPr>
              <w:ind w:left="64"/>
              <w:rPr>
                <w:rStyle w:val="DetailsChar"/>
                <w:rFonts w:ascii="Arial" w:hAnsi="Arial" w:cs="Arial"/>
                <w:b/>
                <w:color w:val="auto"/>
                <w:sz w:val="24"/>
                <w:szCs w:val="24"/>
              </w:rPr>
            </w:pPr>
            <w:r w:rsidRPr="00D81064">
              <w:rPr>
                <w:rStyle w:val="BulletedListChar"/>
                <w:rFonts w:ascii="Arial" w:hAnsi="Arial" w:cs="Arial"/>
                <w:b/>
                <w:color w:val="auto"/>
                <w:sz w:val="24"/>
                <w:szCs w:val="24"/>
              </w:rPr>
              <w:t>A/I</w:t>
            </w:r>
          </w:p>
        </w:tc>
        <w:tc>
          <w:tcPr>
            <w:tcW w:w="2670" w:type="dxa"/>
          </w:tcPr>
          <w:p w14:paraId="6E613BB8" w14:textId="04F1D6DC" w:rsidR="00BC2424" w:rsidRPr="00D81064" w:rsidRDefault="00BC2424" w:rsidP="00F836E2">
            <w:pPr>
              <w:pStyle w:val="BulletedList"/>
              <w:numPr>
                <w:ilvl w:val="0"/>
                <w:numId w:val="0"/>
              </w:numPr>
              <w:rPr>
                <w:rStyle w:val="DetailsChar"/>
                <w:rFonts w:ascii="Arial" w:hAnsi="Arial" w:cs="Arial"/>
                <w:color w:val="auto"/>
                <w:sz w:val="24"/>
              </w:rPr>
            </w:pPr>
          </w:p>
        </w:tc>
        <w:tc>
          <w:tcPr>
            <w:tcW w:w="1299" w:type="dxa"/>
          </w:tcPr>
          <w:p w14:paraId="13E347FD" w14:textId="4CCC6D71" w:rsidR="00BC2424" w:rsidRPr="00D81064" w:rsidRDefault="00BC2424" w:rsidP="00F836E2">
            <w:pPr>
              <w:pStyle w:val="BulletedList"/>
              <w:numPr>
                <w:ilvl w:val="0"/>
                <w:numId w:val="0"/>
              </w:numPr>
              <w:ind w:left="41"/>
              <w:rPr>
                <w:rStyle w:val="DetailsChar"/>
                <w:rFonts w:ascii="Arial" w:hAnsi="Arial" w:cs="Arial"/>
                <w:b/>
                <w:color w:val="auto"/>
                <w:sz w:val="24"/>
                <w:szCs w:val="24"/>
              </w:rPr>
            </w:pPr>
          </w:p>
        </w:tc>
      </w:tr>
      <w:tr w:rsidR="00BC2424" w:rsidRPr="00D81064" w14:paraId="35ED2CFE" w14:textId="77777777" w:rsidTr="000C3C35">
        <w:trPr>
          <w:trHeight w:val="326"/>
        </w:trPr>
        <w:tc>
          <w:tcPr>
            <w:tcW w:w="1740" w:type="dxa"/>
            <w:vMerge/>
          </w:tcPr>
          <w:p w14:paraId="606E6919" w14:textId="77777777" w:rsidR="00BC2424" w:rsidRPr="00D81064" w:rsidRDefault="00BC2424" w:rsidP="00F836E2">
            <w:pPr>
              <w:pStyle w:val="Descriptionlabels"/>
              <w:rPr>
                <w:rStyle w:val="DetailsChar"/>
                <w:rFonts w:ascii="Arial" w:hAnsi="Arial" w:cs="Arial"/>
                <w:color w:val="auto"/>
                <w:sz w:val="24"/>
                <w:szCs w:val="24"/>
              </w:rPr>
            </w:pPr>
          </w:p>
        </w:tc>
        <w:tc>
          <w:tcPr>
            <w:tcW w:w="3047" w:type="dxa"/>
            <w:tcBorders>
              <w:bottom w:val="single" w:sz="12" w:space="0" w:color="auto"/>
            </w:tcBorders>
          </w:tcPr>
          <w:p w14:paraId="06C2CD83" w14:textId="63F22172" w:rsidR="00BC2424" w:rsidRPr="00D81064" w:rsidRDefault="00BC2424" w:rsidP="00F836E2">
            <w:pPr>
              <w:pStyle w:val="BulletedList"/>
              <w:numPr>
                <w:ilvl w:val="0"/>
                <w:numId w:val="0"/>
              </w:numPr>
              <w:rPr>
                <w:rStyle w:val="DetailsChar"/>
                <w:rFonts w:ascii="Arial" w:hAnsi="Arial" w:cs="Arial"/>
                <w:color w:val="auto"/>
                <w:sz w:val="24"/>
              </w:rPr>
            </w:pPr>
            <w:r w:rsidRPr="00D81064">
              <w:rPr>
                <w:rStyle w:val="DetailsChar"/>
                <w:rFonts w:ascii="Arial" w:hAnsi="Arial" w:cs="Arial"/>
                <w:color w:val="auto"/>
                <w:sz w:val="24"/>
              </w:rPr>
              <w:t>Ability to work under pressure to meet deadlines</w:t>
            </w:r>
          </w:p>
        </w:tc>
        <w:tc>
          <w:tcPr>
            <w:tcW w:w="1276" w:type="dxa"/>
            <w:tcBorders>
              <w:bottom w:val="single" w:sz="12" w:space="0" w:color="auto"/>
            </w:tcBorders>
          </w:tcPr>
          <w:p w14:paraId="7A52BD81" w14:textId="419B8344" w:rsidR="00BC2424" w:rsidRPr="00D81064" w:rsidRDefault="00BC2424" w:rsidP="00F836E2">
            <w:pPr>
              <w:pStyle w:val="BulletedList"/>
              <w:numPr>
                <w:ilvl w:val="0"/>
                <w:numId w:val="0"/>
              </w:numPr>
              <w:ind w:left="64"/>
              <w:rPr>
                <w:rStyle w:val="DetailsChar"/>
                <w:rFonts w:ascii="Arial" w:hAnsi="Arial" w:cs="Arial"/>
                <w:b/>
                <w:color w:val="auto"/>
                <w:sz w:val="24"/>
                <w:szCs w:val="24"/>
              </w:rPr>
            </w:pPr>
            <w:r w:rsidRPr="00D81064">
              <w:rPr>
                <w:rStyle w:val="BulletedListChar"/>
                <w:rFonts w:ascii="Arial" w:hAnsi="Arial" w:cs="Arial"/>
                <w:b/>
                <w:color w:val="auto"/>
                <w:sz w:val="24"/>
                <w:szCs w:val="24"/>
              </w:rPr>
              <w:t>A/I</w:t>
            </w:r>
          </w:p>
        </w:tc>
        <w:tc>
          <w:tcPr>
            <w:tcW w:w="2670" w:type="dxa"/>
            <w:tcBorders>
              <w:bottom w:val="single" w:sz="12" w:space="0" w:color="auto"/>
            </w:tcBorders>
          </w:tcPr>
          <w:p w14:paraId="533CF06E" w14:textId="77777777" w:rsidR="00BC2424" w:rsidRPr="00D81064" w:rsidRDefault="00BC2424" w:rsidP="00F836E2">
            <w:pPr>
              <w:pStyle w:val="BulletedList"/>
              <w:numPr>
                <w:ilvl w:val="0"/>
                <w:numId w:val="0"/>
              </w:numPr>
              <w:rPr>
                <w:rStyle w:val="DetailsChar"/>
                <w:rFonts w:ascii="Arial" w:hAnsi="Arial" w:cs="Arial"/>
                <w:color w:val="auto"/>
                <w:sz w:val="24"/>
              </w:rPr>
            </w:pPr>
          </w:p>
        </w:tc>
        <w:tc>
          <w:tcPr>
            <w:tcW w:w="1299" w:type="dxa"/>
            <w:tcBorders>
              <w:bottom w:val="single" w:sz="12" w:space="0" w:color="auto"/>
            </w:tcBorders>
          </w:tcPr>
          <w:p w14:paraId="63E07B75" w14:textId="77777777" w:rsidR="00BC2424" w:rsidRPr="00D81064" w:rsidRDefault="00BC2424" w:rsidP="00F836E2">
            <w:pPr>
              <w:pStyle w:val="BulletedList"/>
              <w:numPr>
                <w:ilvl w:val="0"/>
                <w:numId w:val="0"/>
              </w:numPr>
              <w:ind w:left="41"/>
              <w:rPr>
                <w:rStyle w:val="DetailsChar"/>
                <w:rFonts w:ascii="Arial" w:hAnsi="Arial" w:cs="Arial"/>
                <w:b/>
                <w:color w:val="auto"/>
                <w:sz w:val="24"/>
                <w:szCs w:val="24"/>
              </w:rPr>
            </w:pPr>
          </w:p>
        </w:tc>
      </w:tr>
      <w:tr w:rsidR="00BC2424" w:rsidRPr="00D81064" w14:paraId="19B232D6" w14:textId="77777777" w:rsidTr="000C3C35">
        <w:trPr>
          <w:trHeight w:val="326"/>
        </w:trPr>
        <w:tc>
          <w:tcPr>
            <w:tcW w:w="1740" w:type="dxa"/>
            <w:vMerge/>
          </w:tcPr>
          <w:p w14:paraId="66E3DEEB" w14:textId="77777777" w:rsidR="00BC2424" w:rsidRPr="00D81064" w:rsidRDefault="00BC2424" w:rsidP="00F836E2">
            <w:pPr>
              <w:pStyle w:val="Descriptionlabels"/>
              <w:rPr>
                <w:rStyle w:val="DetailsChar"/>
                <w:rFonts w:ascii="Arial" w:hAnsi="Arial" w:cs="Arial"/>
                <w:color w:val="auto"/>
                <w:sz w:val="24"/>
                <w:szCs w:val="24"/>
              </w:rPr>
            </w:pPr>
          </w:p>
        </w:tc>
        <w:tc>
          <w:tcPr>
            <w:tcW w:w="3047" w:type="dxa"/>
            <w:tcBorders>
              <w:top w:val="single" w:sz="12" w:space="0" w:color="auto"/>
            </w:tcBorders>
          </w:tcPr>
          <w:p w14:paraId="6997171B" w14:textId="77777777" w:rsidR="00BC2424" w:rsidRDefault="00BC2424" w:rsidP="00F836E2">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Attention to detail and accuracy.</w:t>
            </w:r>
          </w:p>
          <w:p w14:paraId="4EEBC49F" w14:textId="3BB4666B" w:rsidR="00BC2424" w:rsidRPr="00D81064" w:rsidRDefault="00BC2424" w:rsidP="00F836E2">
            <w:pPr>
              <w:pStyle w:val="BulletedList"/>
              <w:numPr>
                <w:ilvl w:val="0"/>
                <w:numId w:val="0"/>
              </w:numPr>
              <w:rPr>
                <w:rStyle w:val="DetailsChar"/>
                <w:rFonts w:ascii="Arial" w:hAnsi="Arial" w:cs="Arial"/>
                <w:color w:val="auto"/>
                <w:sz w:val="24"/>
              </w:rPr>
            </w:pPr>
          </w:p>
        </w:tc>
        <w:tc>
          <w:tcPr>
            <w:tcW w:w="1276" w:type="dxa"/>
            <w:tcBorders>
              <w:top w:val="single" w:sz="12" w:space="0" w:color="auto"/>
            </w:tcBorders>
          </w:tcPr>
          <w:p w14:paraId="45E2ED24" w14:textId="3E2D9D75" w:rsidR="00BC2424" w:rsidRPr="00D81064" w:rsidRDefault="00BC2424" w:rsidP="00F836E2">
            <w:pPr>
              <w:pStyle w:val="BulletedList"/>
              <w:numPr>
                <w:ilvl w:val="0"/>
                <w:numId w:val="0"/>
              </w:numPr>
              <w:ind w:left="64"/>
              <w:rPr>
                <w:rStyle w:val="DetailsChar"/>
                <w:rFonts w:ascii="Arial" w:hAnsi="Arial" w:cs="Arial"/>
                <w:b/>
                <w:color w:val="auto"/>
                <w:sz w:val="24"/>
                <w:szCs w:val="24"/>
              </w:rPr>
            </w:pPr>
            <w:r w:rsidRPr="00D81064">
              <w:rPr>
                <w:rStyle w:val="BulletedListChar"/>
                <w:rFonts w:ascii="Arial" w:hAnsi="Arial" w:cs="Arial"/>
                <w:b/>
                <w:color w:val="auto"/>
                <w:sz w:val="24"/>
                <w:szCs w:val="24"/>
              </w:rPr>
              <w:t>A/I</w:t>
            </w:r>
          </w:p>
        </w:tc>
        <w:tc>
          <w:tcPr>
            <w:tcW w:w="2670" w:type="dxa"/>
            <w:tcBorders>
              <w:top w:val="single" w:sz="12" w:space="0" w:color="auto"/>
            </w:tcBorders>
          </w:tcPr>
          <w:p w14:paraId="2DB04EB4" w14:textId="77777777" w:rsidR="00BC2424" w:rsidRPr="00D81064" w:rsidRDefault="00BC2424" w:rsidP="00F836E2">
            <w:pPr>
              <w:pStyle w:val="BulletedList"/>
              <w:numPr>
                <w:ilvl w:val="0"/>
                <w:numId w:val="0"/>
              </w:numPr>
              <w:rPr>
                <w:rStyle w:val="DetailsChar"/>
                <w:rFonts w:ascii="Arial" w:hAnsi="Arial" w:cs="Arial"/>
                <w:color w:val="auto"/>
                <w:sz w:val="24"/>
              </w:rPr>
            </w:pPr>
          </w:p>
        </w:tc>
        <w:tc>
          <w:tcPr>
            <w:tcW w:w="1299" w:type="dxa"/>
            <w:tcBorders>
              <w:top w:val="single" w:sz="12" w:space="0" w:color="auto"/>
            </w:tcBorders>
          </w:tcPr>
          <w:p w14:paraId="5FC813F3" w14:textId="77777777" w:rsidR="00BC2424" w:rsidRPr="00D81064" w:rsidRDefault="00BC2424" w:rsidP="00F836E2">
            <w:pPr>
              <w:pStyle w:val="BulletedList"/>
              <w:numPr>
                <w:ilvl w:val="0"/>
                <w:numId w:val="0"/>
              </w:numPr>
              <w:ind w:left="41"/>
              <w:rPr>
                <w:rStyle w:val="DetailsChar"/>
                <w:rFonts w:ascii="Arial" w:hAnsi="Arial" w:cs="Arial"/>
                <w:b/>
                <w:color w:val="auto"/>
                <w:sz w:val="24"/>
                <w:szCs w:val="24"/>
              </w:rPr>
            </w:pPr>
          </w:p>
        </w:tc>
      </w:tr>
      <w:tr w:rsidR="00BC2424" w:rsidRPr="00D81064" w14:paraId="49D4C7AF" w14:textId="114D792C" w:rsidTr="000C3C35">
        <w:trPr>
          <w:trHeight w:val="297"/>
        </w:trPr>
        <w:tc>
          <w:tcPr>
            <w:tcW w:w="1740" w:type="dxa"/>
            <w:vMerge w:val="restart"/>
            <w:tcBorders>
              <w:top w:val="single" w:sz="12" w:space="0" w:color="auto"/>
            </w:tcBorders>
          </w:tcPr>
          <w:p w14:paraId="778E02F6" w14:textId="77777777" w:rsidR="00BC2424" w:rsidRPr="00D81064" w:rsidRDefault="00BC2424" w:rsidP="00F836E2">
            <w:pPr>
              <w:pStyle w:val="Descriptionlabels"/>
              <w:rPr>
                <w:rStyle w:val="DetailsChar"/>
                <w:rFonts w:ascii="Arial" w:hAnsi="Arial" w:cs="Arial"/>
                <w:color w:val="auto"/>
                <w:sz w:val="24"/>
                <w:szCs w:val="24"/>
              </w:rPr>
            </w:pPr>
            <w:r w:rsidRPr="00D81064">
              <w:rPr>
                <w:rStyle w:val="DetailsChar"/>
                <w:rFonts w:ascii="Arial" w:hAnsi="Arial" w:cs="Arial"/>
                <w:color w:val="auto"/>
                <w:sz w:val="24"/>
                <w:szCs w:val="24"/>
              </w:rPr>
              <w:t>Can do approach / Achieving results</w:t>
            </w:r>
          </w:p>
          <w:p w14:paraId="6C0FA16D" w14:textId="77777777" w:rsidR="00BC2424" w:rsidRPr="00D81064" w:rsidRDefault="00BC2424" w:rsidP="00F836E2">
            <w:pPr>
              <w:pStyle w:val="Descriptionlabels"/>
              <w:rPr>
                <w:rStyle w:val="DetailsChar"/>
                <w:rFonts w:ascii="Arial" w:hAnsi="Arial" w:cs="Arial"/>
                <w:color w:val="auto"/>
                <w:sz w:val="24"/>
                <w:szCs w:val="24"/>
              </w:rPr>
            </w:pPr>
          </w:p>
        </w:tc>
        <w:tc>
          <w:tcPr>
            <w:tcW w:w="3047" w:type="dxa"/>
          </w:tcPr>
          <w:p w14:paraId="4EAE50BA" w14:textId="77777777" w:rsidR="00BC2424" w:rsidRDefault="00BC2424" w:rsidP="00F836E2">
            <w:pPr>
              <w:pStyle w:val="BulletedList"/>
              <w:numPr>
                <w:ilvl w:val="0"/>
                <w:numId w:val="0"/>
              </w:numPr>
              <w:ind w:left="-1"/>
              <w:rPr>
                <w:rStyle w:val="DetailsChar"/>
                <w:rFonts w:ascii="Arial" w:hAnsi="Arial" w:cs="Arial"/>
                <w:color w:val="auto"/>
                <w:sz w:val="24"/>
              </w:rPr>
            </w:pPr>
            <w:r w:rsidRPr="00D81064">
              <w:rPr>
                <w:rStyle w:val="DetailsChar"/>
                <w:rFonts w:ascii="Arial" w:hAnsi="Arial" w:cs="Arial"/>
                <w:color w:val="auto"/>
                <w:sz w:val="24"/>
              </w:rPr>
              <w:t xml:space="preserve">Ability to </w:t>
            </w:r>
            <w:r>
              <w:rPr>
                <w:rStyle w:val="DetailsChar"/>
                <w:rFonts w:ascii="Arial" w:hAnsi="Arial" w:cs="Arial"/>
                <w:color w:val="auto"/>
                <w:sz w:val="24"/>
              </w:rPr>
              <w:t xml:space="preserve">collate and </w:t>
            </w:r>
            <w:proofErr w:type="spellStart"/>
            <w:r>
              <w:rPr>
                <w:rStyle w:val="DetailsChar"/>
                <w:rFonts w:ascii="Arial" w:hAnsi="Arial" w:cs="Arial"/>
                <w:color w:val="auto"/>
                <w:sz w:val="24"/>
              </w:rPr>
              <w:t>analyse</w:t>
            </w:r>
            <w:proofErr w:type="spellEnd"/>
            <w:r>
              <w:rPr>
                <w:rStyle w:val="DetailsChar"/>
                <w:rFonts w:ascii="Arial" w:hAnsi="Arial" w:cs="Arial"/>
                <w:color w:val="auto"/>
                <w:sz w:val="24"/>
              </w:rPr>
              <w:t xml:space="preserve"> data to identify opportunities for improvement.</w:t>
            </w:r>
          </w:p>
          <w:p w14:paraId="205DAAB0" w14:textId="4356121C" w:rsidR="00BC2424" w:rsidRPr="00D81064" w:rsidRDefault="00BC2424" w:rsidP="00F836E2">
            <w:pPr>
              <w:pStyle w:val="BulletedList"/>
              <w:numPr>
                <w:ilvl w:val="0"/>
                <w:numId w:val="0"/>
              </w:numPr>
              <w:ind w:left="-1"/>
              <w:rPr>
                <w:rStyle w:val="DetailsChar"/>
                <w:rFonts w:ascii="Arial" w:hAnsi="Arial" w:cs="Arial"/>
                <w:color w:val="auto"/>
                <w:sz w:val="24"/>
              </w:rPr>
            </w:pPr>
          </w:p>
        </w:tc>
        <w:tc>
          <w:tcPr>
            <w:tcW w:w="1276" w:type="dxa"/>
          </w:tcPr>
          <w:p w14:paraId="483715FC" w14:textId="04D78522" w:rsidR="00BC2424" w:rsidRPr="00D81064" w:rsidRDefault="00BC2424" w:rsidP="00F836E2">
            <w:pPr>
              <w:pStyle w:val="BulletedList"/>
              <w:numPr>
                <w:ilvl w:val="0"/>
                <w:numId w:val="0"/>
              </w:numPr>
              <w:ind w:left="64"/>
              <w:rPr>
                <w:rStyle w:val="DetailsChar"/>
                <w:rFonts w:ascii="Arial" w:hAnsi="Arial" w:cs="Arial"/>
                <w:b/>
                <w:color w:val="auto"/>
                <w:sz w:val="24"/>
                <w:szCs w:val="24"/>
              </w:rPr>
            </w:pPr>
            <w:r w:rsidRPr="00D81064">
              <w:rPr>
                <w:rStyle w:val="BulletedListChar"/>
                <w:rFonts w:ascii="Arial" w:hAnsi="Arial" w:cs="Arial"/>
                <w:b/>
                <w:color w:val="auto"/>
                <w:sz w:val="24"/>
                <w:szCs w:val="24"/>
              </w:rPr>
              <w:t>A/I</w:t>
            </w:r>
          </w:p>
        </w:tc>
        <w:tc>
          <w:tcPr>
            <w:tcW w:w="2670" w:type="dxa"/>
          </w:tcPr>
          <w:p w14:paraId="22F2708E" w14:textId="460EADEE" w:rsidR="00BC2424" w:rsidRPr="00D81064" w:rsidRDefault="00BC2424" w:rsidP="00F836E2">
            <w:pPr>
              <w:pStyle w:val="BulletedList"/>
              <w:numPr>
                <w:ilvl w:val="0"/>
                <w:numId w:val="0"/>
              </w:numPr>
              <w:ind w:left="109"/>
              <w:rPr>
                <w:rStyle w:val="DetailsChar"/>
                <w:rFonts w:ascii="Arial" w:hAnsi="Arial" w:cs="Arial"/>
                <w:color w:val="auto"/>
                <w:sz w:val="24"/>
              </w:rPr>
            </w:pPr>
          </w:p>
        </w:tc>
        <w:tc>
          <w:tcPr>
            <w:tcW w:w="1299" w:type="dxa"/>
          </w:tcPr>
          <w:p w14:paraId="642E52AA" w14:textId="77777777" w:rsidR="00BC2424" w:rsidRPr="00D81064" w:rsidRDefault="00BC2424" w:rsidP="00F836E2">
            <w:pPr>
              <w:pStyle w:val="BulletedList"/>
              <w:numPr>
                <w:ilvl w:val="0"/>
                <w:numId w:val="0"/>
              </w:numPr>
              <w:ind w:left="41"/>
              <w:rPr>
                <w:rStyle w:val="DetailsChar"/>
                <w:rFonts w:ascii="Arial" w:hAnsi="Arial" w:cs="Arial"/>
                <w:b/>
                <w:color w:val="auto"/>
                <w:sz w:val="24"/>
                <w:szCs w:val="24"/>
              </w:rPr>
            </w:pPr>
          </w:p>
        </w:tc>
      </w:tr>
      <w:tr w:rsidR="00BC2424" w:rsidRPr="00D81064" w14:paraId="10433EC9" w14:textId="77777777" w:rsidTr="000C3C35">
        <w:trPr>
          <w:trHeight w:val="296"/>
        </w:trPr>
        <w:tc>
          <w:tcPr>
            <w:tcW w:w="1740" w:type="dxa"/>
            <w:vMerge/>
          </w:tcPr>
          <w:p w14:paraId="65753A55" w14:textId="77777777" w:rsidR="00BC2424" w:rsidRPr="00D81064" w:rsidRDefault="00BC2424" w:rsidP="00F836E2">
            <w:pPr>
              <w:pStyle w:val="Descriptionlabels"/>
              <w:rPr>
                <w:rStyle w:val="DetailsChar"/>
                <w:rFonts w:ascii="Arial" w:hAnsi="Arial" w:cs="Arial"/>
                <w:color w:val="auto"/>
                <w:sz w:val="24"/>
                <w:szCs w:val="24"/>
              </w:rPr>
            </w:pPr>
          </w:p>
        </w:tc>
        <w:tc>
          <w:tcPr>
            <w:tcW w:w="3047" w:type="dxa"/>
            <w:tcBorders>
              <w:bottom w:val="single" w:sz="12" w:space="0" w:color="auto"/>
            </w:tcBorders>
          </w:tcPr>
          <w:p w14:paraId="5D4BC03E" w14:textId="5E7E9857" w:rsidR="00BC2424" w:rsidRPr="00D81064" w:rsidRDefault="00BC2424" w:rsidP="00F836E2">
            <w:pPr>
              <w:pStyle w:val="BulletedList"/>
              <w:numPr>
                <w:ilvl w:val="0"/>
                <w:numId w:val="0"/>
              </w:numPr>
              <w:ind w:left="-1"/>
              <w:rPr>
                <w:rStyle w:val="DetailsChar"/>
                <w:rFonts w:ascii="Arial" w:hAnsi="Arial" w:cs="Arial"/>
                <w:color w:val="auto"/>
                <w:sz w:val="24"/>
              </w:rPr>
            </w:pPr>
            <w:r w:rsidRPr="00BC2424">
              <w:rPr>
                <w:rStyle w:val="DetailsChar"/>
                <w:rFonts w:ascii="Arial" w:hAnsi="Arial" w:cs="Arial"/>
                <w:color w:val="auto"/>
                <w:sz w:val="24"/>
              </w:rPr>
              <w:t>Commitment to providing a quality service</w:t>
            </w:r>
          </w:p>
        </w:tc>
        <w:tc>
          <w:tcPr>
            <w:tcW w:w="1276" w:type="dxa"/>
            <w:tcBorders>
              <w:bottom w:val="single" w:sz="12" w:space="0" w:color="auto"/>
            </w:tcBorders>
          </w:tcPr>
          <w:p w14:paraId="3E1B03E8" w14:textId="5D4759E4" w:rsidR="00BC2424" w:rsidRPr="00D81064" w:rsidRDefault="00BC2424" w:rsidP="00F836E2">
            <w:pPr>
              <w:pStyle w:val="BulletedList"/>
              <w:numPr>
                <w:ilvl w:val="0"/>
                <w:numId w:val="0"/>
              </w:numPr>
              <w:ind w:left="64"/>
              <w:rPr>
                <w:rStyle w:val="DetailsChar"/>
                <w:rFonts w:ascii="Arial" w:hAnsi="Arial" w:cs="Arial"/>
                <w:b/>
                <w:color w:val="auto"/>
                <w:sz w:val="24"/>
                <w:szCs w:val="24"/>
              </w:rPr>
            </w:pPr>
            <w:r w:rsidRPr="00D81064">
              <w:rPr>
                <w:rStyle w:val="BulletedListChar"/>
                <w:rFonts w:ascii="Arial" w:hAnsi="Arial" w:cs="Arial"/>
                <w:b/>
                <w:color w:val="auto"/>
                <w:sz w:val="24"/>
                <w:szCs w:val="24"/>
              </w:rPr>
              <w:t>I</w:t>
            </w:r>
          </w:p>
        </w:tc>
        <w:tc>
          <w:tcPr>
            <w:tcW w:w="2670" w:type="dxa"/>
            <w:tcBorders>
              <w:bottom w:val="single" w:sz="12" w:space="0" w:color="auto"/>
            </w:tcBorders>
          </w:tcPr>
          <w:p w14:paraId="2D71BF03" w14:textId="77777777" w:rsidR="00BC2424" w:rsidRPr="00D81064" w:rsidRDefault="00BC2424" w:rsidP="00F836E2">
            <w:pPr>
              <w:pStyle w:val="BulletedList"/>
              <w:numPr>
                <w:ilvl w:val="0"/>
                <w:numId w:val="0"/>
              </w:numPr>
              <w:ind w:left="109"/>
              <w:rPr>
                <w:rStyle w:val="DetailsChar"/>
                <w:rFonts w:ascii="Arial" w:hAnsi="Arial" w:cs="Arial"/>
                <w:color w:val="auto"/>
                <w:sz w:val="24"/>
              </w:rPr>
            </w:pPr>
          </w:p>
        </w:tc>
        <w:tc>
          <w:tcPr>
            <w:tcW w:w="1299" w:type="dxa"/>
            <w:tcBorders>
              <w:bottom w:val="single" w:sz="12" w:space="0" w:color="auto"/>
            </w:tcBorders>
          </w:tcPr>
          <w:p w14:paraId="7FB9A6DC" w14:textId="77777777" w:rsidR="00BC2424" w:rsidRPr="00D81064" w:rsidRDefault="00BC2424" w:rsidP="00F836E2">
            <w:pPr>
              <w:pStyle w:val="BulletedList"/>
              <w:numPr>
                <w:ilvl w:val="0"/>
                <w:numId w:val="0"/>
              </w:numPr>
              <w:ind w:left="41"/>
              <w:rPr>
                <w:rStyle w:val="DetailsChar"/>
                <w:rFonts w:ascii="Arial" w:hAnsi="Arial" w:cs="Arial"/>
                <w:b/>
                <w:color w:val="auto"/>
                <w:sz w:val="24"/>
                <w:szCs w:val="24"/>
              </w:rPr>
            </w:pPr>
          </w:p>
        </w:tc>
      </w:tr>
      <w:tr w:rsidR="00BC2424" w:rsidRPr="00D81064" w14:paraId="264A6F5A" w14:textId="77777777" w:rsidTr="000C3C35">
        <w:trPr>
          <w:trHeight w:val="296"/>
        </w:trPr>
        <w:tc>
          <w:tcPr>
            <w:tcW w:w="1740" w:type="dxa"/>
          </w:tcPr>
          <w:p w14:paraId="6A03FB35" w14:textId="77777777" w:rsidR="00BC2424" w:rsidRPr="00D81064" w:rsidRDefault="00BC2424" w:rsidP="00BC2424">
            <w:pPr>
              <w:pStyle w:val="Descriptionlabels"/>
              <w:rPr>
                <w:rStyle w:val="DetailsChar"/>
                <w:rFonts w:ascii="Arial" w:hAnsi="Arial" w:cs="Arial"/>
                <w:color w:val="auto"/>
                <w:sz w:val="24"/>
                <w:szCs w:val="24"/>
              </w:rPr>
            </w:pPr>
            <w:r w:rsidRPr="00D81064">
              <w:rPr>
                <w:rFonts w:eastAsia="Times New Roman"/>
                <w:smallCaps w:val="0"/>
                <w:color w:val="auto"/>
                <w:szCs w:val="24"/>
                <w:lang w:val="en-GB" w:eastAsia="en-US"/>
              </w:rPr>
              <w:t>ADDITIONAL SPECIFIC</w:t>
            </w:r>
            <w:r w:rsidRPr="00D81064">
              <w:rPr>
                <w:rStyle w:val="DetailsChar"/>
                <w:rFonts w:ascii="Arial" w:hAnsi="Arial" w:cs="Arial"/>
                <w:color w:val="auto"/>
                <w:sz w:val="24"/>
                <w:szCs w:val="24"/>
              </w:rPr>
              <w:t xml:space="preserve"> REQUIREMENTS FOR THIS POST</w:t>
            </w:r>
            <w:r w:rsidRPr="00D81064">
              <w:rPr>
                <w:rStyle w:val="BulletedListChar"/>
                <w:rFonts w:ascii="Arial" w:hAnsi="Arial" w:cs="Arial"/>
                <w:color w:val="auto"/>
                <w:sz w:val="24"/>
                <w:szCs w:val="24"/>
              </w:rPr>
              <w:t>*</w:t>
            </w:r>
          </w:p>
          <w:p w14:paraId="102EEEA2" w14:textId="77777777" w:rsidR="00BC2424" w:rsidRPr="00D81064" w:rsidRDefault="00BC2424" w:rsidP="00F836E2">
            <w:pPr>
              <w:pStyle w:val="Descriptionlabels"/>
              <w:rPr>
                <w:rStyle w:val="DetailsChar"/>
                <w:rFonts w:ascii="Arial" w:hAnsi="Arial" w:cs="Arial"/>
                <w:color w:val="auto"/>
                <w:sz w:val="24"/>
                <w:szCs w:val="24"/>
              </w:rPr>
            </w:pPr>
          </w:p>
        </w:tc>
        <w:tc>
          <w:tcPr>
            <w:tcW w:w="3047" w:type="dxa"/>
            <w:tcBorders>
              <w:top w:val="single" w:sz="12" w:space="0" w:color="auto"/>
            </w:tcBorders>
          </w:tcPr>
          <w:p w14:paraId="73856803" w14:textId="5913AA19" w:rsidR="00BC2424" w:rsidRPr="00D81064" w:rsidRDefault="00BC2424" w:rsidP="00F836E2">
            <w:pPr>
              <w:pStyle w:val="BulletedList"/>
              <w:numPr>
                <w:ilvl w:val="0"/>
                <w:numId w:val="0"/>
              </w:numPr>
              <w:ind w:left="-1"/>
              <w:rPr>
                <w:rStyle w:val="DetailsChar"/>
                <w:rFonts w:ascii="Arial" w:hAnsi="Arial" w:cs="Arial"/>
                <w:color w:val="auto"/>
                <w:sz w:val="24"/>
              </w:rPr>
            </w:pPr>
            <w:r w:rsidRPr="00D81064">
              <w:rPr>
                <w:rStyle w:val="BulletedListChar"/>
                <w:rFonts w:ascii="Arial" w:hAnsi="Arial" w:cs="Arial"/>
                <w:color w:val="auto"/>
                <w:sz w:val="24"/>
                <w:szCs w:val="24"/>
              </w:rPr>
              <w:t>For business continuity purposes you are required to have access to the internet at home via broadband on a PC, laptop or tablet.</w:t>
            </w:r>
          </w:p>
        </w:tc>
        <w:tc>
          <w:tcPr>
            <w:tcW w:w="1276" w:type="dxa"/>
            <w:tcBorders>
              <w:top w:val="single" w:sz="12" w:space="0" w:color="auto"/>
            </w:tcBorders>
          </w:tcPr>
          <w:p w14:paraId="5FF41D8B" w14:textId="33E78851" w:rsidR="00BC2424" w:rsidRPr="00D81064" w:rsidRDefault="00BC2424" w:rsidP="00F836E2">
            <w:pPr>
              <w:pStyle w:val="BulletedList"/>
              <w:numPr>
                <w:ilvl w:val="0"/>
                <w:numId w:val="0"/>
              </w:numPr>
              <w:ind w:left="64"/>
              <w:rPr>
                <w:rStyle w:val="DetailsChar"/>
                <w:rFonts w:ascii="Arial" w:hAnsi="Arial" w:cs="Arial"/>
                <w:b/>
                <w:color w:val="auto"/>
                <w:sz w:val="24"/>
                <w:szCs w:val="24"/>
              </w:rPr>
            </w:pPr>
            <w:r w:rsidRPr="00D81064">
              <w:rPr>
                <w:rStyle w:val="DetailsChar"/>
                <w:rFonts w:ascii="Arial" w:hAnsi="Arial" w:cs="Arial"/>
                <w:b/>
                <w:color w:val="auto"/>
                <w:sz w:val="24"/>
              </w:rPr>
              <w:t>A</w:t>
            </w:r>
          </w:p>
        </w:tc>
        <w:tc>
          <w:tcPr>
            <w:tcW w:w="2670" w:type="dxa"/>
            <w:tcBorders>
              <w:top w:val="single" w:sz="12" w:space="0" w:color="auto"/>
            </w:tcBorders>
          </w:tcPr>
          <w:p w14:paraId="331E5169" w14:textId="77777777" w:rsidR="00BC2424" w:rsidRPr="00D81064" w:rsidRDefault="00BC2424" w:rsidP="00F836E2">
            <w:pPr>
              <w:pStyle w:val="BulletedList"/>
              <w:numPr>
                <w:ilvl w:val="0"/>
                <w:numId w:val="0"/>
              </w:numPr>
              <w:ind w:left="109"/>
              <w:rPr>
                <w:rStyle w:val="DetailsChar"/>
                <w:rFonts w:ascii="Arial" w:hAnsi="Arial" w:cs="Arial"/>
                <w:color w:val="auto"/>
                <w:sz w:val="24"/>
              </w:rPr>
            </w:pPr>
          </w:p>
        </w:tc>
        <w:tc>
          <w:tcPr>
            <w:tcW w:w="1299" w:type="dxa"/>
            <w:tcBorders>
              <w:top w:val="single" w:sz="12" w:space="0" w:color="auto"/>
            </w:tcBorders>
          </w:tcPr>
          <w:p w14:paraId="2D2602E9" w14:textId="77777777" w:rsidR="00BC2424" w:rsidRPr="00D81064" w:rsidRDefault="00BC2424" w:rsidP="00F836E2">
            <w:pPr>
              <w:pStyle w:val="BulletedList"/>
              <w:numPr>
                <w:ilvl w:val="0"/>
                <w:numId w:val="0"/>
              </w:numPr>
              <w:ind w:left="41"/>
              <w:rPr>
                <w:rStyle w:val="DetailsChar"/>
                <w:rFonts w:ascii="Arial" w:hAnsi="Arial" w:cs="Arial"/>
                <w:b/>
                <w:color w:val="auto"/>
                <w:sz w:val="24"/>
                <w:szCs w:val="24"/>
              </w:rPr>
            </w:pPr>
          </w:p>
        </w:tc>
      </w:tr>
    </w:tbl>
    <w:p w14:paraId="57E2115D" w14:textId="77777777" w:rsidR="00042B15" w:rsidRPr="00D81064" w:rsidRDefault="00042B15" w:rsidP="00042B15">
      <w:pPr>
        <w:rPr>
          <w:rFonts w:cs="Arial"/>
          <w:b/>
          <w:szCs w:val="22"/>
        </w:rPr>
      </w:pPr>
    </w:p>
    <w:p w14:paraId="5ED8DB6B" w14:textId="50C5139D" w:rsidR="00042B15" w:rsidRPr="00D81064" w:rsidRDefault="006C259A" w:rsidP="36DA2204">
      <w:pPr>
        <w:pStyle w:val="BulletedList"/>
        <w:numPr>
          <w:ilvl w:val="0"/>
          <w:numId w:val="0"/>
        </w:numPr>
        <w:rPr>
          <w:rFonts w:ascii="Arial" w:hAnsi="Arial" w:cs="Arial"/>
          <w:color w:val="auto"/>
          <w:sz w:val="22"/>
        </w:rPr>
      </w:pPr>
      <w:r w:rsidRPr="00D81064">
        <w:rPr>
          <w:rFonts w:ascii="Arial" w:hAnsi="Arial" w:cs="Arial"/>
          <w:color w:val="auto"/>
          <w:sz w:val="22"/>
        </w:rPr>
        <w:t>*</w:t>
      </w:r>
      <w:r w:rsidR="008540D7" w:rsidRPr="00D81064">
        <w:rPr>
          <w:rFonts w:ascii="Arial" w:hAnsi="Arial" w:cs="Arial"/>
          <w:color w:val="auto"/>
          <w:sz w:val="22"/>
        </w:rPr>
        <w:t xml:space="preserve"> </w:t>
      </w:r>
      <w:r w:rsidR="0D9B1B8C" w:rsidRPr="00D81064">
        <w:rPr>
          <w:rFonts w:ascii="Arial" w:hAnsi="Arial" w:cs="Arial"/>
          <w:color w:val="auto"/>
          <w:sz w:val="22"/>
        </w:rPr>
        <w:t>Please note that Waverley Borough Council cannot guarantee to supply you with the provision of equipment such as laptop, tablet, mobile phone or pool vehicle</w:t>
      </w:r>
    </w:p>
    <w:p w14:paraId="3D8610C2" w14:textId="10BAF99B" w:rsidR="00042B15" w:rsidRPr="00D81064" w:rsidRDefault="00042B15" w:rsidP="36DA2204">
      <w:pPr>
        <w:pStyle w:val="BulletedList"/>
        <w:numPr>
          <w:ilvl w:val="0"/>
          <w:numId w:val="0"/>
        </w:numPr>
        <w:rPr>
          <w:color w:val="auto"/>
          <w:szCs w:val="20"/>
        </w:rPr>
      </w:pPr>
    </w:p>
    <w:p w14:paraId="74A6BC70" w14:textId="152FBD2D" w:rsidR="00042B15" w:rsidRPr="00D81064" w:rsidRDefault="0D9B1B8C" w:rsidP="36DA2204">
      <w:pPr>
        <w:pStyle w:val="BulletedList"/>
        <w:numPr>
          <w:ilvl w:val="0"/>
          <w:numId w:val="0"/>
        </w:numPr>
        <w:rPr>
          <w:rFonts w:ascii="Arial" w:hAnsi="Arial" w:cs="Arial"/>
          <w:b/>
          <w:bCs/>
          <w:color w:val="auto"/>
          <w:sz w:val="22"/>
        </w:rPr>
      </w:pPr>
      <w:r w:rsidRPr="00D81064">
        <w:rPr>
          <w:rFonts w:ascii="Arial" w:hAnsi="Arial" w:cs="Arial"/>
          <w:b/>
          <w:bCs/>
          <w:color w:val="auto"/>
          <w:sz w:val="22"/>
        </w:rPr>
        <w:t xml:space="preserve">How </w:t>
      </w:r>
      <w:proofErr w:type="spellStart"/>
      <w:r w:rsidRPr="00D81064">
        <w:rPr>
          <w:rFonts w:ascii="Arial" w:hAnsi="Arial" w:cs="Arial"/>
          <w:b/>
          <w:bCs/>
          <w:color w:val="auto"/>
          <w:sz w:val="22"/>
        </w:rPr>
        <w:t>assesed</w:t>
      </w:r>
      <w:proofErr w:type="spellEnd"/>
      <w:r w:rsidRPr="00D81064">
        <w:rPr>
          <w:rFonts w:ascii="Arial" w:hAnsi="Arial" w:cs="Arial"/>
          <w:b/>
          <w:bCs/>
          <w:color w:val="auto"/>
          <w:sz w:val="22"/>
        </w:rPr>
        <w:t>:</w:t>
      </w:r>
    </w:p>
    <w:p w14:paraId="16C0F74D" w14:textId="0A9D33DF" w:rsidR="00042B15" w:rsidRPr="00D81064" w:rsidRDefault="00042B15" w:rsidP="36DA2204">
      <w:pPr>
        <w:rPr>
          <w:b/>
          <w:bCs/>
        </w:rPr>
      </w:pPr>
    </w:p>
    <w:p w14:paraId="03DC08A3" w14:textId="26C60587" w:rsidR="006C129C" w:rsidRPr="00D81064" w:rsidRDefault="005968C1" w:rsidP="00042B15">
      <w:r w:rsidRPr="00D81064">
        <w:t>A =</w:t>
      </w:r>
      <w:r w:rsidRPr="00D81064">
        <w:tab/>
        <w:t>Application CV/Personal Statement</w:t>
      </w:r>
    </w:p>
    <w:p w14:paraId="3A2647FB" w14:textId="17C9485B" w:rsidR="003017F0" w:rsidRPr="00D81064" w:rsidRDefault="003017F0" w:rsidP="00042B15">
      <w:r w:rsidRPr="00D81064">
        <w:t xml:space="preserve">C = </w:t>
      </w:r>
      <w:r w:rsidRPr="00D81064">
        <w:tab/>
        <w:t>Certificates/professional Registration</w:t>
      </w:r>
    </w:p>
    <w:p w14:paraId="71925965" w14:textId="47C05FC1" w:rsidR="005968C1" w:rsidRPr="00D81064" w:rsidRDefault="003017F0" w:rsidP="00042B15">
      <w:r w:rsidRPr="00D81064">
        <w:t>D</w:t>
      </w:r>
      <w:r w:rsidR="005968C1" w:rsidRPr="00D81064">
        <w:t xml:space="preserve"> =</w:t>
      </w:r>
      <w:r w:rsidR="005968C1" w:rsidRPr="00D81064">
        <w:tab/>
        <w:t>DBS police check</w:t>
      </w:r>
    </w:p>
    <w:p w14:paraId="15CEC418" w14:textId="142CE06E" w:rsidR="005968C1" w:rsidRPr="00D81064" w:rsidRDefault="005968C1" w:rsidP="00042B15">
      <w:r w:rsidRPr="00D81064">
        <w:t>E =</w:t>
      </w:r>
      <w:r w:rsidRPr="00D81064">
        <w:tab/>
        <w:t>Exercise</w:t>
      </w:r>
    </w:p>
    <w:p w14:paraId="5CA07ECA" w14:textId="633C22A0" w:rsidR="005968C1" w:rsidRPr="00D81064" w:rsidRDefault="005968C1" w:rsidP="00042B15">
      <w:r w:rsidRPr="00D81064">
        <w:t>I =</w:t>
      </w:r>
      <w:r w:rsidRPr="00D81064">
        <w:tab/>
        <w:t>Interview</w:t>
      </w:r>
    </w:p>
    <w:p w14:paraId="18AA95A9" w14:textId="2F6F4CC3" w:rsidR="005968C1" w:rsidRPr="00D81064" w:rsidRDefault="005968C1" w:rsidP="00042B15">
      <w:r w:rsidRPr="00D81064">
        <w:t>M =</w:t>
      </w:r>
      <w:r w:rsidRPr="00D81064">
        <w:tab/>
        <w:t>Medical assessment</w:t>
      </w:r>
    </w:p>
    <w:p w14:paraId="7784E7E9" w14:textId="77777777" w:rsidR="003F30CB" w:rsidRPr="00D81064" w:rsidRDefault="003F30CB" w:rsidP="00042B15"/>
    <w:p w14:paraId="6F762149" w14:textId="77777777" w:rsidR="00554609" w:rsidRPr="00D81064"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D81064" w:rsidRPr="00D81064"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Pr="00D81064" w:rsidRDefault="0062625A" w:rsidP="000C2C40">
            <w:pPr>
              <w:rPr>
                <w:rStyle w:val="PlaceholderText"/>
                <w:color w:val="auto"/>
                <w:sz w:val="20"/>
                <w:szCs w:val="20"/>
              </w:rPr>
            </w:pPr>
          </w:p>
          <w:p w14:paraId="6EBF76FA" w14:textId="77777777" w:rsidR="00CB3FE4" w:rsidRPr="00D81064" w:rsidRDefault="00CB3FE4" w:rsidP="005031C7">
            <w:pPr>
              <w:spacing w:before="60" w:after="60"/>
              <w:rPr>
                <w:rStyle w:val="PlaceholderText"/>
                <w:color w:val="auto"/>
                <w:sz w:val="20"/>
                <w:szCs w:val="20"/>
              </w:rPr>
            </w:pPr>
            <w:r w:rsidRPr="00D81064">
              <w:rPr>
                <w:rStyle w:val="PlaceholderText"/>
                <w:color w:val="auto"/>
                <w:sz w:val="20"/>
                <w:szCs w:val="20"/>
              </w:rPr>
              <w:t>For Official Use only</w:t>
            </w:r>
          </w:p>
        </w:tc>
      </w:tr>
      <w:tr w:rsidR="00D81064" w:rsidRPr="00D81064"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D81064" w:rsidRDefault="006C129C" w:rsidP="005031C7">
            <w:pPr>
              <w:spacing w:before="60" w:after="60"/>
              <w:rPr>
                <w:rFonts w:cs="Arial"/>
                <w:b/>
                <w:sz w:val="20"/>
                <w:szCs w:val="20"/>
              </w:rPr>
            </w:pPr>
            <w:r w:rsidRPr="00D81064">
              <w:rPr>
                <w:rFonts w:cs="Arial"/>
                <w:b/>
                <w:sz w:val="20"/>
                <w:szCs w:val="20"/>
              </w:rPr>
              <w:t>Job title:</w:t>
            </w:r>
          </w:p>
        </w:tc>
        <w:tc>
          <w:tcPr>
            <w:tcW w:w="2694" w:type="dxa"/>
          </w:tcPr>
          <w:p w14:paraId="4539B73C" w14:textId="2AD53B98" w:rsidR="006C129C" w:rsidRPr="0045371B" w:rsidRDefault="0045371B" w:rsidP="003777DD">
            <w:pPr>
              <w:rPr>
                <w:rFonts w:cs="Arial"/>
                <w:sz w:val="20"/>
                <w:szCs w:val="20"/>
              </w:rPr>
            </w:pPr>
            <w:r w:rsidRPr="0045371B">
              <w:rPr>
                <w:rFonts w:cs="Arial"/>
                <w:sz w:val="20"/>
                <w:szCs w:val="20"/>
              </w:rPr>
              <w:t>Digital Support Officer</w:t>
            </w:r>
          </w:p>
        </w:tc>
        <w:tc>
          <w:tcPr>
            <w:tcW w:w="1842" w:type="dxa"/>
          </w:tcPr>
          <w:p w14:paraId="523750E9" w14:textId="77777777" w:rsidR="006C129C" w:rsidRPr="00D81064" w:rsidRDefault="006C129C" w:rsidP="005031C7">
            <w:pPr>
              <w:spacing w:before="60" w:after="60"/>
              <w:ind w:left="170"/>
              <w:rPr>
                <w:rFonts w:cs="Arial"/>
                <w:b/>
                <w:sz w:val="20"/>
                <w:szCs w:val="20"/>
              </w:rPr>
            </w:pPr>
            <w:r w:rsidRPr="00D81064">
              <w:rPr>
                <w:rFonts w:cs="Arial"/>
                <w:b/>
                <w:sz w:val="20"/>
                <w:szCs w:val="20"/>
              </w:rPr>
              <w:t>Post no:</w:t>
            </w:r>
          </w:p>
        </w:tc>
        <w:tc>
          <w:tcPr>
            <w:tcW w:w="2694" w:type="dxa"/>
          </w:tcPr>
          <w:p w14:paraId="2F27EBDD" w14:textId="7E6FD3DB" w:rsidR="006C129C" w:rsidRPr="00D81064" w:rsidRDefault="006C129C" w:rsidP="000C2C40">
            <w:pPr>
              <w:rPr>
                <w:rFonts w:cs="Arial"/>
                <w:sz w:val="20"/>
                <w:szCs w:val="20"/>
              </w:rPr>
            </w:pPr>
          </w:p>
        </w:tc>
      </w:tr>
      <w:tr w:rsidR="00D81064" w:rsidRPr="00D81064"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D81064" w:rsidRDefault="006C129C" w:rsidP="005031C7">
            <w:pPr>
              <w:spacing w:before="60" w:after="60"/>
              <w:rPr>
                <w:rFonts w:cs="Arial"/>
                <w:b/>
                <w:sz w:val="20"/>
                <w:szCs w:val="20"/>
              </w:rPr>
            </w:pPr>
            <w:r w:rsidRPr="00D81064">
              <w:rPr>
                <w:rFonts w:cs="Arial"/>
                <w:b/>
                <w:sz w:val="20"/>
                <w:szCs w:val="20"/>
              </w:rPr>
              <w:t>Service:</w:t>
            </w:r>
          </w:p>
        </w:tc>
        <w:tc>
          <w:tcPr>
            <w:tcW w:w="2694" w:type="dxa"/>
          </w:tcPr>
          <w:p w14:paraId="5103E219" w14:textId="77777777" w:rsidR="0045371B" w:rsidRPr="0045371B" w:rsidRDefault="0045371B" w:rsidP="0045371B">
            <w:pPr>
              <w:ind w:left="170"/>
              <w:rPr>
                <w:rFonts w:cs="Arial"/>
                <w:color w:val="000000" w:themeColor="text1"/>
                <w:sz w:val="20"/>
                <w:szCs w:val="20"/>
              </w:rPr>
            </w:pPr>
            <w:r w:rsidRPr="0045371B">
              <w:rPr>
                <w:rFonts w:cs="Arial"/>
                <w:color w:val="000000" w:themeColor="text1"/>
                <w:sz w:val="20"/>
                <w:szCs w:val="20"/>
              </w:rPr>
              <w:t>Communications and Customer Services</w:t>
            </w:r>
          </w:p>
          <w:p w14:paraId="27DD2710" w14:textId="77777777" w:rsidR="006C129C" w:rsidRPr="0045371B" w:rsidRDefault="006C129C" w:rsidP="000C2C40">
            <w:pPr>
              <w:rPr>
                <w:rFonts w:cs="Arial"/>
                <w:sz w:val="20"/>
                <w:szCs w:val="20"/>
              </w:rPr>
            </w:pPr>
          </w:p>
        </w:tc>
        <w:tc>
          <w:tcPr>
            <w:tcW w:w="1842" w:type="dxa"/>
          </w:tcPr>
          <w:p w14:paraId="6A30469C" w14:textId="77777777" w:rsidR="006C129C" w:rsidRPr="00D81064" w:rsidRDefault="006C129C" w:rsidP="005031C7">
            <w:pPr>
              <w:spacing w:before="60" w:after="60"/>
              <w:ind w:left="170"/>
              <w:rPr>
                <w:rFonts w:cs="Arial"/>
                <w:b/>
                <w:sz w:val="20"/>
                <w:szCs w:val="20"/>
              </w:rPr>
            </w:pPr>
            <w:r w:rsidRPr="00D81064">
              <w:rPr>
                <w:rFonts w:cs="Arial"/>
                <w:b/>
                <w:sz w:val="20"/>
                <w:szCs w:val="20"/>
              </w:rPr>
              <w:t>JE score:</w:t>
            </w:r>
          </w:p>
        </w:tc>
        <w:tc>
          <w:tcPr>
            <w:tcW w:w="2694" w:type="dxa"/>
          </w:tcPr>
          <w:p w14:paraId="5911B88B" w14:textId="231F69B4" w:rsidR="006C129C" w:rsidRPr="00D81064" w:rsidRDefault="006C129C" w:rsidP="000C2C40">
            <w:pPr>
              <w:rPr>
                <w:rFonts w:cs="Arial"/>
                <w:sz w:val="20"/>
                <w:szCs w:val="20"/>
              </w:rPr>
            </w:pPr>
          </w:p>
        </w:tc>
      </w:tr>
      <w:tr w:rsidR="00D81064" w:rsidRPr="00D81064"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D81064" w:rsidRDefault="006C129C" w:rsidP="005031C7">
            <w:pPr>
              <w:spacing w:before="60" w:after="60"/>
              <w:rPr>
                <w:rFonts w:cs="Arial"/>
                <w:b/>
                <w:sz w:val="20"/>
                <w:szCs w:val="20"/>
              </w:rPr>
            </w:pPr>
            <w:r w:rsidRPr="00D81064">
              <w:rPr>
                <w:rFonts w:cs="Arial"/>
                <w:b/>
                <w:sz w:val="20"/>
                <w:szCs w:val="20"/>
              </w:rPr>
              <w:t>Team:</w:t>
            </w:r>
          </w:p>
        </w:tc>
        <w:tc>
          <w:tcPr>
            <w:tcW w:w="2694" w:type="dxa"/>
          </w:tcPr>
          <w:p w14:paraId="28EFE98D" w14:textId="4F9E1530" w:rsidR="006C129C" w:rsidRPr="0045371B" w:rsidRDefault="0045371B" w:rsidP="000C2C40">
            <w:pPr>
              <w:rPr>
                <w:rFonts w:cs="Arial"/>
                <w:sz w:val="20"/>
                <w:szCs w:val="20"/>
              </w:rPr>
            </w:pPr>
            <w:r w:rsidRPr="0045371B">
              <w:rPr>
                <w:rFonts w:cs="Arial"/>
                <w:sz w:val="20"/>
                <w:szCs w:val="20"/>
              </w:rPr>
              <w:t>Digital</w:t>
            </w:r>
          </w:p>
        </w:tc>
        <w:tc>
          <w:tcPr>
            <w:tcW w:w="1842" w:type="dxa"/>
          </w:tcPr>
          <w:p w14:paraId="16DF9F9D" w14:textId="77777777" w:rsidR="006C129C" w:rsidRPr="00D81064" w:rsidRDefault="006C129C" w:rsidP="005031C7">
            <w:pPr>
              <w:spacing w:before="60" w:after="60"/>
              <w:ind w:left="170"/>
              <w:rPr>
                <w:rFonts w:cs="Arial"/>
                <w:b/>
                <w:sz w:val="20"/>
                <w:szCs w:val="20"/>
              </w:rPr>
            </w:pPr>
            <w:r w:rsidRPr="00D81064">
              <w:rPr>
                <w:rFonts w:cs="Arial"/>
                <w:b/>
                <w:sz w:val="20"/>
                <w:szCs w:val="20"/>
              </w:rPr>
              <w:t>Pay band:</w:t>
            </w:r>
          </w:p>
        </w:tc>
        <w:tc>
          <w:tcPr>
            <w:tcW w:w="2694" w:type="dxa"/>
          </w:tcPr>
          <w:p w14:paraId="0ADE8E19" w14:textId="77777777" w:rsidR="006C129C" w:rsidRPr="00D81064" w:rsidRDefault="006C129C" w:rsidP="000C2C40">
            <w:pPr>
              <w:rPr>
                <w:rFonts w:cs="Arial"/>
                <w:sz w:val="20"/>
                <w:szCs w:val="20"/>
              </w:rPr>
            </w:pPr>
          </w:p>
        </w:tc>
      </w:tr>
      <w:tr w:rsidR="00D81064" w:rsidRPr="00D81064"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D81064" w:rsidRDefault="006C129C" w:rsidP="005031C7">
            <w:pPr>
              <w:spacing w:before="60" w:after="60"/>
              <w:rPr>
                <w:rFonts w:cs="Arial"/>
                <w:b/>
                <w:sz w:val="20"/>
                <w:szCs w:val="20"/>
              </w:rPr>
            </w:pPr>
            <w:r w:rsidRPr="00D81064">
              <w:rPr>
                <w:rFonts w:cs="Arial"/>
                <w:b/>
                <w:sz w:val="20"/>
                <w:szCs w:val="20"/>
              </w:rPr>
              <w:t>Location:</w:t>
            </w:r>
          </w:p>
        </w:tc>
        <w:tc>
          <w:tcPr>
            <w:tcW w:w="2694" w:type="dxa"/>
            <w:tcBorders>
              <w:bottom w:val="single" w:sz="4" w:space="0" w:color="auto"/>
            </w:tcBorders>
          </w:tcPr>
          <w:p w14:paraId="6C695260" w14:textId="77777777" w:rsidR="006C129C" w:rsidRPr="00D81064" w:rsidRDefault="006C129C" w:rsidP="00AF38C2">
            <w:pPr>
              <w:spacing w:before="60"/>
              <w:ind w:left="170"/>
              <w:rPr>
                <w:rFonts w:cs="Arial"/>
                <w:sz w:val="20"/>
                <w:szCs w:val="20"/>
              </w:rPr>
            </w:pPr>
            <w:r w:rsidRPr="00D81064">
              <w:rPr>
                <w:rFonts w:cs="Arial"/>
                <w:sz w:val="20"/>
                <w:szCs w:val="20"/>
              </w:rPr>
              <w:t>The Burys</w:t>
            </w:r>
          </w:p>
          <w:p w14:paraId="09132D90" w14:textId="77777777" w:rsidR="00DE5FE3" w:rsidRPr="00D81064" w:rsidRDefault="006C129C" w:rsidP="005031C7">
            <w:pPr>
              <w:spacing w:before="4"/>
              <w:ind w:left="170"/>
              <w:rPr>
                <w:rFonts w:cs="Arial"/>
                <w:sz w:val="20"/>
                <w:szCs w:val="20"/>
              </w:rPr>
            </w:pPr>
            <w:r w:rsidRPr="00D81064">
              <w:rPr>
                <w:rFonts w:cs="Arial"/>
                <w:sz w:val="20"/>
                <w:szCs w:val="20"/>
              </w:rPr>
              <w:t>Godalming</w:t>
            </w:r>
            <w:r w:rsidR="00342408" w:rsidRPr="00D81064">
              <w:rPr>
                <w:rFonts w:cs="Arial"/>
                <w:sz w:val="20"/>
                <w:szCs w:val="20"/>
              </w:rPr>
              <w:t xml:space="preserve">, </w:t>
            </w:r>
          </w:p>
          <w:p w14:paraId="1F8A28E2" w14:textId="3FC791BA" w:rsidR="006C129C" w:rsidRPr="00D81064" w:rsidRDefault="00342408" w:rsidP="005031C7">
            <w:pPr>
              <w:spacing w:before="60" w:after="60"/>
              <w:ind w:left="170"/>
              <w:rPr>
                <w:rFonts w:cs="Arial"/>
                <w:sz w:val="20"/>
                <w:szCs w:val="20"/>
              </w:rPr>
            </w:pPr>
            <w:r w:rsidRPr="00D81064">
              <w:rPr>
                <w:rFonts w:cs="Arial"/>
                <w:sz w:val="20"/>
                <w:szCs w:val="20"/>
              </w:rPr>
              <w:t>Surrey GU7 1HR</w:t>
            </w:r>
          </w:p>
        </w:tc>
        <w:tc>
          <w:tcPr>
            <w:tcW w:w="1842" w:type="dxa"/>
            <w:tcBorders>
              <w:bottom w:val="single" w:sz="4" w:space="0" w:color="auto"/>
            </w:tcBorders>
          </w:tcPr>
          <w:p w14:paraId="0C8DAF2B" w14:textId="77777777" w:rsidR="006C129C" w:rsidRPr="00D81064" w:rsidRDefault="006C129C" w:rsidP="005031C7">
            <w:pPr>
              <w:spacing w:before="60" w:after="60"/>
              <w:ind w:left="170"/>
              <w:rPr>
                <w:rFonts w:cs="Arial"/>
                <w:b/>
                <w:sz w:val="20"/>
                <w:szCs w:val="20"/>
              </w:rPr>
            </w:pPr>
            <w:r w:rsidRPr="00D81064">
              <w:rPr>
                <w:rFonts w:cs="Arial"/>
                <w:b/>
                <w:sz w:val="20"/>
                <w:szCs w:val="20"/>
              </w:rPr>
              <w:t>Position type:</w:t>
            </w:r>
          </w:p>
          <w:p w14:paraId="124F3142" w14:textId="762A5992" w:rsidR="0054262F" w:rsidRPr="00D81064" w:rsidRDefault="0054262F" w:rsidP="005031C7">
            <w:pPr>
              <w:spacing w:before="60" w:after="60"/>
              <w:ind w:left="170"/>
              <w:rPr>
                <w:rFonts w:cs="Arial"/>
                <w:i/>
                <w:sz w:val="20"/>
                <w:szCs w:val="20"/>
              </w:rPr>
            </w:pPr>
            <w:r w:rsidRPr="00D81064">
              <w:rPr>
                <w:rFonts w:cs="Arial"/>
                <w:sz w:val="20"/>
                <w:szCs w:val="20"/>
              </w:rPr>
              <w:t>(if part time, working pattern)</w:t>
            </w:r>
          </w:p>
        </w:tc>
        <w:tc>
          <w:tcPr>
            <w:tcW w:w="2694" w:type="dxa"/>
          </w:tcPr>
          <w:p w14:paraId="6809254E" w14:textId="41E916E6" w:rsidR="00B62EAA" w:rsidRPr="00D81064" w:rsidRDefault="00B62EAA" w:rsidP="00AF38C2">
            <w:pPr>
              <w:spacing w:before="60"/>
              <w:ind w:left="170" w:right="170"/>
              <w:rPr>
                <w:rFonts w:cs="Arial"/>
                <w:sz w:val="20"/>
                <w:szCs w:val="20"/>
              </w:rPr>
            </w:pPr>
            <w:r w:rsidRPr="00D81064">
              <w:rPr>
                <w:rFonts w:cs="Arial"/>
                <w:sz w:val="20"/>
                <w:szCs w:val="20"/>
              </w:rPr>
              <w:t>Full time</w:t>
            </w:r>
          </w:p>
          <w:p w14:paraId="34289B87" w14:textId="632AD77A" w:rsidR="006C129C" w:rsidRPr="00D81064" w:rsidRDefault="0054262F" w:rsidP="00AF38C2">
            <w:pPr>
              <w:ind w:left="170" w:right="170"/>
              <w:rPr>
                <w:rFonts w:cs="Arial"/>
                <w:sz w:val="20"/>
                <w:szCs w:val="20"/>
              </w:rPr>
            </w:pPr>
            <w:r w:rsidRPr="00D81064">
              <w:rPr>
                <w:rFonts w:cs="Arial"/>
                <w:sz w:val="20"/>
                <w:szCs w:val="20"/>
              </w:rPr>
              <w:t>37 Hours/ Five day week</w:t>
            </w:r>
          </w:p>
          <w:p w14:paraId="14E35B92" w14:textId="77777777" w:rsidR="006C129C" w:rsidRPr="00D81064" w:rsidRDefault="006C129C" w:rsidP="000C2C40">
            <w:pPr>
              <w:rPr>
                <w:rFonts w:cs="Arial"/>
                <w:sz w:val="20"/>
                <w:szCs w:val="20"/>
              </w:rPr>
            </w:pPr>
          </w:p>
        </w:tc>
      </w:tr>
      <w:tr w:rsidR="00D81064" w:rsidRPr="00D81064"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Pr="00D81064" w:rsidRDefault="00F11E00" w:rsidP="005031C7">
            <w:pPr>
              <w:spacing w:before="60" w:after="60"/>
              <w:rPr>
                <w:rFonts w:cs="Arial"/>
                <w:b/>
                <w:sz w:val="20"/>
                <w:szCs w:val="20"/>
              </w:rPr>
            </w:pPr>
            <w:r w:rsidRPr="00D81064">
              <w:rPr>
                <w:rFonts w:cs="Arial"/>
                <w:b/>
                <w:sz w:val="20"/>
                <w:szCs w:val="20"/>
              </w:rPr>
              <w:t>Competencies:</w:t>
            </w:r>
          </w:p>
          <w:p w14:paraId="3FA461C1" w14:textId="7E0983DF" w:rsidR="00F11E00" w:rsidRPr="00D81064" w:rsidRDefault="00F11E00" w:rsidP="005031C7">
            <w:pPr>
              <w:spacing w:before="60" w:after="60"/>
              <w:rPr>
                <w:rFonts w:cs="Arial"/>
                <w:b/>
                <w:sz w:val="20"/>
                <w:szCs w:val="20"/>
              </w:rPr>
            </w:pPr>
            <w:r w:rsidRPr="00D81064">
              <w:rPr>
                <w:rFonts w:cs="Arial"/>
                <w:b/>
                <w:sz w:val="20"/>
                <w:szCs w:val="20"/>
              </w:rPr>
              <w:t>(level 1 – 4)</w:t>
            </w:r>
          </w:p>
        </w:tc>
        <w:tc>
          <w:tcPr>
            <w:tcW w:w="2694" w:type="dxa"/>
            <w:tcBorders>
              <w:right w:val="single" w:sz="4" w:space="0" w:color="auto"/>
            </w:tcBorders>
          </w:tcPr>
          <w:p w14:paraId="5D32745E" w14:textId="76C60991" w:rsidR="00F11E00" w:rsidRPr="00D81064" w:rsidRDefault="00F11E00" w:rsidP="005031C7">
            <w:pPr>
              <w:spacing w:before="60" w:after="60"/>
              <w:ind w:left="170"/>
              <w:rPr>
                <w:rFonts w:cs="Arial"/>
                <w:b/>
                <w:sz w:val="20"/>
                <w:szCs w:val="20"/>
              </w:rPr>
            </w:pPr>
            <w:r w:rsidRPr="00D81064">
              <w:rPr>
                <w:rFonts w:cs="Arial"/>
                <w:b/>
                <w:sz w:val="20"/>
                <w:szCs w:val="20"/>
              </w:rPr>
              <w:t>Communication:</w:t>
            </w:r>
          </w:p>
        </w:tc>
        <w:tc>
          <w:tcPr>
            <w:tcW w:w="1842" w:type="dxa"/>
            <w:tcBorders>
              <w:left w:val="single" w:sz="4" w:space="0" w:color="auto"/>
            </w:tcBorders>
          </w:tcPr>
          <w:p w14:paraId="73A712C9" w14:textId="6ED00709" w:rsidR="00F11E00" w:rsidRPr="00D81064" w:rsidRDefault="00450731" w:rsidP="005031C7">
            <w:pPr>
              <w:spacing w:before="60" w:after="60"/>
              <w:jc w:val="center"/>
              <w:rPr>
                <w:rFonts w:cs="Arial"/>
                <w:b/>
                <w:sz w:val="20"/>
                <w:szCs w:val="20"/>
              </w:rPr>
            </w:pPr>
            <w:r w:rsidRPr="00D81064">
              <w:rPr>
                <w:rFonts w:cs="Arial"/>
                <w:b/>
                <w:sz w:val="20"/>
                <w:szCs w:val="20"/>
              </w:rPr>
              <w:t>3</w:t>
            </w:r>
          </w:p>
        </w:tc>
        <w:tc>
          <w:tcPr>
            <w:tcW w:w="2694" w:type="dxa"/>
            <w:vMerge w:val="restart"/>
          </w:tcPr>
          <w:p w14:paraId="6B88A4A6" w14:textId="7D995C1A" w:rsidR="00F11E00" w:rsidRPr="00D81064" w:rsidRDefault="00F11E00" w:rsidP="00342408">
            <w:pPr>
              <w:rPr>
                <w:rFonts w:cs="Arial"/>
                <w:sz w:val="20"/>
                <w:szCs w:val="20"/>
              </w:rPr>
            </w:pPr>
          </w:p>
        </w:tc>
      </w:tr>
      <w:tr w:rsidR="00D81064" w:rsidRPr="00D81064"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D81064" w:rsidRDefault="00F11E00" w:rsidP="000C2C40">
            <w:pPr>
              <w:rPr>
                <w:rFonts w:cs="Arial"/>
                <w:b/>
                <w:sz w:val="20"/>
                <w:szCs w:val="20"/>
              </w:rPr>
            </w:pPr>
          </w:p>
        </w:tc>
        <w:tc>
          <w:tcPr>
            <w:tcW w:w="2694" w:type="dxa"/>
            <w:tcBorders>
              <w:right w:val="single" w:sz="4" w:space="0" w:color="auto"/>
            </w:tcBorders>
          </w:tcPr>
          <w:p w14:paraId="035AF277" w14:textId="2669F577" w:rsidR="00F11E00" w:rsidRPr="00D81064" w:rsidRDefault="00F11E00" w:rsidP="005031C7">
            <w:pPr>
              <w:spacing w:before="60" w:after="60"/>
              <w:ind w:left="170"/>
              <w:rPr>
                <w:rFonts w:cs="Arial"/>
                <w:b/>
                <w:sz w:val="20"/>
                <w:szCs w:val="20"/>
              </w:rPr>
            </w:pPr>
            <w:r w:rsidRPr="00D81064">
              <w:rPr>
                <w:rFonts w:cs="Arial"/>
                <w:b/>
                <w:sz w:val="20"/>
                <w:szCs w:val="20"/>
              </w:rPr>
              <w:t>Customer Service:</w:t>
            </w:r>
          </w:p>
        </w:tc>
        <w:tc>
          <w:tcPr>
            <w:tcW w:w="1842" w:type="dxa"/>
            <w:tcBorders>
              <w:left w:val="single" w:sz="4" w:space="0" w:color="auto"/>
            </w:tcBorders>
          </w:tcPr>
          <w:p w14:paraId="53148284" w14:textId="6FCEB13D" w:rsidR="00F11E00" w:rsidRPr="00D81064" w:rsidRDefault="00E96FC7" w:rsidP="005031C7">
            <w:pPr>
              <w:spacing w:before="60" w:after="60"/>
              <w:jc w:val="center"/>
              <w:rPr>
                <w:rFonts w:cs="Arial"/>
                <w:b/>
                <w:sz w:val="20"/>
                <w:szCs w:val="20"/>
              </w:rPr>
            </w:pPr>
            <w:r w:rsidRPr="00D81064">
              <w:rPr>
                <w:rFonts w:cs="Arial"/>
                <w:b/>
                <w:sz w:val="20"/>
                <w:szCs w:val="20"/>
              </w:rPr>
              <w:t>3</w:t>
            </w:r>
          </w:p>
        </w:tc>
        <w:tc>
          <w:tcPr>
            <w:tcW w:w="2694" w:type="dxa"/>
            <w:vMerge/>
          </w:tcPr>
          <w:p w14:paraId="54DFE023" w14:textId="28DEB917" w:rsidR="00F11E00" w:rsidRPr="00D81064" w:rsidRDefault="00F11E00" w:rsidP="00984BD7">
            <w:pPr>
              <w:rPr>
                <w:rFonts w:cs="Arial"/>
                <w:sz w:val="20"/>
                <w:szCs w:val="20"/>
              </w:rPr>
            </w:pPr>
          </w:p>
        </w:tc>
      </w:tr>
      <w:tr w:rsidR="00D81064" w:rsidRPr="00D81064"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D81064" w:rsidRDefault="00F11E00" w:rsidP="000C2C40">
            <w:pPr>
              <w:rPr>
                <w:rFonts w:cs="Arial"/>
                <w:b/>
                <w:sz w:val="20"/>
                <w:szCs w:val="20"/>
              </w:rPr>
            </w:pPr>
          </w:p>
        </w:tc>
        <w:tc>
          <w:tcPr>
            <w:tcW w:w="2694" w:type="dxa"/>
            <w:tcBorders>
              <w:right w:val="single" w:sz="4" w:space="0" w:color="auto"/>
            </w:tcBorders>
          </w:tcPr>
          <w:p w14:paraId="48F3B703" w14:textId="49FA9E63" w:rsidR="00F11E00" w:rsidRPr="00D81064" w:rsidRDefault="00F11E00" w:rsidP="005031C7">
            <w:pPr>
              <w:spacing w:before="60" w:after="60"/>
              <w:ind w:left="170"/>
              <w:rPr>
                <w:rFonts w:cs="Arial"/>
                <w:b/>
                <w:sz w:val="20"/>
                <w:szCs w:val="20"/>
              </w:rPr>
            </w:pPr>
            <w:r w:rsidRPr="00D81064">
              <w:rPr>
                <w:rFonts w:cs="Arial"/>
                <w:b/>
                <w:sz w:val="20"/>
                <w:szCs w:val="20"/>
              </w:rPr>
              <w:t>Team Working:</w:t>
            </w:r>
          </w:p>
        </w:tc>
        <w:tc>
          <w:tcPr>
            <w:tcW w:w="1842" w:type="dxa"/>
            <w:tcBorders>
              <w:left w:val="single" w:sz="4" w:space="0" w:color="auto"/>
            </w:tcBorders>
          </w:tcPr>
          <w:p w14:paraId="48C0CD66" w14:textId="67727329" w:rsidR="00F11E00" w:rsidRPr="00D81064" w:rsidRDefault="00E96FC7" w:rsidP="005031C7">
            <w:pPr>
              <w:spacing w:before="60" w:after="60"/>
              <w:jc w:val="center"/>
              <w:rPr>
                <w:rFonts w:cs="Arial"/>
                <w:b/>
                <w:sz w:val="20"/>
                <w:szCs w:val="20"/>
              </w:rPr>
            </w:pPr>
            <w:r w:rsidRPr="00D81064">
              <w:rPr>
                <w:rFonts w:cs="Arial"/>
                <w:b/>
                <w:sz w:val="20"/>
                <w:szCs w:val="20"/>
              </w:rPr>
              <w:t>3</w:t>
            </w:r>
          </w:p>
        </w:tc>
        <w:tc>
          <w:tcPr>
            <w:tcW w:w="2694" w:type="dxa"/>
            <w:vMerge/>
          </w:tcPr>
          <w:p w14:paraId="27949DB2" w14:textId="77777777" w:rsidR="00F11E00" w:rsidRPr="00D81064" w:rsidRDefault="00F11E00" w:rsidP="00984BD7">
            <w:pPr>
              <w:rPr>
                <w:rFonts w:cs="Arial"/>
                <w:sz w:val="20"/>
                <w:szCs w:val="20"/>
              </w:rPr>
            </w:pPr>
          </w:p>
        </w:tc>
      </w:tr>
      <w:tr w:rsidR="00D81064" w:rsidRPr="00D81064"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D81064" w:rsidRDefault="00F11E00" w:rsidP="000C2C40">
            <w:pPr>
              <w:rPr>
                <w:rFonts w:cs="Arial"/>
                <w:b/>
                <w:sz w:val="20"/>
                <w:szCs w:val="20"/>
              </w:rPr>
            </w:pPr>
          </w:p>
        </w:tc>
        <w:tc>
          <w:tcPr>
            <w:tcW w:w="2694" w:type="dxa"/>
            <w:tcBorders>
              <w:right w:val="single" w:sz="4" w:space="0" w:color="auto"/>
            </w:tcBorders>
          </w:tcPr>
          <w:p w14:paraId="1E34D859" w14:textId="20457C2B" w:rsidR="00F11E00" w:rsidRPr="00D81064" w:rsidRDefault="00F11E00" w:rsidP="005031C7">
            <w:pPr>
              <w:spacing w:before="60" w:after="60"/>
              <w:ind w:left="170"/>
              <w:rPr>
                <w:rFonts w:cs="Arial"/>
                <w:b/>
                <w:sz w:val="20"/>
                <w:szCs w:val="20"/>
              </w:rPr>
            </w:pPr>
            <w:r w:rsidRPr="00D81064">
              <w:rPr>
                <w:rFonts w:cs="Arial"/>
                <w:b/>
                <w:sz w:val="20"/>
                <w:szCs w:val="20"/>
              </w:rPr>
              <w:t>Managing Self and Others:</w:t>
            </w:r>
          </w:p>
        </w:tc>
        <w:tc>
          <w:tcPr>
            <w:tcW w:w="1842" w:type="dxa"/>
            <w:tcBorders>
              <w:left w:val="single" w:sz="4" w:space="0" w:color="auto"/>
            </w:tcBorders>
          </w:tcPr>
          <w:p w14:paraId="6C5C9297" w14:textId="48610524" w:rsidR="00F11E00" w:rsidRPr="00D81064" w:rsidRDefault="00E96FC7" w:rsidP="005031C7">
            <w:pPr>
              <w:spacing w:before="60" w:after="60"/>
              <w:jc w:val="center"/>
              <w:rPr>
                <w:rFonts w:cs="Arial"/>
                <w:b/>
                <w:sz w:val="20"/>
                <w:szCs w:val="20"/>
              </w:rPr>
            </w:pPr>
            <w:r w:rsidRPr="00D81064">
              <w:rPr>
                <w:rFonts w:cs="Arial"/>
                <w:b/>
                <w:sz w:val="20"/>
                <w:szCs w:val="20"/>
              </w:rPr>
              <w:t>3</w:t>
            </w:r>
          </w:p>
        </w:tc>
        <w:tc>
          <w:tcPr>
            <w:tcW w:w="2694" w:type="dxa"/>
            <w:vMerge/>
          </w:tcPr>
          <w:p w14:paraId="367096E7" w14:textId="77777777" w:rsidR="00F11E00" w:rsidRPr="00D81064" w:rsidRDefault="00F11E00" w:rsidP="00984BD7">
            <w:pPr>
              <w:rPr>
                <w:rFonts w:cs="Arial"/>
                <w:sz w:val="20"/>
                <w:szCs w:val="20"/>
              </w:rPr>
            </w:pPr>
          </w:p>
        </w:tc>
      </w:tr>
      <w:tr w:rsidR="00D81064" w:rsidRPr="00D81064"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D81064" w:rsidRDefault="00F11E00" w:rsidP="000C2C40">
            <w:pPr>
              <w:rPr>
                <w:rFonts w:cs="Arial"/>
                <w:b/>
                <w:sz w:val="20"/>
                <w:szCs w:val="20"/>
              </w:rPr>
            </w:pPr>
          </w:p>
        </w:tc>
        <w:tc>
          <w:tcPr>
            <w:tcW w:w="2694" w:type="dxa"/>
            <w:tcBorders>
              <w:right w:val="single" w:sz="4" w:space="0" w:color="auto"/>
            </w:tcBorders>
          </w:tcPr>
          <w:p w14:paraId="7BED2BD0" w14:textId="7A311DBA" w:rsidR="00F11E00" w:rsidRPr="00D81064" w:rsidRDefault="00F11E00" w:rsidP="005031C7">
            <w:pPr>
              <w:spacing w:before="60" w:after="60"/>
              <w:ind w:left="170"/>
              <w:rPr>
                <w:rFonts w:cs="Arial"/>
                <w:b/>
                <w:sz w:val="20"/>
                <w:szCs w:val="20"/>
              </w:rPr>
            </w:pPr>
            <w:r w:rsidRPr="00D81064">
              <w:rPr>
                <w:rFonts w:cs="Arial"/>
                <w:b/>
                <w:sz w:val="20"/>
                <w:szCs w:val="20"/>
              </w:rPr>
              <w:t>Can do approach/Results</w:t>
            </w:r>
            <w:r w:rsidR="005031C7" w:rsidRPr="00D81064">
              <w:rPr>
                <w:rFonts w:cs="Arial"/>
                <w:b/>
                <w:sz w:val="20"/>
                <w:szCs w:val="20"/>
              </w:rPr>
              <w:t>:</w:t>
            </w:r>
          </w:p>
        </w:tc>
        <w:tc>
          <w:tcPr>
            <w:tcW w:w="1842" w:type="dxa"/>
            <w:tcBorders>
              <w:left w:val="single" w:sz="4" w:space="0" w:color="auto"/>
            </w:tcBorders>
          </w:tcPr>
          <w:p w14:paraId="54B6D6E7" w14:textId="4D0F092C" w:rsidR="00F11E00" w:rsidRPr="00D81064" w:rsidRDefault="00E96FC7" w:rsidP="005031C7">
            <w:pPr>
              <w:spacing w:before="60" w:after="60"/>
              <w:jc w:val="center"/>
              <w:rPr>
                <w:rFonts w:cs="Arial"/>
                <w:b/>
                <w:sz w:val="20"/>
                <w:szCs w:val="20"/>
              </w:rPr>
            </w:pPr>
            <w:r w:rsidRPr="00D81064">
              <w:rPr>
                <w:rFonts w:cs="Arial"/>
                <w:b/>
                <w:sz w:val="20"/>
                <w:szCs w:val="20"/>
              </w:rPr>
              <w:t>3</w:t>
            </w:r>
          </w:p>
        </w:tc>
        <w:tc>
          <w:tcPr>
            <w:tcW w:w="2694" w:type="dxa"/>
            <w:vMerge/>
          </w:tcPr>
          <w:p w14:paraId="055F3E01" w14:textId="77777777" w:rsidR="00F11E00" w:rsidRPr="00D81064"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D81064" w:rsidRPr="00D81064" w14:paraId="2F6EF808" w14:textId="77777777" w:rsidTr="00554609">
        <w:tc>
          <w:tcPr>
            <w:tcW w:w="2376" w:type="dxa"/>
            <w:shd w:val="clear" w:color="auto" w:fill="548DD4" w:themeFill="text2" w:themeFillTint="99"/>
          </w:tcPr>
          <w:p w14:paraId="2E45FBEC" w14:textId="77777777" w:rsidR="00042B15" w:rsidRPr="00D81064" w:rsidRDefault="00554609" w:rsidP="000C2C40">
            <w:pPr>
              <w:pStyle w:val="Descriptionlabels"/>
              <w:rPr>
                <w:color w:val="auto"/>
                <w:sz w:val="22"/>
              </w:rPr>
            </w:pPr>
            <w:r w:rsidRPr="00D81064">
              <w:rPr>
                <w:color w:val="auto"/>
                <w:sz w:val="22"/>
              </w:rPr>
              <w:t>R</w:t>
            </w:r>
            <w:r w:rsidR="00042B15" w:rsidRPr="00D81064">
              <w:rPr>
                <w:color w:val="auto"/>
                <w:sz w:val="22"/>
              </w:rPr>
              <w:t>eviewed By:</w:t>
            </w:r>
          </w:p>
        </w:tc>
        <w:tc>
          <w:tcPr>
            <w:tcW w:w="2728" w:type="dxa"/>
          </w:tcPr>
          <w:p w14:paraId="4DDE4A53" w14:textId="0726DCA9" w:rsidR="00042B15" w:rsidRPr="00D81064" w:rsidRDefault="00042B15" w:rsidP="007E6A0C">
            <w:pPr>
              <w:rPr>
                <w:b/>
                <w:i/>
                <w:szCs w:val="20"/>
              </w:rPr>
            </w:pPr>
          </w:p>
        </w:tc>
        <w:tc>
          <w:tcPr>
            <w:tcW w:w="1842" w:type="dxa"/>
            <w:shd w:val="clear" w:color="auto" w:fill="548DD4" w:themeFill="text2" w:themeFillTint="99"/>
          </w:tcPr>
          <w:p w14:paraId="63D637D4" w14:textId="77777777" w:rsidR="00042B15" w:rsidRPr="00D81064" w:rsidRDefault="00042B15" w:rsidP="000C2C40">
            <w:pPr>
              <w:pStyle w:val="Descriptionlabels"/>
              <w:rPr>
                <w:color w:val="auto"/>
                <w:sz w:val="22"/>
              </w:rPr>
            </w:pPr>
            <w:r w:rsidRPr="00D81064">
              <w:rPr>
                <w:color w:val="auto"/>
                <w:sz w:val="22"/>
              </w:rPr>
              <w:t>Date:</w:t>
            </w:r>
          </w:p>
        </w:tc>
        <w:tc>
          <w:tcPr>
            <w:tcW w:w="2694" w:type="dxa"/>
          </w:tcPr>
          <w:p w14:paraId="2C28AC83" w14:textId="3E7D148E" w:rsidR="00042B15" w:rsidRPr="00D81064" w:rsidRDefault="00042B15" w:rsidP="000C2C40">
            <w:pPr>
              <w:rPr>
                <w:szCs w:val="20"/>
              </w:rPr>
            </w:pPr>
          </w:p>
        </w:tc>
      </w:tr>
      <w:tr w:rsidR="00D81064" w:rsidRPr="00D81064" w14:paraId="22C1E518" w14:textId="77777777" w:rsidTr="00554609">
        <w:tc>
          <w:tcPr>
            <w:tcW w:w="2376" w:type="dxa"/>
            <w:shd w:val="clear" w:color="auto" w:fill="548DD4" w:themeFill="text2" w:themeFillTint="99"/>
          </w:tcPr>
          <w:p w14:paraId="4F2E0799" w14:textId="1AFD766A" w:rsidR="00042B15" w:rsidRPr="00D81064" w:rsidRDefault="003017F0" w:rsidP="000C2C40">
            <w:pPr>
              <w:pStyle w:val="Descriptionlabels"/>
              <w:rPr>
                <w:color w:val="auto"/>
                <w:sz w:val="22"/>
              </w:rPr>
            </w:pPr>
            <w:r w:rsidRPr="00D81064">
              <w:rPr>
                <w:color w:val="auto"/>
                <w:sz w:val="22"/>
              </w:rPr>
              <w:t>Checked in</w:t>
            </w:r>
            <w:r w:rsidR="00042B15" w:rsidRPr="00D81064">
              <w:rPr>
                <w:color w:val="auto"/>
                <w:sz w:val="22"/>
              </w:rPr>
              <w:t>:</w:t>
            </w:r>
          </w:p>
        </w:tc>
        <w:tc>
          <w:tcPr>
            <w:tcW w:w="2728" w:type="dxa"/>
          </w:tcPr>
          <w:p w14:paraId="33E6575E" w14:textId="26FAC597" w:rsidR="00042B15" w:rsidRPr="00D81064" w:rsidRDefault="00275A2A" w:rsidP="00275A2A">
            <w:pPr>
              <w:spacing w:before="60"/>
              <w:ind w:left="170"/>
              <w:rPr>
                <w:rFonts w:cs="Arial"/>
                <w:szCs w:val="20"/>
              </w:rPr>
            </w:pPr>
            <w:r w:rsidRPr="00D81064">
              <w:rPr>
                <w:rFonts w:cs="Arial"/>
                <w:szCs w:val="20"/>
              </w:rPr>
              <w:t>HR</w:t>
            </w:r>
            <w:r w:rsidR="00342408" w:rsidRPr="00D81064">
              <w:rPr>
                <w:rFonts w:cs="Arial"/>
                <w:szCs w:val="20"/>
              </w:rPr>
              <w:t xml:space="preserve"> </w:t>
            </w:r>
          </w:p>
        </w:tc>
        <w:tc>
          <w:tcPr>
            <w:tcW w:w="1842" w:type="dxa"/>
            <w:shd w:val="clear" w:color="auto" w:fill="548DD4" w:themeFill="text2" w:themeFillTint="99"/>
          </w:tcPr>
          <w:p w14:paraId="26B2825F" w14:textId="77777777" w:rsidR="00042B15" w:rsidRPr="00D81064" w:rsidRDefault="00042B15" w:rsidP="000C2C40">
            <w:pPr>
              <w:pStyle w:val="Descriptionlabels"/>
              <w:rPr>
                <w:color w:val="auto"/>
                <w:sz w:val="22"/>
              </w:rPr>
            </w:pPr>
            <w:r w:rsidRPr="00D81064">
              <w:rPr>
                <w:color w:val="auto"/>
                <w:sz w:val="22"/>
              </w:rPr>
              <w:t>Date:</w:t>
            </w:r>
          </w:p>
        </w:tc>
        <w:tc>
          <w:tcPr>
            <w:tcW w:w="2694" w:type="dxa"/>
          </w:tcPr>
          <w:p w14:paraId="29404C75" w14:textId="5F8A5996" w:rsidR="00042B15" w:rsidRPr="00D81064" w:rsidRDefault="00042B15" w:rsidP="000C2C40">
            <w:pPr>
              <w:rPr>
                <w:szCs w:val="20"/>
              </w:rPr>
            </w:pPr>
          </w:p>
        </w:tc>
      </w:tr>
      <w:tr w:rsidR="00D81064" w:rsidRPr="00D81064" w14:paraId="6AEEF927" w14:textId="77777777" w:rsidTr="00554609">
        <w:tc>
          <w:tcPr>
            <w:tcW w:w="2376" w:type="dxa"/>
            <w:shd w:val="clear" w:color="auto" w:fill="548DD4" w:themeFill="text2" w:themeFillTint="99"/>
          </w:tcPr>
          <w:p w14:paraId="037E933A" w14:textId="77777777" w:rsidR="00042B15" w:rsidRPr="00D81064" w:rsidRDefault="00042B15" w:rsidP="000C2C40">
            <w:pPr>
              <w:pStyle w:val="Descriptionlabels"/>
              <w:rPr>
                <w:color w:val="auto"/>
                <w:sz w:val="22"/>
              </w:rPr>
            </w:pPr>
            <w:r w:rsidRPr="00D81064">
              <w:rPr>
                <w:color w:val="auto"/>
                <w:sz w:val="22"/>
              </w:rPr>
              <w:t>Last Updated:</w:t>
            </w:r>
          </w:p>
        </w:tc>
        <w:tc>
          <w:tcPr>
            <w:tcW w:w="2728" w:type="dxa"/>
          </w:tcPr>
          <w:p w14:paraId="29E2D2D1" w14:textId="0D7C76F2" w:rsidR="00042B15" w:rsidRPr="00D81064" w:rsidRDefault="00B71929" w:rsidP="00275A2A">
            <w:pPr>
              <w:spacing w:before="60"/>
              <w:ind w:left="170"/>
              <w:rPr>
                <w:rFonts w:cs="Arial"/>
                <w:szCs w:val="20"/>
              </w:rPr>
            </w:pPr>
            <w:r>
              <w:rPr>
                <w:rFonts w:cs="Arial"/>
                <w:szCs w:val="20"/>
              </w:rPr>
              <w:t>Sept 2024</w:t>
            </w:r>
          </w:p>
        </w:tc>
        <w:tc>
          <w:tcPr>
            <w:tcW w:w="1842" w:type="dxa"/>
            <w:shd w:val="clear" w:color="auto" w:fill="548DD4" w:themeFill="text2" w:themeFillTint="99"/>
          </w:tcPr>
          <w:p w14:paraId="7DBE5EFC" w14:textId="77777777" w:rsidR="00042B15" w:rsidRPr="00D81064" w:rsidRDefault="00042B15" w:rsidP="000C2C40">
            <w:pPr>
              <w:pStyle w:val="Descriptionlabels"/>
              <w:rPr>
                <w:color w:val="auto"/>
                <w:sz w:val="22"/>
              </w:rPr>
            </w:pPr>
            <w:r w:rsidRPr="00D81064">
              <w:rPr>
                <w:color w:val="auto"/>
                <w:sz w:val="22"/>
              </w:rPr>
              <w:t>Date:</w:t>
            </w:r>
          </w:p>
        </w:tc>
        <w:tc>
          <w:tcPr>
            <w:tcW w:w="2694" w:type="dxa"/>
          </w:tcPr>
          <w:p w14:paraId="0B4ED932" w14:textId="599BC3B4" w:rsidR="00042B15" w:rsidRPr="00D81064" w:rsidRDefault="00042B15" w:rsidP="000C2C40">
            <w:pPr>
              <w:rPr>
                <w:szCs w:val="20"/>
              </w:rPr>
            </w:pPr>
          </w:p>
        </w:tc>
      </w:tr>
    </w:tbl>
    <w:p w14:paraId="6CD92A87" w14:textId="77777777" w:rsidR="006C129C" w:rsidRPr="00D81064" w:rsidRDefault="006C129C" w:rsidP="0062625A"/>
    <w:sectPr w:rsidR="006C129C" w:rsidRPr="00D81064" w:rsidSect="00017C70">
      <w:footerReference w:type="default" r:id="rId22"/>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EF252" w14:textId="77777777" w:rsidR="004346DB" w:rsidRDefault="004346DB" w:rsidP="001E1F95">
      <w:r>
        <w:separator/>
      </w:r>
    </w:p>
  </w:endnote>
  <w:endnote w:type="continuationSeparator" w:id="0">
    <w:p w14:paraId="68AC5C79" w14:textId="77777777" w:rsidR="004346DB" w:rsidRDefault="004346DB"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02A03" w14:textId="77777777" w:rsidR="004346DB" w:rsidRDefault="004346DB" w:rsidP="001E1F95">
      <w:r>
        <w:separator/>
      </w:r>
    </w:p>
  </w:footnote>
  <w:footnote w:type="continuationSeparator" w:id="0">
    <w:p w14:paraId="671C2D33" w14:textId="77777777" w:rsidR="004346DB" w:rsidRDefault="004346DB"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E46632D"/>
    <w:multiLevelType w:val="hybridMultilevel"/>
    <w:tmpl w:val="1752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5F53341"/>
    <w:multiLevelType w:val="hybridMultilevel"/>
    <w:tmpl w:val="01D24074"/>
    <w:lvl w:ilvl="0" w:tplc="23A60D2E">
      <w:start w:val="1"/>
      <w:numFmt w:val="bullet"/>
      <w:lvlText w:val=""/>
      <w:lvlJc w:val="left"/>
      <w:pPr>
        <w:ind w:left="64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81E46"/>
    <w:multiLevelType w:val="hybridMultilevel"/>
    <w:tmpl w:val="0CB61CD4"/>
    <w:lvl w:ilvl="0" w:tplc="76D2C63A">
      <w:start w:val="1"/>
      <w:numFmt w:val="bullet"/>
      <w:pStyle w:val="BulletedLis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FCE6EF9"/>
    <w:multiLevelType w:val="hybridMultilevel"/>
    <w:tmpl w:val="3E70B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8"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38590646">
    <w:abstractNumId w:val="22"/>
  </w:num>
  <w:num w:numId="2" w16cid:durableId="293413935">
    <w:abstractNumId w:val="12"/>
  </w:num>
  <w:num w:numId="3" w16cid:durableId="574707345">
    <w:abstractNumId w:val="9"/>
  </w:num>
  <w:num w:numId="4" w16cid:durableId="665669940">
    <w:abstractNumId w:val="7"/>
  </w:num>
  <w:num w:numId="5" w16cid:durableId="637806155">
    <w:abstractNumId w:val="6"/>
  </w:num>
  <w:num w:numId="6" w16cid:durableId="1083186549">
    <w:abstractNumId w:val="5"/>
  </w:num>
  <w:num w:numId="7" w16cid:durableId="2074350948">
    <w:abstractNumId w:val="4"/>
  </w:num>
  <w:num w:numId="8" w16cid:durableId="745611476">
    <w:abstractNumId w:val="8"/>
  </w:num>
  <w:num w:numId="9" w16cid:durableId="938634997">
    <w:abstractNumId w:val="3"/>
  </w:num>
  <w:num w:numId="10" w16cid:durableId="1608149201">
    <w:abstractNumId w:val="2"/>
  </w:num>
  <w:num w:numId="11" w16cid:durableId="2095662027">
    <w:abstractNumId w:val="1"/>
  </w:num>
  <w:num w:numId="12" w16cid:durableId="89392440">
    <w:abstractNumId w:val="0"/>
  </w:num>
  <w:num w:numId="13" w16cid:durableId="761756403">
    <w:abstractNumId w:val="11"/>
  </w:num>
  <w:num w:numId="14" w16cid:durableId="1874684177">
    <w:abstractNumId w:val="14"/>
  </w:num>
  <w:num w:numId="15" w16cid:durableId="2110080435">
    <w:abstractNumId w:val="10"/>
  </w:num>
  <w:num w:numId="16" w16cid:durableId="308946606">
    <w:abstractNumId w:val="23"/>
  </w:num>
  <w:num w:numId="17" w16cid:durableId="658538465">
    <w:abstractNumId w:val="18"/>
  </w:num>
  <w:num w:numId="18" w16cid:durableId="1313024698">
    <w:abstractNumId w:val="21"/>
  </w:num>
  <w:num w:numId="19" w16cid:durableId="997537084">
    <w:abstractNumId w:val="16"/>
  </w:num>
  <w:num w:numId="20" w16cid:durableId="2119565871">
    <w:abstractNumId w:val="17"/>
  </w:num>
  <w:num w:numId="21" w16cid:durableId="1801654359">
    <w:abstractNumId w:val="24"/>
  </w:num>
  <w:num w:numId="22" w16cid:durableId="107823595">
    <w:abstractNumId w:val="27"/>
  </w:num>
  <w:num w:numId="23" w16cid:durableId="1571228496">
    <w:abstractNumId w:val="19"/>
  </w:num>
  <w:num w:numId="24" w16cid:durableId="1725635281">
    <w:abstractNumId w:val="29"/>
  </w:num>
  <w:num w:numId="25" w16cid:durableId="1047753383">
    <w:abstractNumId w:val="20"/>
  </w:num>
  <w:num w:numId="26" w16cid:durableId="1119564726">
    <w:abstractNumId w:val="25"/>
  </w:num>
  <w:num w:numId="27" w16cid:durableId="2073772647">
    <w:abstractNumId w:val="28"/>
  </w:num>
  <w:num w:numId="28" w16cid:durableId="2140144742">
    <w:abstractNumId w:val="22"/>
  </w:num>
  <w:num w:numId="29" w16cid:durableId="1452364206">
    <w:abstractNumId w:val="21"/>
  </w:num>
  <w:num w:numId="30" w16cid:durableId="1259564392">
    <w:abstractNumId w:val="13"/>
  </w:num>
  <w:num w:numId="31" w16cid:durableId="1165045758">
    <w:abstractNumId w:val="26"/>
  </w:num>
  <w:num w:numId="32" w16cid:durableId="6570745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2D2A"/>
    <w:rsid w:val="00003B7F"/>
    <w:rsid w:val="000046DB"/>
    <w:rsid w:val="0001318B"/>
    <w:rsid w:val="000140F0"/>
    <w:rsid w:val="00017C70"/>
    <w:rsid w:val="00020C42"/>
    <w:rsid w:val="00023983"/>
    <w:rsid w:val="00024D1D"/>
    <w:rsid w:val="00025C01"/>
    <w:rsid w:val="00035684"/>
    <w:rsid w:val="00037944"/>
    <w:rsid w:val="00040BFC"/>
    <w:rsid w:val="00042B15"/>
    <w:rsid w:val="00045FC5"/>
    <w:rsid w:val="00053EAC"/>
    <w:rsid w:val="000776D8"/>
    <w:rsid w:val="00082D04"/>
    <w:rsid w:val="00083EE9"/>
    <w:rsid w:val="00084CC7"/>
    <w:rsid w:val="00086655"/>
    <w:rsid w:val="000945D9"/>
    <w:rsid w:val="00097D5C"/>
    <w:rsid w:val="000B3FE3"/>
    <w:rsid w:val="000C2C40"/>
    <w:rsid w:val="000D25D5"/>
    <w:rsid w:val="000D5DAA"/>
    <w:rsid w:val="000E2FE2"/>
    <w:rsid w:val="000E6B18"/>
    <w:rsid w:val="000F54B6"/>
    <w:rsid w:val="001025ED"/>
    <w:rsid w:val="00102FA7"/>
    <w:rsid w:val="001052C6"/>
    <w:rsid w:val="00115066"/>
    <w:rsid w:val="00116AC6"/>
    <w:rsid w:val="00125A12"/>
    <w:rsid w:val="00141BBB"/>
    <w:rsid w:val="00141C41"/>
    <w:rsid w:val="001537B3"/>
    <w:rsid w:val="00170D2F"/>
    <w:rsid w:val="001757FF"/>
    <w:rsid w:val="0018030A"/>
    <w:rsid w:val="001806AA"/>
    <w:rsid w:val="001814DF"/>
    <w:rsid w:val="00182A32"/>
    <w:rsid w:val="00191112"/>
    <w:rsid w:val="001912F6"/>
    <w:rsid w:val="00192B63"/>
    <w:rsid w:val="001A6859"/>
    <w:rsid w:val="001B565D"/>
    <w:rsid w:val="001B73FC"/>
    <w:rsid w:val="001C282C"/>
    <w:rsid w:val="001C7E18"/>
    <w:rsid w:val="001D57DC"/>
    <w:rsid w:val="001E1F95"/>
    <w:rsid w:val="001E3E6A"/>
    <w:rsid w:val="0021794E"/>
    <w:rsid w:val="002247AE"/>
    <w:rsid w:val="00227129"/>
    <w:rsid w:val="00231047"/>
    <w:rsid w:val="002313C1"/>
    <w:rsid w:val="002502CB"/>
    <w:rsid w:val="00263CF7"/>
    <w:rsid w:val="00275A2A"/>
    <w:rsid w:val="002A3886"/>
    <w:rsid w:val="002B500E"/>
    <w:rsid w:val="002B6C1E"/>
    <w:rsid w:val="002C0C99"/>
    <w:rsid w:val="002C380C"/>
    <w:rsid w:val="002D1848"/>
    <w:rsid w:val="002D7056"/>
    <w:rsid w:val="002E3B65"/>
    <w:rsid w:val="002E7496"/>
    <w:rsid w:val="002E7802"/>
    <w:rsid w:val="002F088A"/>
    <w:rsid w:val="003017F0"/>
    <w:rsid w:val="003022D2"/>
    <w:rsid w:val="00304C8C"/>
    <w:rsid w:val="0030753A"/>
    <w:rsid w:val="00320415"/>
    <w:rsid w:val="00323A5D"/>
    <w:rsid w:val="00324E4D"/>
    <w:rsid w:val="003355E8"/>
    <w:rsid w:val="00337A89"/>
    <w:rsid w:val="003419F4"/>
    <w:rsid w:val="00342408"/>
    <w:rsid w:val="003570B9"/>
    <w:rsid w:val="00366802"/>
    <w:rsid w:val="00367D05"/>
    <w:rsid w:val="00375086"/>
    <w:rsid w:val="003777DD"/>
    <w:rsid w:val="00392199"/>
    <w:rsid w:val="00392393"/>
    <w:rsid w:val="00392766"/>
    <w:rsid w:val="003A5236"/>
    <w:rsid w:val="003B30EA"/>
    <w:rsid w:val="003D5A6B"/>
    <w:rsid w:val="003F10C5"/>
    <w:rsid w:val="003F30CB"/>
    <w:rsid w:val="003F4BC3"/>
    <w:rsid w:val="004346DB"/>
    <w:rsid w:val="00436FFC"/>
    <w:rsid w:val="0044554F"/>
    <w:rsid w:val="00445A3D"/>
    <w:rsid w:val="00450731"/>
    <w:rsid w:val="0045371B"/>
    <w:rsid w:val="0045677E"/>
    <w:rsid w:val="00463530"/>
    <w:rsid w:val="00466D7D"/>
    <w:rsid w:val="00467A40"/>
    <w:rsid w:val="00473EF7"/>
    <w:rsid w:val="004769E3"/>
    <w:rsid w:val="0047712B"/>
    <w:rsid w:val="0048374B"/>
    <w:rsid w:val="004A06A3"/>
    <w:rsid w:val="004A1E7B"/>
    <w:rsid w:val="004A5871"/>
    <w:rsid w:val="004B33B9"/>
    <w:rsid w:val="004C4695"/>
    <w:rsid w:val="004C52DF"/>
    <w:rsid w:val="004D3DE6"/>
    <w:rsid w:val="004D4A6A"/>
    <w:rsid w:val="004E1933"/>
    <w:rsid w:val="004E7FD3"/>
    <w:rsid w:val="004F24D8"/>
    <w:rsid w:val="004F3F6E"/>
    <w:rsid w:val="005015B1"/>
    <w:rsid w:val="005030D2"/>
    <w:rsid w:val="005031C7"/>
    <w:rsid w:val="00506B8B"/>
    <w:rsid w:val="00512793"/>
    <w:rsid w:val="00517769"/>
    <w:rsid w:val="005332D0"/>
    <w:rsid w:val="005346C6"/>
    <w:rsid w:val="0054262F"/>
    <w:rsid w:val="005506EE"/>
    <w:rsid w:val="00553111"/>
    <w:rsid w:val="00554609"/>
    <w:rsid w:val="00563613"/>
    <w:rsid w:val="005676F4"/>
    <w:rsid w:val="0057701B"/>
    <w:rsid w:val="00584360"/>
    <w:rsid w:val="005945D6"/>
    <w:rsid w:val="005968C1"/>
    <w:rsid w:val="005A3F24"/>
    <w:rsid w:val="005A6834"/>
    <w:rsid w:val="005B396E"/>
    <w:rsid w:val="005B4CC4"/>
    <w:rsid w:val="005C412F"/>
    <w:rsid w:val="005C7B8F"/>
    <w:rsid w:val="005D1194"/>
    <w:rsid w:val="005D344C"/>
    <w:rsid w:val="005D6AD4"/>
    <w:rsid w:val="005D6C91"/>
    <w:rsid w:val="005E77E3"/>
    <w:rsid w:val="005F2884"/>
    <w:rsid w:val="005F65A9"/>
    <w:rsid w:val="00605C90"/>
    <w:rsid w:val="00605E0F"/>
    <w:rsid w:val="00607222"/>
    <w:rsid w:val="0061160F"/>
    <w:rsid w:val="00611FBC"/>
    <w:rsid w:val="006237AC"/>
    <w:rsid w:val="0062625A"/>
    <w:rsid w:val="00631EE1"/>
    <w:rsid w:val="00653E81"/>
    <w:rsid w:val="0069580A"/>
    <w:rsid w:val="006C129C"/>
    <w:rsid w:val="006C259A"/>
    <w:rsid w:val="006C3A79"/>
    <w:rsid w:val="006D37DB"/>
    <w:rsid w:val="006E360E"/>
    <w:rsid w:val="006E4FAF"/>
    <w:rsid w:val="006E550D"/>
    <w:rsid w:val="00703C5C"/>
    <w:rsid w:val="007046F1"/>
    <w:rsid w:val="00720D77"/>
    <w:rsid w:val="0073529A"/>
    <w:rsid w:val="007547BB"/>
    <w:rsid w:val="007574A6"/>
    <w:rsid w:val="00763DC0"/>
    <w:rsid w:val="00773608"/>
    <w:rsid w:val="00776D37"/>
    <w:rsid w:val="00780E41"/>
    <w:rsid w:val="0078341E"/>
    <w:rsid w:val="007856B4"/>
    <w:rsid w:val="007A40AD"/>
    <w:rsid w:val="007A5346"/>
    <w:rsid w:val="007A7E94"/>
    <w:rsid w:val="007C052C"/>
    <w:rsid w:val="007C3731"/>
    <w:rsid w:val="007C4DA5"/>
    <w:rsid w:val="007C51AC"/>
    <w:rsid w:val="007C5324"/>
    <w:rsid w:val="007C71F5"/>
    <w:rsid w:val="007D1C14"/>
    <w:rsid w:val="007E0649"/>
    <w:rsid w:val="007E58AF"/>
    <w:rsid w:val="007E632E"/>
    <w:rsid w:val="007E6A0C"/>
    <w:rsid w:val="007F24CC"/>
    <w:rsid w:val="007F4179"/>
    <w:rsid w:val="007F4673"/>
    <w:rsid w:val="008044A2"/>
    <w:rsid w:val="00812408"/>
    <w:rsid w:val="00817058"/>
    <w:rsid w:val="00820F4C"/>
    <w:rsid w:val="00821C09"/>
    <w:rsid w:val="00821E87"/>
    <w:rsid w:val="008235CF"/>
    <w:rsid w:val="00835A60"/>
    <w:rsid w:val="00845799"/>
    <w:rsid w:val="008540D7"/>
    <w:rsid w:val="008546A0"/>
    <w:rsid w:val="00875199"/>
    <w:rsid w:val="00883012"/>
    <w:rsid w:val="008855F4"/>
    <w:rsid w:val="00887AE9"/>
    <w:rsid w:val="00890CA4"/>
    <w:rsid w:val="00892183"/>
    <w:rsid w:val="00892F04"/>
    <w:rsid w:val="00897306"/>
    <w:rsid w:val="008A1581"/>
    <w:rsid w:val="008C314F"/>
    <w:rsid w:val="008E4A6B"/>
    <w:rsid w:val="008E50A7"/>
    <w:rsid w:val="008F6C5D"/>
    <w:rsid w:val="00900389"/>
    <w:rsid w:val="00900F45"/>
    <w:rsid w:val="0091304E"/>
    <w:rsid w:val="0091414E"/>
    <w:rsid w:val="009302CB"/>
    <w:rsid w:val="00943DE3"/>
    <w:rsid w:val="00954B8B"/>
    <w:rsid w:val="00956996"/>
    <w:rsid w:val="0096646D"/>
    <w:rsid w:val="00972B50"/>
    <w:rsid w:val="00982029"/>
    <w:rsid w:val="009842DC"/>
    <w:rsid w:val="00984BD7"/>
    <w:rsid w:val="00987568"/>
    <w:rsid w:val="00994462"/>
    <w:rsid w:val="00994A06"/>
    <w:rsid w:val="009A5E36"/>
    <w:rsid w:val="009A6712"/>
    <w:rsid w:val="009B126F"/>
    <w:rsid w:val="009B27D7"/>
    <w:rsid w:val="009D63A1"/>
    <w:rsid w:val="00A03709"/>
    <w:rsid w:val="00A16D1E"/>
    <w:rsid w:val="00A25813"/>
    <w:rsid w:val="00A2681A"/>
    <w:rsid w:val="00A357EE"/>
    <w:rsid w:val="00A40A79"/>
    <w:rsid w:val="00A418A8"/>
    <w:rsid w:val="00A42EAC"/>
    <w:rsid w:val="00A4395A"/>
    <w:rsid w:val="00A50905"/>
    <w:rsid w:val="00A52851"/>
    <w:rsid w:val="00A54ECE"/>
    <w:rsid w:val="00A65405"/>
    <w:rsid w:val="00A87E64"/>
    <w:rsid w:val="00A97736"/>
    <w:rsid w:val="00AA09B9"/>
    <w:rsid w:val="00AA0B2B"/>
    <w:rsid w:val="00AA3371"/>
    <w:rsid w:val="00AA5AFE"/>
    <w:rsid w:val="00AB5721"/>
    <w:rsid w:val="00AB5B2B"/>
    <w:rsid w:val="00AC373B"/>
    <w:rsid w:val="00AD3C84"/>
    <w:rsid w:val="00AE5FF1"/>
    <w:rsid w:val="00AF38C2"/>
    <w:rsid w:val="00B02191"/>
    <w:rsid w:val="00B02F22"/>
    <w:rsid w:val="00B13C62"/>
    <w:rsid w:val="00B43A8C"/>
    <w:rsid w:val="00B43E7C"/>
    <w:rsid w:val="00B44B2E"/>
    <w:rsid w:val="00B476EF"/>
    <w:rsid w:val="00B57128"/>
    <w:rsid w:val="00B6250F"/>
    <w:rsid w:val="00B62EAA"/>
    <w:rsid w:val="00B67AF8"/>
    <w:rsid w:val="00B67D26"/>
    <w:rsid w:val="00B71929"/>
    <w:rsid w:val="00B720A3"/>
    <w:rsid w:val="00B74FC9"/>
    <w:rsid w:val="00B775C4"/>
    <w:rsid w:val="00B77EDA"/>
    <w:rsid w:val="00B83210"/>
    <w:rsid w:val="00B849F6"/>
    <w:rsid w:val="00BA207C"/>
    <w:rsid w:val="00BA73B9"/>
    <w:rsid w:val="00BA7D5E"/>
    <w:rsid w:val="00BB3543"/>
    <w:rsid w:val="00BC053B"/>
    <w:rsid w:val="00BC2424"/>
    <w:rsid w:val="00BE0166"/>
    <w:rsid w:val="00BE0AC4"/>
    <w:rsid w:val="00BE0FB7"/>
    <w:rsid w:val="00BE3465"/>
    <w:rsid w:val="00BE5545"/>
    <w:rsid w:val="00BF3E5E"/>
    <w:rsid w:val="00BF52A5"/>
    <w:rsid w:val="00C03CBA"/>
    <w:rsid w:val="00C065C3"/>
    <w:rsid w:val="00C12DA0"/>
    <w:rsid w:val="00C14D9A"/>
    <w:rsid w:val="00C1594E"/>
    <w:rsid w:val="00C162EF"/>
    <w:rsid w:val="00C1769B"/>
    <w:rsid w:val="00C214B1"/>
    <w:rsid w:val="00C37D35"/>
    <w:rsid w:val="00C41511"/>
    <w:rsid w:val="00C41894"/>
    <w:rsid w:val="00C47D83"/>
    <w:rsid w:val="00C52F26"/>
    <w:rsid w:val="00C56FDF"/>
    <w:rsid w:val="00C6447D"/>
    <w:rsid w:val="00C70A5F"/>
    <w:rsid w:val="00C71C59"/>
    <w:rsid w:val="00C71CFD"/>
    <w:rsid w:val="00C71F99"/>
    <w:rsid w:val="00C766D7"/>
    <w:rsid w:val="00C76EAF"/>
    <w:rsid w:val="00C83D7F"/>
    <w:rsid w:val="00C85670"/>
    <w:rsid w:val="00C925C3"/>
    <w:rsid w:val="00C92764"/>
    <w:rsid w:val="00CB3FE4"/>
    <w:rsid w:val="00CB58A1"/>
    <w:rsid w:val="00CD499E"/>
    <w:rsid w:val="00CE0620"/>
    <w:rsid w:val="00CE2187"/>
    <w:rsid w:val="00D06AC6"/>
    <w:rsid w:val="00D125E1"/>
    <w:rsid w:val="00D2103E"/>
    <w:rsid w:val="00D24311"/>
    <w:rsid w:val="00D24952"/>
    <w:rsid w:val="00D34E01"/>
    <w:rsid w:val="00D43D9A"/>
    <w:rsid w:val="00D551EB"/>
    <w:rsid w:val="00D6566D"/>
    <w:rsid w:val="00D700E5"/>
    <w:rsid w:val="00D708BE"/>
    <w:rsid w:val="00D75292"/>
    <w:rsid w:val="00D81064"/>
    <w:rsid w:val="00D858BE"/>
    <w:rsid w:val="00D90291"/>
    <w:rsid w:val="00D940CA"/>
    <w:rsid w:val="00D9770F"/>
    <w:rsid w:val="00DA2691"/>
    <w:rsid w:val="00DB05E3"/>
    <w:rsid w:val="00DB142D"/>
    <w:rsid w:val="00DB3791"/>
    <w:rsid w:val="00DB72D3"/>
    <w:rsid w:val="00DD4559"/>
    <w:rsid w:val="00DD7C97"/>
    <w:rsid w:val="00DE16CA"/>
    <w:rsid w:val="00DE5FE3"/>
    <w:rsid w:val="00DF3BCC"/>
    <w:rsid w:val="00DF64E2"/>
    <w:rsid w:val="00DF67BA"/>
    <w:rsid w:val="00E00837"/>
    <w:rsid w:val="00E0244F"/>
    <w:rsid w:val="00E07B14"/>
    <w:rsid w:val="00E10A1E"/>
    <w:rsid w:val="00E17E2F"/>
    <w:rsid w:val="00E26D0E"/>
    <w:rsid w:val="00E31348"/>
    <w:rsid w:val="00E32109"/>
    <w:rsid w:val="00E33522"/>
    <w:rsid w:val="00E465D1"/>
    <w:rsid w:val="00E5015E"/>
    <w:rsid w:val="00E5707D"/>
    <w:rsid w:val="00E64154"/>
    <w:rsid w:val="00E7026C"/>
    <w:rsid w:val="00E72632"/>
    <w:rsid w:val="00E758D0"/>
    <w:rsid w:val="00E776D4"/>
    <w:rsid w:val="00E828F1"/>
    <w:rsid w:val="00E90399"/>
    <w:rsid w:val="00E96FC7"/>
    <w:rsid w:val="00EA4C59"/>
    <w:rsid w:val="00EA5BFD"/>
    <w:rsid w:val="00EB0D6A"/>
    <w:rsid w:val="00EB338A"/>
    <w:rsid w:val="00EC326A"/>
    <w:rsid w:val="00EC3E80"/>
    <w:rsid w:val="00ED0CD1"/>
    <w:rsid w:val="00ED14E9"/>
    <w:rsid w:val="00ED2069"/>
    <w:rsid w:val="00ED2AC7"/>
    <w:rsid w:val="00ED34A8"/>
    <w:rsid w:val="00ED3D46"/>
    <w:rsid w:val="00ED426C"/>
    <w:rsid w:val="00EE6504"/>
    <w:rsid w:val="00EF0FBD"/>
    <w:rsid w:val="00EF2EE4"/>
    <w:rsid w:val="00F007B6"/>
    <w:rsid w:val="00F00D21"/>
    <w:rsid w:val="00F11E00"/>
    <w:rsid w:val="00F2450E"/>
    <w:rsid w:val="00F44E8C"/>
    <w:rsid w:val="00F510FC"/>
    <w:rsid w:val="00F555AC"/>
    <w:rsid w:val="00F6412C"/>
    <w:rsid w:val="00F700A7"/>
    <w:rsid w:val="00F7668F"/>
    <w:rsid w:val="00F80822"/>
    <w:rsid w:val="00F81A53"/>
    <w:rsid w:val="00F836E2"/>
    <w:rsid w:val="00FA0992"/>
    <w:rsid w:val="00FB5CD5"/>
    <w:rsid w:val="00FB7A11"/>
    <w:rsid w:val="00FD241E"/>
    <w:rsid w:val="00FE5A1E"/>
    <w:rsid w:val="00FF1AF0"/>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12D272D-E13F-4089-90A4-46A8BB96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character" w:customStyle="1" w:styleId="normaltextrun">
    <w:name w:val="normaltextrun"/>
    <w:basedOn w:val="DefaultParagraphFont"/>
    <w:rsid w:val="00943DE3"/>
  </w:style>
  <w:style w:type="character" w:customStyle="1" w:styleId="eop">
    <w:name w:val="eop"/>
    <w:basedOn w:val="DefaultParagraphFont"/>
    <w:rsid w:val="00943DE3"/>
  </w:style>
  <w:style w:type="paragraph" w:styleId="ListParagraph">
    <w:name w:val="List Paragraph"/>
    <w:basedOn w:val="Normal"/>
    <w:uiPriority w:val="34"/>
    <w:qFormat/>
    <w:rsid w:val="00D81064"/>
    <w:pPr>
      <w:ind w:left="720"/>
      <w:contextualSpacing/>
    </w:pPr>
  </w:style>
  <w:style w:type="character" w:customStyle="1" w:styleId="oypena">
    <w:name w:val="oypena"/>
    <w:basedOn w:val="DefaultParagraphFont"/>
    <w:rsid w:val="00A41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D7B628-C51C-42AF-B8A6-EAD463033D5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A01FC0E-8A8E-4F5A-A583-9A1CDFB98923}">
      <dgm:prSet phldrT="[Text]"/>
      <dgm:spPr/>
      <dgm:t>
        <a:bodyPr/>
        <a:lstStyle/>
        <a:p>
          <a:r>
            <a:rPr lang="en-GB"/>
            <a:t>Digital Lead</a:t>
          </a:r>
        </a:p>
      </dgm:t>
    </dgm:pt>
    <dgm:pt modelId="{2D698C67-015D-4D1F-8618-D57962B8F99E}" type="parTrans" cxnId="{AE2DFA22-5D14-4AA3-BA2F-E2560642BFD4}">
      <dgm:prSet/>
      <dgm:spPr/>
      <dgm:t>
        <a:bodyPr/>
        <a:lstStyle/>
        <a:p>
          <a:endParaRPr lang="en-GB"/>
        </a:p>
      </dgm:t>
    </dgm:pt>
    <dgm:pt modelId="{C993AD7C-B8DA-49DE-840C-580F3A9AF1FD}" type="sibTrans" cxnId="{AE2DFA22-5D14-4AA3-BA2F-E2560642BFD4}">
      <dgm:prSet/>
      <dgm:spPr/>
      <dgm:t>
        <a:bodyPr/>
        <a:lstStyle/>
        <a:p>
          <a:endParaRPr lang="en-GB"/>
        </a:p>
      </dgm:t>
    </dgm:pt>
    <dgm:pt modelId="{602338BA-8133-49BB-BF59-E29E8F79F796}">
      <dgm:prSet phldrT="[Text]"/>
      <dgm:spPr/>
      <dgm:t>
        <a:bodyPr/>
        <a:lstStyle/>
        <a:p>
          <a:r>
            <a:rPr lang="en-GB"/>
            <a:t>Digital Customer Experience and Website Manager</a:t>
          </a:r>
        </a:p>
      </dgm:t>
    </dgm:pt>
    <dgm:pt modelId="{84BA5C15-3EDC-4860-91D2-DC87DDFF1664}" type="parTrans" cxnId="{31C00086-3628-46CC-84AC-59CA2F7F7F76}">
      <dgm:prSet/>
      <dgm:spPr/>
      <dgm:t>
        <a:bodyPr/>
        <a:lstStyle/>
        <a:p>
          <a:endParaRPr lang="en-GB"/>
        </a:p>
      </dgm:t>
    </dgm:pt>
    <dgm:pt modelId="{7595EA25-D99F-4679-B79D-87F4F9EC9653}" type="sibTrans" cxnId="{31C00086-3628-46CC-84AC-59CA2F7F7F76}">
      <dgm:prSet/>
      <dgm:spPr/>
      <dgm:t>
        <a:bodyPr/>
        <a:lstStyle/>
        <a:p>
          <a:endParaRPr lang="en-GB"/>
        </a:p>
      </dgm:t>
    </dgm:pt>
    <dgm:pt modelId="{69D68CCB-36DC-49FF-B6C0-6C84383C84BB}">
      <dgm:prSet phldrT="[Text]"/>
      <dgm:spPr/>
      <dgm:t>
        <a:bodyPr/>
        <a:lstStyle/>
        <a:p>
          <a:r>
            <a:rPr lang="en-GB"/>
            <a:t>Digital Developers x 3</a:t>
          </a:r>
        </a:p>
      </dgm:t>
    </dgm:pt>
    <dgm:pt modelId="{26D531D8-4EA8-49E1-A2CF-D2C1A77372FC}" type="parTrans" cxnId="{99F91375-4DE6-493D-9604-F23666DD42B0}">
      <dgm:prSet/>
      <dgm:spPr/>
      <dgm:t>
        <a:bodyPr/>
        <a:lstStyle/>
        <a:p>
          <a:endParaRPr lang="en-GB"/>
        </a:p>
      </dgm:t>
    </dgm:pt>
    <dgm:pt modelId="{7D8EE63B-6647-4CA9-982F-18FB3929E2A2}" type="sibTrans" cxnId="{99F91375-4DE6-493D-9604-F23666DD42B0}">
      <dgm:prSet/>
      <dgm:spPr/>
      <dgm:t>
        <a:bodyPr/>
        <a:lstStyle/>
        <a:p>
          <a:endParaRPr lang="en-GB"/>
        </a:p>
      </dgm:t>
    </dgm:pt>
    <dgm:pt modelId="{261AF58B-9D45-481E-B836-2E30532B3984}">
      <dgm:prSet phldrT="[Text]"/>
      <dgm:spPr/>
      <dgm:t>
        <a:bodyPr/>
        <a:lstStyle/>
        <a:p>
          <a:r>
            <a:rPr lang="en-GB"/>
            <a:t>Digital Support Officer</a:t>
          </a:r>
        </a:p>
      </dgm:t>
    </dgm:pt>
    <dgm:pt modelId="{12FD5DA0-5258-4CC2-814A-944DB2E154B3}" type="parTrans" cxnId="{C4792674-F0A4-4103-AB40-51A3806CAE75}">
      <dgm:prSet/>
      <dgm:spPr/>
      <dgm:t>
        <a:bodyPr/>
        <a:lstStyle/>
        <a:p>
          <a:endParaRPr lang="en-GB"/>
        </a:p>
      </dgm:t>
    </dgm:pt>
    <dgm:pt modelId="{27FAFD51-966A-4289-B004-5F67A71E86AB}" type="sibTrans" cxnId="{C4792674-F0A4-4103-AB40-51A3806CAE75}">
      <dgm:prSet/>
      <dgm:spPr/>
      <dgm:t>
        <a:bodyPr/>
        <a:lstStyle/>
        <a:p>
          <a:endParaRPr lang="en-GB"/>
        </a:p>
      </dgm:t>
    </dgm:pt>
    <dgm:pt modelId="{BA7F21D2-16FE-4E83-BC47-5DF106B8F233}" type="pres">
      <dgm:prSet presAssocID="{8FD7B628-C51C-42AF-B8A6-EAD463033D59}" presName="hierChild1" presStyleCnt="0">
        <dgm:presLayoutVars>
          <dgm:orgChart val="1"/>
          <dgm:chPref val="1"/>
          <dgm:dir/>
          <dgm:animOne val="branch"/>
          <dgm:animLvl val="lvl"/>
          <dgm:resizeHandles/>
        </dgm:presLayoutVars>
      </dgm:prSet>
      <dgm:spPr/>
    </dgm:pt>
    <dgm:pt modelId="{A53ED354-6101-46C7-92BC-B01DF50AFAE5}" type="pres">
      <dgm:prSet presAssocID="{CA01FC0E-8A8E-4F5A-A583-9A1CDFB98923}" presName="hierRoot1" presStyleCnt="0">
        <dgm:presLayoutVars>
          <dgm:hierBranch val="init"/>
        </dgm:presLayoutVars>
      </dgm:prSet>
      <dgm:spPr/>
    </dgm:pt>
    <dgm:pt modelId="{DBFA9D3D-7C9C-4E4D-BBCB-00537FB2167C}" type="pres">
      <dgm:prSet presAssocID="{CA01FC0E-8A8E-4F5A-A583-9A1CDFB98923}" presName="rootComposite1" presStyleCnt="0"/>
      <dgm:spPr/>
    </dgm:pt>
    <dgm:pt modelId="{03BD88B5-2F36-40AF-8D07-B859E8D7EBAC}" type="pres">
      <dgm:prSet presAssocID="{CA01FC0E-8A8E-4F5A-A583-9A1CDFB98923}" presName="rootText1" presStyleLbl="node0" presStyleIdx="0" presStyleCnt="1">
        <dgm:presLayoutVars>
          <dgm:chPref val="3"/>
        </dgm:presLayoutVars>
      </dgm:prSet>
      <dgm:spPr/>
    </dgm:pt>
    <dgm:pt modelId="{2A2D33C0-4751-4DEA-BBAE-84FA85A7DC2E}" type="pres">
      <dgm:prSet presAssocID="{CA01FC0E-8A8E-4F5A-A583-9A1CDFB98923}" presName="rootConnector1" presStyleLbl="node1" presStyleIdx="0" presStyleCnt="0"/>
      <dgm:spPr/>
    </dgm:pt>
    <dgm:pt modelId="{E8FF9D58-1637-483F-A30B-E3C5D48C2969}" type="pres">
      <dgm:prSet presAssocID="{CA01FC0E-8A8E-4F5A-A583-9A1CDFB98923}" presName="hierChild2" presStyleCnt="0"/>
      <dgm:spPr/>
    </dgm:pt>
    <dgm:pt modelId="{290D5532-56F2-4066-B513-A7EDD04331B7}" type="pres">
      <dgm:prSet presAssocID="{84BA5C15-3EDC-4860-91D2-DC87DDFF1664}" presName="Name37" presStyleLbl="parChTrans1D2" presStyleIdx="0" presStyleCnt="3"/>
      <dgm:spPr/>
    </dgm:pt>
    <dgm:pt modelId="{3000FB47-6AB2-41E5-B546-622E00EF2353}" type="pres">
      <dgm:prSet presAssocID="{602338BA-8133-49BB-BF59-E29E8F79F796}" presName="hierRoot2" presStyleCnt="0">
        <dgm:presLayoutVars>
          <dgm:hierBranch val="init"/>
        </dgm:presLayoutVars>
      </dgm:prSet>
      <dgm:spPr/>
    </dgm:pt>
    <dgm:pt modelId="{35AD995E-EF0E-4735-886A-EDC12DFB405D}" type="pres">
      <dgm:prSet presAssocID="{602338BA-8133-49BB-BF59-E29E8F79F796}" presName="rootComposite" presStyleCnt="0"/>
      <dgm:spPr/>
    </dgm:pt>
    <dgm:pt modelId="{6CC1FEF9-2AC1-46FE-B225-62985D2A19E0}" type="pres">
      <dgm:prSet presAssocID="{602338BA-8133-49BB-BF59-E29E8F79F796}" presName="rootText" presStyleLbl="node2" presStyleIdx="0" presStyleCnt="3">
        <dgm:presLayoutVars>
          <dgm:chPref val="3"/>
        </dgm:presLayoutVars>
      </dgm:prSet>
      <dgm:spPr/>
    </dgm:pt>
    <dgm:pt modelId="{23010C08-DD85-4BE2-9FFB-1FE19FDDBABA}" type="pres">
      <dgm:prSet presAssocID="{602338BA-8133-49BB-BF59-E29E8F79F796}" presName="rootConnector" presStyleLbl="node2" presStyleIdx="0" presStyleCnt="3"/>
      <dgm:spPr/>
    </dgm:pt>
    <dgm:pt modelId="{D17FFC60-59B4-4ABF-B76B-6AC4BB6003A6}" type="pres">
      <dgm:prSet presAssocID="{602338BA-8133-49BB-BF59-E29E8F79F796}" presName="hierChild4" presStyleCnt="0"/>
      <dgm:spPr/>
    </dgm:pt>
    <dgm:pt modelId="{7D73D8FE-24C8-4D89-94CF-5FE7DBAA4DAB}" type="pres">
      <dgm:prSet presAssocID="{602338BA-8133-49BB-BF59-E29E8F79F796}" presName="hierChild5" presStyleCnt="0"/>
      <dgm:spPr/>
    </dgm:pt>
    <dgm:pt modelId="{A32BF0FC-C992-413D-85F7-DC437F5D1E81}" type="pres">
      <dgm:prSet presAssocID="{26D531D8-4EA8-49E1-A2CF-D2C1A77372FC}" presName="Name37" presStyleLbl="parChTrans1D2" presStyleIdx="1" presStyleCnt="3"/>
      <dgm:spPr/>
    </dgm:pt>
    <dgm:pt modelId="{6B16E17E-D8FD-4993-A66C-43A2918DCB68}" type="pres">
      <dgm:prSet presAssocID="{69D68CCB-36DC-49FF-B6C0-6C84383C84BB}" presName="hierRoot2" presStyleCnt="0">
        <dgm:presLayoutVars>
          <dgm:hierBranch val="init"/>
        </dgm:presLayoutVars>
      </dgm:prSet>
      <dgm:spPr/>
    </dgm:pt>
    <dgm:pt modelId="{5A2B7360-75B2-430E-A921-E3EFCFD9D273}" type="pres">
      <dgm:prSet presAssocID="{69D68CCB-36DC-49FF-B6C0-6C84383C84BB}" presName="rootComposite" presStyleCnt="0"/>
      <dgm:spPr/>
    </dgm:pt>
    <dgm:pt modelId="{4E509A3A-7A92-4125-93C4-9261461A44BE}" type="pres">
      <dgm:prSet presAssocID="{69D68CCB-36DC-49FF-B6C0-6C84383C84BB}" presName="rootText" presStyleLbl="node2" presStyleIdx="1" presStyleCnt="3">
        <dgm:presLayoutVars>
          <dgm:chPref val="3"/>
        </dgm:presLayoutVars>
      </dgm:prSet>
      <dgm:spPr/>
    </dgm:pt>
    <dgm:pt modelId="{84ADB500-82B4-4C19-BBA4-A2BE2A510A0E}" type="pres">
      <dgm:prSet presAssocID="{69D68CCB-36DC-49FF-B6C0-6C84383C84BB}" presName="rootConnector" presStyleLbl="node2" presStyleIdx="1" presStyleCnt="3"/>
      <dgm:spPr/>
    </dgm:pt>
    <dgm:pt modelId="{20ACE648-9F0E-41FF-8583-4339AABF05A9}" type="pres">
      <dgm:prSet presAssocID="{69D68CCB-36DC-49FF-B6C0-6C84383C84BB}" presName="hierChild4" presStyleCnt="0"/>
      <dgm:spPr/>
    </dgm:pt>
    <dgm:pt modelId="{1DC8E03F-DC3C-4769-BD80-717D4277D4D7}" type="pres">
      <dgm:prSet presAssocID="{69D68CCB-36DC-49FF-B6C0-6C84383C84BB}" presName="hierChild5" presStyleCnt="0"/>
      <dgm:spPr/>
    </dgm:pt>
    <dgm:pt modelId="{7C722C96-7303-42F3-9C07-136719D61B92}" type="pres">
      <dgm:prSet presAssocID="{12FD5DA0-5258-4CC2-814A-944DB2E154B3}" presName="Name37" presStyleLbl="parChTrans1D2" presStyleIdx="2" presStyleCnt="3"/>
      <dgm:spPr/>
    </dgm:pt>
    <dgm:pt modelId="{4DB5E41F-5AC4-456C-8E4A-A0701D0D388F}" type="pres">
      <dgm:prSet presAssocID="{261AF58B-9D45-481E-B836-2E30532B3984}" presName="hierRoot2" presStyleCnt="0">
        <dgm:presLayoutVars>
          <dgm:hierBranch val="init"/>
        </dgm:presLayoutVars>
      </dgm:prSet>
      <dgm:spPr/>
    </dgm:pt>
    <dgm:pt modelId="{D312B759-E0E7-4D62-B517-D8A28A2D9E5D}" type="pres">
      <dgm:prSet presAssocID="{261AF58B-9D45-481E-B836-2E30532B3984}" presName="rootComposite" presStyleCnt="0"/>
      <dgm:spPr/>
    </dgm:pt>
    <dgm:pt modelId="{039A4819-3991-4990-94DA-1551F3926637}" type="pres">
      <dgm:prSet presAssocID="{261AF58B-9D45-481E-B836-2E30532B3984}" presName="rootText" presStyleLbl="node2" presStyleIdx="2" presStyleCnt="3">
        <dgm:presLayoutVars>
          <dgm:chPref val="3"/>
        </dgm:presLayoutVars>
      </dgm:prSet>
      <dgm:spPr/>
    </dgm:pt>
    <dgm:pt modelId="{318463CD-AE1D-4225-8C03-75FE56D1839B}" type="pres">
      <dgm:prSet presAssocID="{261AF58B-9D45-481E-B836-2E30532B3984}" presName="rootConnector" presStyleLbl="node2" presStyleIdx="2" presStyleCnt="3"/>
      <dgm:spPr/>
    </dgm:pt>
    <dgm:pt modelId="{0C41B59B-B086-4426-8B93-0A2763428A47}" type="pres">
      <dgm:prSet presAssocID="{261AF58B-9D45-481E-B836-2E30532B3984}" presName="hierChild4" presStyleCnt="0"/>
      <dgm:spPr/>
    </dgm:pt>
    <dgm:pt modelId="{AD43243D-E960-46A9-802F-AB95AD9C0844}" type="pres">
      <dgm:prSet presAssocID="{261AF58B-9D45-481E-B836-2E30532B3984}" presName="hierChild5" presStyleCnt="0"/>
      <dgm:spPr/>
    </dgm:pt>
    <dgm:pt modelId="{A102C128-2DFE-4808-BF04-AFB4005F4D3B}" type="pres">
      <dgm:prSet presAssocID="{CA01FC0E-8A8E-4F5A-A583-9A1CDFB98923}" presName="hierChild3" presStyleCnt="0"/>
      <dgm:spPr/>
    </dgm:pt>
  </dgm:ptLst>
  <dgm:cxnLst>
    <dgm:cxn modelId="{D48A8B17-40A4-4C78-AC65-EA3FF43A53FC}" type="presOf" srcId="{261AF58B-9D45-481E-B836-2E30532B3984}" destId="{318463CD-AE1D-4225-8C03-75FE56D1839B}" srcOrd="1" destOrd="0" presId="urn:microsoft.com/office/officeart/2005/8/layout/orgChart1"/>
    <dgm:cxn modelId="{52C7A322-26F0-4F55-AB66-25DF85FF8569}" type="presOf" srcId="{26D531D8-4EA8-49E1-A2CF-D2C1A77372FC}" destId="{A32BF0FC-C992-413D-85F7-DC437F5D1E81}" srcOrd="0" destOrd="0" presId="urn:microsoft.com/office/officeart/2005/8/layout/orgChart1"/>
    <dgm:cxn modelId="{AE2DFA22-5D14-4AA3-BA2F-E2560642BFD4}" srcId="{8FD7B628-C51C-42AF-B8A6-EAD463033D59}" destId="{CA01FC0E-8A8E-4F5A-A583-9A1CDFB98923}" srcOrd="0" destOrd="0" parTransId="{2D698C67-015D-4D1F-8618-D57962B8F99E}" sibTransId="{C993AD7C-B8DA-49DE-840C-580F3A9AF1FD}"/>
    <dgm:cxn modelId="{708E2028-A4E6-4843-8293-AF4D38D1F0AA}" type="presOf" srcId="{CA01FC0E-8A8E-4F5A-A583-9A1CDFB98923}" destId="{03BD88B5-2F36-40AF-8D07-B859E8D7EBAC}" srcOrd="0" destOrd="0" presId="urn:microsoft.com/office/officeart/2005/8/layout/orgChart1"/>
    <dgm:cxn modelId="{AEF6272D-E810-445B-AA4B-02E6D0F343AB}" type="presOf" srcId="{69D68CCB-36DC-49FF-B6C0-6C84383C84BB}" destId="{4E509A3A-7A92-4125-93C4-9261461A44BE}" srcOrd="0" destOrd="0" presId="urn:microsoft.com/office/officeart/2005/8/layout/orgChart1"/>
    <dgm:cxn modelId="{55027332-D4B4-45D0-B8CB-FD26F3C46C78}" type="presOf" srcId="{84BA5C15-3EDC-4860-91D2-DC87DDFF1664}" destId="{290D5532-56F2-4066-B513-A7EDD04331B7}" srcOrd="0" destOrd="0" presId="urn:microsoft.com/office/officeart/2005/8/layout/orgChart1"/>
    <dgm:cxn modelId="{4250B943-96B8-4EFC-9EA5-7F9822B76E89}" type="presOf" srcId="{602338BA-8133-49BB-BF59-E29E8F79F796}" destId="{23010C08-DD85-4BE2-9FFB-1FE19FDDBABA}" srcOrd="1" destOrd="0" presId="urn:microsoft.com/office/officeart/2005/8/layout/orgChart1"/>
    <dgm:cxn modelId="{C4792674-F0A4-4103-AB40-51A3806CAE75}" srcId="{CA01FC0E-8A8E-4F5A-A583-9A1CDFB98923}" destId="{261AF58B-9D45-481E-B836-2E30532B3984}" srcOrd="2" destOrd="0" parTransId="{12FD5DA0-5258-4CC2-814A-944DB2E154B3}" sibTransId="{27FAFD51-966A-4289-B004-5F67A71E86AB}"/>
    <dgm:cxn modelId="{99F91375-4DE6-493D-9604-F23666DD42B0}" srcId="{CA01FC0E-8A8E-4F5A-A583-9A1CDFB98923}" destId="{69D68CCB-36DC-49FF-B6C0-6C84383C84BB}" srcOrd="1" destOrd="0" parTransId="{26D531D8-4EA8-49E1-A2CF-D2C1A77372FC}" sibTransId="{7D8EE63B-6647-4CA9-982F-18FB3929E2A2}"/>
    <dgm:cxn modelId="{31C00086-3628-46CC-84AC-59CA2F7F7F76}" srcId="{CA01FC0E-8A8E-4F5A-A583-9A1CDFB98923}" destId="{602338BA-8133-49BB-BF59-E29E8F79F796}" srcOrd="0" destOrd="0" parTransId="{84BA5C15-3EDC-4860-91D2-DC87DDFF1664}" sibTransId="{7595EA25-D99F-4679-B79D-87F4F9EC9653}"/>
    <dgm:cxn modelId="{5238A0A2-2AC4-4BDB-B4A5-338D41181B57}" type="presOf" srcId="{602338BA-8133-49BB-BF59-E29E8F79F796}" destId="{6CC1FEF9-2AC1-46FE-B225-62985D2A19E0}" srcOrd="0" destOrd="0" presId="urn:microsoft.com/office/officeart/2005/8/layout/orgChart1"/>
    <dgm:cxn modelId="{65C324B4-52F2-41FB-9102-5BF186CE8169}" type="presOf" srcId="{261AF58B-9D45-481E-B836-2E30532B3984}" destId="{039A4819-3991-4990-94DA-1551F3926637}" srcOrd="0" destOrd="0" presId="urn:microsoft.com/office/officeart/2005/8/layout/orgChart1"/>
    <dgm:cxn modelId="{0D82B5D1-C544-4ED4-ACA0-34BADC491103}" type="presOf" srcId="{CA01FC0E-8A8E-4F5A-A583-9A1CDFB98923}" destId="{2A2D33C0-4751-4DEA-BBAE-84FA85A7DC2E}" srcOrd="1" destOrd="0" presId="urn:microsoft.com/office/officeart/2005/8/layout/orgChart1"/>
    <dgm:cxn modelId="{F3C534D3-58DE-4631-B3AC-0B28AAB56250}" type="presOf" srcId="{69D68CCB-36DC-49FF-B6C0-6C84383C84BB}" destId="{84ADB500-82B4-4C19-BBA4-A2BE2A510A0E}" srcOrd="1" destOrd="0" presId="urn:microsoft.com/office/officeart/2005/8/layout/orgChart1"/>
    <dgm:cxn modelId="{5A5A77FA-9E64-4986-800D-AEFED4CD7731}" type="presOf" srcId="{8FD7B628-C51C-42AF-B8A6-EAD463033D59}" destId="{BA7F21D2-16FE-4E83-BC47-5DF106B8F233}" srcOrd="0" destOrd="0" presId="urn:microsoft.com/office/officeart/2005/8/layout/orgChart1"/>
    <dgm:cxn modelId="{0CB9F3FE-3926-42B3-8997-C6C7795D0A0B}" type="presOf" srcId="{12FD5DA0-5258-4CC2-814A-944DB2E154B3}" destId="{7C722C96-7303-42F3-9C07-136719D61B92}" srcOrd="0" destOrd="0" presId="urn:microsoft.com/office/officeart/2005/8/layout/orgChart1"/>
    <dgm:cxn modelId="{EB95DE3A-B78E-4407-ABE0-4485E752D9BA}" type="presParOf" srcId="{BA7F21D2-16FE-4E83-BC47-5DF106B8F233}" destId="{A53ED354-6101-46C7-92BC-B01DF50AFAE5}" srcOrd="0" destOrd="0" presId="urn:microsoft.com/office/officeart/2005/8/layout/orgChart1"/>
    <dgm:cxn modelId="{682F5673-1147-48C6-BFEA-64170E684738}" type="presParOf" srcId="{A53ED354-6101-46C7-92BC-B01DF50AFAE5}" destId="{DBFA9D3D-7C9C-4E4D-BBCB-00537FB2167C}" srcOrd="0" destOrd="0" presId="urn:microsoft.com/office/officeart/2005/8/layout/orgChart1"/>
    <dgm:cxn modelId="{D6B0A477-E87C-4A3A-896F-45066816D6EA}" type="presParOf" srcId="{DBFA9D3D-7C9C-4E4D-BBCB-00537FB2167C}" destId="{03BD88B5-2F36-40AF-8D07-B859E8D7EBAC}" srcOrd="0" destOrd="0" presId="urn:microsoft.com/office/officeart/2005/8/layout/orgChart1"/>
    <dgm:cxn modelId="{63F3AD03-30EE-4EF3-A39F-A78F24AE226E}" type="presParOf" srcId="{DBFA9D3D-7C9C-4E4D-BBCB-00537FB2167C}" destId="{2A2D33C0-4751-4DEA-BBAE-84FA85A7DC2E}" srcOrd="1" destOrd="0" presId="urn:microsoft.com/office/officeart/2005/8/layout/orgChart1"/>
    <dgm:cxn modelId="{4C2F3592-5CC4-4F23-BB08-43C8D54ADB19}" type="presParOf" srcId="{A53ED354-6101-46C7-92BC-B01DF50AFAE5}" destId="{E8FF9D58-1637-483F-A30B-E3C5D48C2969}" srcOrd="1" destOrd="0" presId="urn:microsoft.com/office/officeart/2005/8/layout/orgChart1"/>
    <dgm:cxn modelId="{32D5F8B4-EA32-4ABF-8A15-B1811562B8FA}" type="presParOf" srcId="{E8FF9D58-1637-483F-A30B-E3C5D48C2969}" destId="{290D5532-56F2-4066-B513-A7EDD04331B7}" srcOrd="0" destOrd="0" presId="urn:microsoft.com/office/officeart/2005/8/layout/orgChart1"/>
    <dgm:cxn modelId="{FE213276-B389-4766-8AFA-A910B2F6E98D}" type="presParOf" srcId="{E8FF9D58-1637-483F-A30B-E3C5D48C2969}" destId="{3000FB47-6AB2-41E5-B546-622E00EF2353}" srcOrd="1" destOrd="0" presId="urn:microsoft.com/office/officeart/2005/8/layout/orgChart1"/>
    <dgm:cxn modelId="{875D04CB-9C5B-414A-ABA6-DF8BA74EE2D3}" type="presParOf" srcId="{3000FB47-6AB2-41E5-B546-622E00EF2353}" destId="{35AD995E-EF0E-4735-886A-EDC12DFB405D}" srcOrd="0" destOrd="0" presId="urn:microsoft.com/office/officeart/2005/8/layout/orgChart1"/>
    <dgm:cxn modelId="{51E6F395-7949-43EA-B803-E9BB1FEB627A}" type="presParOf" srcId="{35AD995E-EF0E-4735-886A-EDC12DFB405D}" destId="{6CC1FEF9-2AC1-46FE-B225-62985D2A19E0}" srcOrd="0" destOrd="0" presId="urn:microsoft.com/office/officeart/2005/8/layout/orgChart1"/>
    <dgm:cxn modelId="{7191BF70-F06D-48D3-BCC2-0B2AA7E4C4B6}" type="presParOf" srcId="{35AD995E-EF0E-4735-886A-EDC12DFB405D}" destId="{23010C08-DD85-4BE2-9FFB-1FE19FDDBABA}" srcOrd="1" destOrd="0" presId="urn:microsoft.com/office/officeart/2005/8/layout/orgChart1"/>
    <dgm:cxn modelId="{CFCBF5FD-89C0-4196-9C2E-A77108FED0E7}" type="presParOf" srcId="{3000FB47-6AB2-41E5-B546-622E00EF2353}" destId="{D17FFC60-59B4-4ABF-B76B-6AC4BB6003A6}" srcOrd="1" destOrd="0" presId="urn:microsoft.com/office/officeart/2005/8/layout/orgChart1"/>
    <dgm:cxn modelId="{D89EF199-B1DC-4011-BC6F-045EA8FA416D}" type="presParOf" srcId="{3000FB47-6AB2-41E5-B546-622E00EF2353}" destId="{7D73D8FE-24C8-4D89-94CF-5FE7DBAA4DAB}" srcOrd="2" destOrd="0" presId="urn:microsoft.com/office/officeart/2005/8/layout/orgChart1"/>
    <dgm:cxn modelId="{AE8D2ACD-AFBD-4694-B3E7-2BC5246D1477}" type="presParOf" srcId="{E8FF9D58-1637-483F-A30B-E3C5D48C2969}" destId="{A32BF0FC-C992-413D-85F7-DC437F5D1E81}" srcOrd="2" destOrd="0" presId="urn:microsoft.com/office/officeart/2005/8/layout/orgChart1"/>
    <dgm:cxn modelId="{113B2A9B-981D-4825-BE94-F53D811CA7DC}" type="presParOf" srcId="{E8FF9D58-1637-483F-A30B-E3C5D48C2969}" destId="{6B16E17E-D8FD-4993-A66C-43A2918DCB68}" srcOrd="3" destOrd="0" presId="urn:microsoft.com/office/officeart/2005/8/layout/orgChart1"/>
    <dgm:cxn modelId="{995E4C55-7BDA-4024-96B5-C6C824FB5AF7}" type="presParOf" srcId="{6B16E17E-D8FD-4993-A66C-43A2918DCB68}" destId="{5A2B7360-75B2-430E-A921-E3EFCFD9D273}" srcOrd="0" destOrd="0" presId="urn:microsoft.com/office/officeart/2005/8/layout/orgChart1"/>
    <dgm:cxn modelId="{CF16AF20-8962-4AC3-94AD-6D46E7196FF6}" type="presParOf" srcId="{5A2B7360-75B2-430E-A921-E3EFCFD9D273}" destId="{4E509A3A-7A92-4125-93C4-9261461A44BE}" srcOrd="0" destOrd="0" presId="urn:microsoft.com/office/officeart/2005/8/layout/orgChart1"/>
    <dgm:cxn modelId="{5EDCB4C7-F9E2-4606-A82E-8A9364569EE1}" type="presParOf" srcId="{5A2B7360-75B2-430E-A921-E3EFCFD9D273}" destId="{84ADB500-82B4-4C19-BBA4-A2BE2A510A0E}" srcOrd="1" destOrd="0" presId="urn:microsoft.com/office/officeart/2005/8/layout/orgChart1"/>
    <dgm:cxn modelId="{00FB91DC-0D69-4DD9-B144-75DC461E8E42}" type="presParOf" srcId="{6B16E17E-D8FD-4993-A66C-43A2918DCB68}" destId="{20ACE648-9F0E-41FF-8583-4339AABF05A9}" srcOrd="1" destOrd="0" presId="urn:microsoft.com/office/officeart/2005/8/layout/orgChart1"/>
    <dgm:cxn modelId="{1B1F9739-DF98-45B7-B17B-3D0B1DDB1A04}" type="presParOf" srcId="{6B16E17E-D8FD-4993-A66C-43A2918DCB68}" destId="{1DC8E03F-DC3C-4769-BD80-717D4277D4D7}" srcOrd="2" destOrd="0" presId="urn:microsoft.com/office/officeart/2005/8/layout/orgChart1"/>
    <dgm:cxn modelId="{3108CD83-AE35-478E-9553-602537E5C8CC}" type="presParOf" srcId="{E8FF9D58-1637-483F-A30B-E3C5D48C2969}" destId="{7C722C96-7303-42F3-9C07-136719D61B92}" srcOrd="4" destOrd="0" presId="urn:microsoft.com/office/officeart/2005/8/layout/orgChart1"/>
    <dgm:cxn modelId="{F3741349-011E-4BD4-B163-3581F7242CD7}" type="presParOf" srcId="{E8FF9D58-1637-483F-A30B-E3C5D48C2969}" destId="{4DB5E41F-5AC4-456C-8E4A-A0701D0D388F}" srcOrd="5" destOrd="0" presId="urn:microsoft.com/office/officeart/2005/8/layout/orgChart1"/>
    <dgm:cxn modelId="{5B7E7D5F-342E-4679-ABF8-5F3C0BC6EBBB}" type="presParOf" srcId="{4DB5E41F-5AC4-456C-8E4A-A0701D0D388F}" destId="{D312B759-E0E7-4D62-B517-D8A28A2D9E5D}" srcOrd="0" destOrd="0" presId="urn:microsoft.com/office/officeart/2005/8/layout/orgChart1"/>
    <dgm:cxn modelId="{792091A2-485F-47B0-810B-05B99F8B3F8D}" type="presParOf" srcId="{D312B759-E0E7-4D62-B517-D8A28A2D9E5D}" destId="{039A4819-3991-4990-94DA-1551F3926637}" srcOrd="0" destOrd="0" presId="urn:microsoft.com/office/officeart/2005/8/layout/orgChart1"/>
    <dgm:cxn modelId="{BB0AE6EE-EA9D-4214-85D8-A20B8B541A60}" type="presParOf" srcId="{D312B759-E0E7-4D62-B517-D8A28A2D9E5D}" destId="{318463CD-AE1D-4225-8C03-75FE56D1839B}" srcOrd="1" destOrd="0" presId="urn:microsoft.com/office/officeart/2005/8/layout/orgChart1"/>
    <dgm:cxn modelId="{95B48215-9F26-4CD1-8F04-5FE24DB30B45}" type="presParOf" srcId="{4DB5E41F-5AC4-456C-8E4A-A0701D0D388F}" destId="{0C41B59B-B086-4426-8B93-0A2763428A47}" srcOrd="1" destOrd="0" presId="urn:microsoft.com/office/officeart/2005/8/layout/orgChart1"/>
    <dgm:cxn modelId="{C5112261-D3AF-4824-9E2C-6746EA478DFC}" type="presParOf" srcId="{4DB5E41F-5AC4-456C-8E4A-A0701D0D388F}" destId="{AD43243D-E960-46A9-802F-AB95AD9C0844}" srcOrd="2" destOrd="0" presId="urn:microsoft.com/office/officeart/2005/8/layout/orgChart1"/>
    <dgm:cxn modelId="{B911AA4E-65B6-4CCA-97B0-280098A836DC}" type="presParOf" srcId="{A53ED354-6101-46C7-92BC-B01DF50AFAE5}" destId="{A102C128-2DFE-4808-BF04-AFB4005F4D3B}"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722C96-7303-42F3-9C07-136719D61B92}">
      <dsp:nvSpPr>
        <dsp:cNvPr id="0" name=""/>
        <dsp:cNvSpPr/>
      </dsp:nvSpPr>
      <dsp:spPr>
        <a:xfrm>
          <a:off x="2330450" y="1193596"/>
          <a:ext cx="1648810" cy="286157"/>
        </a:xfrm>
        <a:custGeom>
          <a:avLst/>
          <a:gdLst/>
          <a:ahLst/>
          <a:cxnLst/>
          <a:rect l="0" t="0" r="0" b="0"/>
          <a:pathLst>
            <a:path>
              <a:moveTo>
                <a:pt x="0" y="0"/>
              </a:moveTo>
              <a:lnTo>
                <a:pt x="0" y="143078"/>
              </a:lnTo>
              <a:lnTo>
                <a:pt x="1648810" y="143078"/>
              </a:lnTo>
              <a:lnTo>
                <a:pt x="1648810" y="2861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2BF0FC-C992-413D-85F7-DC437F5D1E81}">
      <dsp:nvSpPr>
        <dsp:cNvPr id="0" name=""/>
        <dsp:cNvSpPr/>
      </dsp:nvSpPr>
      <dsp:spPr>
        <a:xfrm>
          <a:off x="2284729" y="1193596"/>
          <a:ext cx="91440" cy="286157"/>
        </a:xfrm>
        <a:custGeom>
          <a:avLst/>
          <a:gdLst/>
          <a:ahLst/>
          <a:cxnLst/>
          <a:rect l="0" t="0" r="0" b="0"/>
          <a:pathLst>
            <a:path>
              <a:moveTo>
                <a:pt x="45720" y="0"/>
              </a:moveTo>
              <a:lnTo>
                <a:pt x="45720" y="2861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0D5532-56F2-4066-B513-A7EDD04331B7}">
      <dsp:nvSpPr>
        <dsp:cNvPr id="0" name=""/>
        <dsp:cNvSpPr/>
      </dsp:nvSpPr>
      <dsp:spPr>
        <a:xfrm>
          <a:off x="681639" y="1193596"/>
          <a:ext cx="1648810" cy="286157"/>
        </a:xfrm>
        <a:custGeom>
          <a:avLst/>
          <a:gdLst/>
          <a:ahLst/>
          <a:cxnLst/>
          <a:rect l="0" t="0" r="0" b="0"/>
          <a:pathLst>
            <a:path>
              <a:moveTo>
                <a:pt x="1648810" y="0"/>
              </a:moveTo>
              <a:lnTo>
                <a:pt x="1648810" y="143078"/>
              </a:lnTo>
              <a:lnTo>
                <a:pt x="0" y="143078"/>
              </a:lnTo>
              <a:lnTo>
                <a:pt x="0" y="2861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BD88B5-2F36-40AF-8D07-B859E8D7EBAC}">
      <dsp:nvSpPr>
        <dsp:cNvPr id="0" name=""/>
        <dsp:cNvSpPr/>
      </dsp:nvSpPr>
      <dsp:spPr>
        <a:xfrm>
          <a:off x="1649123" y="512269"/>
          <a:ext cx="1362653" cy="6813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Digital Lead</a:t>
          </a:r>
        </a:p>
      </dsp:txBody>
      <dsp:txXfrm>
        <a:off x="1649123" y="512269"/>
        <a:ext cx="1362653" cy="681326"/>
      </dsp:txXfrm>
    </dsp:sp>
    <dsp:sp modelId="{6CC1FEF9-2AC1-46FE-B225-62985D2A19E0}">
      <dsp:nvSpPr>
        <dsp:cNvPr id="0" name=""/>
        <dsp:cNvSpPr/>
      </dsp:nvSpPr>
      <dsp:spPr>
        <a:xfrm>
          <a:off x="312" y="1479753"/>
          <a:ext cx="1362653" cy="6813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Digital Customer Experience and Website Manager</a:t>
          </a:r>
        </a:p>
      </dsp:txBody>
      <dsp:txXfrm>
        <a:off x="312" y="1479753"/>
        <a:ext cx="1362653" cy="681326"/>
      </dsp:txXfrm>
    </dsp:sp>
    <dsp:sp modelId="{4E509A3A-7A92-4125-93C4-9261461A44BE}">
      <dsp:nvSpPr>
        <dsp:cNvPr id="0" name=""/>
        <dsp:cNvSpPr/>
      </dsp:nvSpPr>
      <dsp:spPr>
        <a:xfrm>
          <a:off x="1649123" y="1479753"/>
          <a:ext cx="1362653" cy="6813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Digital Developers x 3</a:t>
          </a:r>
        </a:p>
      </dsp:txBody>
      <dsp:txXfrm>
        <a:off x="1649123" y="1479753"/>
        <a:ext cx="1362653" cy="681326"/>
      </dsp:txXfrm>
    </dsp:sp>
    <dsp:sp modelId="{039A4819-3991-4990-94DA-1551F3926637}">
      <dsp:nvSpPr>
        <dsp:cNvPr id="0" name=""/>
        <dsp:cNvSpPr/>
      </dsp:nvSpPr>
      <dsp:spPr>
        <a:xfrm>
          <a:off x="3297933" y="1479753"/>
          <a:ext cx="1362653" cy="6813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Digital Support Officer</a:t>
          </a:r>
        </a:p>
      </dsp:txBody>
      <dsp:txXfrm>
        <a:off x="3297933" y="1479753"/>
        <a:ext cx="1362653" cy="6813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2.xml><?xml version="1.0" encoding="utf-8"?>
<ds:datastoreItem xmlns:ds="http://schemas.openxmlformats.org/officeDocument/2006/customXml" ds:itemID="{76B62F60-A845-4976-BA61-2E991308AC41}">
  <ds:schemaRefs>
    <ds:schemaRef ds:uri="http://purl.org/dc/terms/"/>
    <ds:schemaRef ds:uri="http://schemas.microsoft.com/office/2006/documentManagement/types"/>
    <ds:schemaRef ds:uri="a48918da-26fe-47b1-a57d-b8f8e94ecb42"/>
    <ds:schemaRef ds:uri="http://purl.org/dc/elements/1.1/"/>
    <ds:schemaRef ds:uri="http://schemas.microsoft.com/office/2006/metadata/properties"/>
    <ds:schemaRef ds:uri="bf4cfdd2-280b-40a1-92a1-45e224d23296"/>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BD28E4C-F5F5-4CEC-96A6-255E3124A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A2A89D-19B4-4796-81A2-65243D686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ctest4</dc:creator>
  <cp:lastModifiedBy>Xanthe Jarman</cp:lastModifiedBy>
  <cp:revision>8</cp:revision>
  <cp:lastPrinted>2015-11-19T15:10:00Z</cp:lastPrinted>
  <dcterms:created xsi:type="dcterms:W3CDTF">2024-08-22T14:51:00Z</dcterms:created>
  <dcterms:modified xsi:type="dcterms:W3CDTF">2024-10-04T10:54:00Z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ies>
</file>