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FBC73" w14:textId="431AB266" w:rsidR="00D4534E" w:rsidRDefault="00D4534E" w:rsidP="00D4534E">
      <w:pPr>
        <w:pStyle w:val="Title"/>
        <w:jc w:val="center"/>
      </w:pPr>
    </w:p>
    <w:p w14:paraId="12ED660A" w14:textId="77777777" w:rsidR="00D4534E" w:rsidRDefault="00D4534E" w:rsidP="00D4534E">
      <w:pPr>
        <w:pStyle w:val="Title"/>
        <w:jc w:val="center"/>
      </w:pPr>
    </w:p>
    <w:p w14:paraId="5EA4A330" w14:textId="77777777" w:rsidR="00494784" w:rsidRDefault="00494784" w:rsidP="00D4534E">
      <w:pPr>
        <w:pStyle w:val="Title"/>
        <w:jc w:val="center"/>
      </w:pPr>
    </w:p>
    <w:p w14:paraId="6D1552AF" w14:textId="77777777" w:rsidR="00494784" w:rsidRDefault="00494784" w:rsidP="00D4534E">
      <w:pPr>
        <w:pStyle w:val="Title"/>
        <w:jc w:val="center"/>
      </w:pPr>
    </w:p>
    <w:p w14:paraId="5660FF7A" w14:textId="77777777" w:rsidR="008C3FD1" w:rsidRDefault="008C3FD1" w:rsidP="00D4534E">
      <w:pPr>
        <w:pStyle w:val="Title"/>
        <w:jc w:val="center"/>
      </w:pPr>
    </w:p>
    <w:p w14:paraId="45E4B007" w14:textId="77777777" w:rsidR="008C3FD1" w:rsidRDefault="008C3FD1" w:rsidP="00D4534E">
      <w:pPr>
        <w:pStyle w:val="Title"/>
        <w:jc w:val="center"/>
      </w:pPr>
    </w:p>
    <w:p w14:paraId="084E224F" w14:textId="77777777" w:rsidR="008C3FD1" w:rsidRDefault="008C3FD1" w:rsidP="00D4534E">
      <w:pPr>
        <w:pStyle w:val="Title"/>
        <w:jc w:val="center"/>
      </w:pPr>
    </w:p>
    <w:p w14:paraId="2984E8AD" w14:textId="77777777" w:rsidR="008C3FD1" w:rsidRDefault="008C3FD1" w:rsidP="00D4534E">
      <w:pPr>
        <w:pStyle w:val="Title"/>
        <w:jc w:val="center"/>
      </w:pPr>
    </w:p>
    <w:p w14:paraId="3F1B629D" w14:textId="34D79103" w:rsidR="00F375A9" w:rsidRDefault="009F4A15" w:rsidP="0BD620A2">
      <w:pPr>
        <w:pStyle w:val="Title"/>
        <w:jc w:val="center"/>
      </w:pPr>
      <w:r w:rsidRPr="009F4A15">
        <w:t xml:space="preserve">Gardener Supervisor, Gardener, Playgrounds </w:t>
      </w:r>
      <w:r w:rsidR="0076215B">
        <w:t>O</w:t>
      </w:r>
      <w:r w:rsidRPr="009F4A15">
        <w:t>perative</w:t>
      </w:r>
    </w:p>
    <w:p w14:paraId="1D3B6670" w14:textId="28249AB5" w:rsidR="004D1FEF" w:rsidRDefault="00B80E62" w:rsidP="0BD620A2">
      <w:pPr>
        <w:pStyle w:val="Title"/>
        <w:jc w:val="center"/>
        <w:rPr>
          <w:sz w:val="44"/>
          <w:szCs w:val="44"/>
        </w:rPr>
      </w:pPr>
      <w:r w:rsidRPr="00EB12B6">
        <w:rPr>
          <w:sz w:val="44"/>
          <w:szCs w:val="44"/>
        </w:rPr>
        <w:t>(FG20 SD</w:t>
      </w:r>
      <w:r w:rsidR="00F375A9">
        <w:rPr>
          <w:sz w:val="44"/>
          <w:szCs w:val="44"/>
        </w:rPr>
        <w:t>3</w:t>
      </w:r>
      <w:r w:rsidR="009F4A15">
        <w:rPr>
          <w:sz w:val="44"/>
          <w:szCs w:val="44"/>
        </w:rPr>
        <w:t>6</w:t>
      </w:r>
      <w:r w:rsidRPr="00EB12B6">
        <w:rPr>
          <w:sz w:val="44"/>
          <w:szCs w:val="44"/>
        </w:rPr>
        <w:t>)</w:t>
      </w:r>
    </w:p>
    <w:p w14:paraId="6ABD3A58" w14:textId="77777777" w:rsidR="0070283D" w:rsidRPr="0070283D" w:rsidRDefault="0070283D" w:rsidP="0070283D"/>
    <w:p w14:paraId="15D5273E" w14:textId="0504785E" w:rsidR="0BD620A2" w:rsidRDefault="0BD620A2" w:rsidP="0BD620A2"/>
    <w:p w14:paraId="48E40FA6" w14:textId="77777777" w:rsidR="00D4534E" w:rsidRDefault="00D4534E" w:rsidP="00D4534E"/>
    <w:p w14:paraId="70393575" w14:textId="77777777" w:rsidR="00D4534E" w:rsidRDefault="00D4534E" w:rsidP="00D4534E"/>
    <w:p w14:paraId="5DC4C7C2" w14:textId="77777777" w:rsidR="00D4534E" w:rsidRDefault="00D4534E" w:rsidP="00D4534E"/>
    <w:p w14:paraId="613039DD" w14:textId="2B95A071" w:rsidR="0017003E" w:rsidRDefault="0017003E" w:rsidP="00D4534E"/>
    <w:p w14:paraId="2638E97E" w14:textId="77777777" w:rsidR="0017003E" w:rsidRDefault="0017003E">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7316"/>
      </w:tblGrid>
      <w:tr w:rsidR="00494784" w:rsidRPr="00DD3259" w14:paraId="4E95231C" w14:textId="77777777" w:rsidTr="00EB12B6">
        <w:trPr>
          <w:trHeight w:val="558"/>
        </w:trPr>
        <w:tc>
          <w:tcPr>
            <w:tcW w:w="2715" w:type="dxa"/>
            <w:shd w:val="clear" w:color="auto" w:fill="D9D9D9" w:themeFill="background1" w:themeFillShade="D9"/>
            <w:vAlign w:val="center"/>
          </w:tcPr>
          <w:p w14:paraId="7649A331" w14:textId="77777777" w:rsidR="00494784" w:rsidRPr="00DD3259" w:rsidRDefault="00494784" w:rsidP="00EB12B6">
            <w:pPr>
              <w:spacing w:after="0"/>
              <w:rPr>
                <w:rFonts w:cs="Arial"/>
                <w:b/>
              </w:rPr>
            </w:pPr>
            <w:r w:rsidRPr="00DD3259">
              <w:rPr>
                <w:rFonts w:cs="Arial"/>
                <w:b/>
              </w:rPr>
              <w:lastRenderedPageBreak/>
              <w:t xml:space="preserve">Job Title </w:t>
            </w:r>
          </w:p>
        </w:tc>
        <w:tc>
          <w:tcPr>
            <w:tcW w:w="7316" w:type="dxa"/>
            <w:shd w:val="clear" w:color="auto" w:fill="auto"/>
            <w:vAlign w:val="center"/>
          </w:tcPr>
          <w:p w14:paraId="02068125" w14:textId="45A9574E" w:rsidR="00494784" w:rsidRPr="00127389" w:rsidRDefault="009F4A15" w:rsidP="00127389">
            <w:pPr>
              <w:pStyle w:val="Title"/>
              <w:rPr>
                <w:rFonts w:eastAsiaTheme="minorHAnsi" w:cs="Arial"/>
                <w:spacing w:val="0"/>
                <w:kern w:val="0"/>
                <w:sz w:val="22"/>
                <w:szCs w:val="22"/>
              </w:rPr>
            </w:pPr>
            <w:r w:rsidRPr="009F4A15">
              <w:rPr>
                <w:rFonts w:eastAsiaTheme="minorHAnsi" w:cs="Arial"/>
                <w:spacing w:val="0"/>
                <w:kern w:val="0"/>
                <w:sz w:val="22"/>
                <w:szCs w:val="22"/>
              </w:rPr>
              <w:t xml:space="preserve">Gardener Supervisor, Gardener, Playgrounds </w:t>
            </w:r>
            <w:r w:rsidR="0076215B">
              <w:rPr>
                <w:rFonts w:eastAsiaTheme="minorHAnsi" w:cs="Arial"/>
                <w:spacing w:val="0"/>
                <w:kern w:val="0"/>
                <w:sz w:val="22"/>
                <w:szCs w:val="22"/>
              </w:rPr>
              <w:t>O</w:t>
            </w:r>
            <w:r w:rsidRPr="009F4A15">
              <w:rPr>
                <w:rFonts w:eastAsiaTheme="minorHAnsi" w:cs="Arial"/>
                <w:spacing w:val="0"/>
                <w:kern w:val="0"/>
                <w:sz w:val="22"/>
                <w:szCs w:val="22"/>
              </w:rPr>
              <w:t>perative</w:t>
            </w:r>
          </w:p>
        </w:tc>
      </w:tr>
      <w:tr w:rsidR="00F23080" w:rsidRPr="00DD3259" w14:paraId="23A7EAF4" w14:textId="77777777" w:rsidTr="00EB12B6">
        <w:trPr>
          <w:trHeight w:val="548"/>
        </w:trPr>
        <w:tc>
          <w:tcPr>
            <w:tcW w:w="2715" w:type="dxa"/>
            <w:shd w:val="clear" w:color="auto" w:fill="D9D9D9" w:themeFill="background1" w:themeFillShade="D9"/>
            <w:vAlign w:val="center"/>
          </w:tcPr>
          <w:p w14:paraId="4A70CBA1" w14:textId="77777777" w:rsidR="00F23080" w:rsidRPr="00DD3259" w:rsidRDefault="00F23080" w:rsidP="00F23080">
            <w:pPr>
              <w:spacing w:after="0"/>
              <w:rPr>
                <w:rFonts w:cs="Arial"/>
                <w:b/>
              </w:rPr>
            </w:pPr>
            <w:r w:rsidRPr="00DD3259">
              <w:rPr>
                <w:rFonts w:cs="Arial"/>
                <w:b/>
              </w:rPr>
              <w:t>Service Area</w:t>
            </w:r>
          </w:p>
        </w:tc>
        <w:tc>
          <w:tcPr>
            <w:tcW w:w="7316" w:type="dxa"/>
            <w:shd w:val="clear" w:color="auto" w:fill="auto"/>
            <w:vAlign w:val="center"/>
          </w:tcPr>
          <w:p w14:paraId="6440C3E4" w14:textId="3D8BFF40" w:rsidR="00F23080" w:rsidRPr="00DD3259" w:rsidRDefault="00A528DC" w:rsidP="00A04A51">
            <w:pPr>
              <w:spacing w:after="0"/>
              <w:rPr>
                <w:rFonts w:cs="Arial"/>
                <w:b/>
              </w:rPr>
            </w:pPr>
            <w:r>
              <w:rPr>
                <w:rFonts w:cs="Arial"/>
                <w:b/>
              </w:rPr>
              <w:t>Operational Services</w:t>
            </w:r>
            <w:r w:rsidR="0016264A">
              <w:rPr>
                <w:rFonts w:cs="Arial"/>
                <w:b/>
              </w:rPr>
              <w:t xml:space="preserve"> – Parks &amp; Streetscene</w:t>
            </w:r>
          </w:p>
        </w:tc>
      </w:tr>
      <w:tr w:rsidR="00494784" w:rsidRPr="005221C1" w14:paraId="5ED30761" w14:textId="77777777" w:rsidTr="008B7CA3">
        <w:trPr>
          <w:trHeight w:val="539"/>
        </w:trPr>
        <w:tc>
          <w:tcPr>
            <w:tcW w:w="2715" w:type="dxa"/>
            <w:shd w:val="clear" w:color="auto" w:fill="D9D9D9" w:themeFill="background1" w:themeFillShade="D9"/>
            <w:vAlign w:val="center"/>
          </w:tcPr>
          <w:p w14:paraId="7BED6668" w14:textId="77777777" w:rsidR="00494784" w:rsidRPr="005221C1" w:rsidRDefault="00494784" w:rsidP="00EB12B6">
            <w:pPr>
              <w:spacing w:after="0"/>
              <w:rPr>
                <w:rFonts w:cs="Arial"/>
                <w:b/>
              </w:rPr>
            </w:pPr>
            <w:r w:rsidRPr="005221C1">
              <w:rPr>
                <w:rFonts w:cs="Arial"/>
                <w:b/>
              </w:rPr>
              <w:t>Grade</w:t>
            </w:r>
          </w:p>
        </w:tc>
        <w:tc>
          <w:tcPr>
            <w:tcW w:w="7316" w:type="dxa"/>
            <w:shd w:val="clear" w:color="auto" w:fill="auto"/>
            <w:vAlign w:val="center"/>
          </w:tcPr>
          <w:p w14:paraId="7BE03723" w14:textId="42BD00F4" w:rsidR="00412EB4" w:rsidRDefault="00A8552B" w:rsidP="00B765CE">
            <w:pPr>
              <w:spacing w:after="0"/>
              <w:rPr>
                <w:rFonts w:cs="Arial"/>
                <w:b/>
              </w:rPr>
            </w:pPr>
            <w:r>
              <w:rPr>
                <w:rFonts w:cs="Arial"/>
                <w:b/>
              </w:rPr>
              <w:t>Gardener</w:t>
            </w:r>
            <w:r w:rsidR="007F23A2">
              <w:rPr>
                <w:rFonts w:cs="Arial"/>
                <w:b/>
              </w:rPr>
              <w:t xml:space="preserve"> Supervisor</w:t>
            </w:r>
            <w:r w:rsidR="00247BB0">
              <w:rPr>
                <w:rFonts w:cs="Arial"/>
                <w:b/>
              </w:rPr>
              <w:t xml:space="preserve"> </w:t>
            </w:r>
            <w:r w:rsidR="00F11340">
              <w:rPr>
                <w:rFonts w:cs="Arial"/>
                <w:b/>
              </w:rPr>
              <w:t>(</w:t>
            </w:r>
            <w:r w:rsidR="00247BB0">
              <w:rPr>
                <w:rFonts w:cs="Arial"/>
                <w:b/>
              </w:rPr>
              <w:t>grade 4-5</w:t>
            </w:r>
            <w:r w:rsidR="00F11340">
              <w:rPr>
                <w:rFonts w:cs="Arial"/>
                <w:b/>
              </w:rPr>
              <w:t>)</w:t>
            </w:r>
          </w:p>
          <w:p w14:paraId="0C1BDACE" w14:textId="7EE8E7F6" w:rsidR="007F23A2" w:rsidRDefault="007F23A2" w:rsidP="00B765CE">
            <w:pPr>
              <w:spacing w:after="0"/>
              <w:rPr>
                <w:rFonts w:cs="Arial"/>
                <w:b/>
              </w:rPr>
            </w:pPr>
            <w:r>
              <w:rPr>
                <w:rFonts w:cs="Arial"/>
                <w:b/>
              </w:rPr>
              <w:t>Gardener</w:t>
            </w:r>
            <w:r w:rsidR="00247BB0">
              <w:rPr>
                <w:rFonts w:cs="Arial"/>
                <w:b/>
              </w:rPr>
              <w:t xml:space="preserve"> </w:t>
            </w:r>
            <w:r w:rsidR="00F11340">
              <w:rPr>
                <w:rFonts w:cs="Arial"/>
                <w:b/>
              </w:rPr>
              <w:t>(</w:t>
            </w:r>
            <w:r w:rsidR="00247BB0">
              <w:rPr>
                <w:rFonts w:cs="Arial"/>
                <w:b/>
              </w:rPr>
              <w:t>grade 1-2</w:t>
            </w:r>
            <w:r w:rsidR="00F11340">
              <w:rPr>
                <w:rFonts w:cs="Arial"/>
                <w:b/>
              </w:rPr>
              <w:t>)</w:t>
            </w:r>
          </w:p>
          <w:p w14:paraId="5D7EA6D4" w14:textId="50D08E89" w:rsidR="007F23A2" w:rsidRPr="005221C1" w:rsidRDefault="007F23A2" w:rsidP="00B765CE">
            <w:pPr>
              <w:spacing w:after="0"/>
              <w:rPr>
                <w:rFonts w:cs="Arial"/>
                <w:b/>
              </w:rPr>
            </w:pPr>
            <w:r>
              <w:rPr>
                <w:rFonts w:cs="Arial"/>
                <w:b/>
              </w:rPr>
              <w:t xml:space="preserve">Playgrounds </w:t>
            </w:r>
            <w:r w:rsidR="007220BF">
              <w:rPr>
                <w:rFonts w:cs="Arial"/>
                <w:b/>
              </w:rPr>
              <w:t>O</w:t>
            </w:r>
            <w:r>
              <w:rPr>
                <w:rFonts w:cs="Arial"/>
                <w:b/>
              </w:rPr>
              <w:t>perative</w:t>
            </w:r>
            <w:r w:rsidR="00247BB0">
              <w:rPr>
                <w:rFonts w:cs="Arial"/>
                <w:b/>
              </w:rPr>
              <w:t xml:space="preserve"> </w:t>
            </w:r>
            <w:r w:rsidR="00F11340">
              <w:rPr>
                <w:rFonts w:cs="Arial"/>
                <w:b/>
              </w:rPr>
              <w:t>(</w:t>
            </w:r>
            <w:r w:rsidR="00247BB0">
              <w:rPr>
                <w:rFonts w:cs="Arial"/>
                <w:b/>
              </w:rPr>
              <w:t>grade 2</w:t>
            </w:r>
            <w:r w:rsidR="00F11340">
              <w:rPr>
                <w:rFonts w:cs="Arial"/>
                <w:b/>
              </w:rPr>
              <w:t>)</w:t>
            </w:r>
          </w:p>
        </w:tc>
      </w:tr>
      <w:tr w:rsidR="00494784" w:rsidRPr="005221C1" w14:paraId="055EDBA9" w14:textId="77777777" w:rsidTr="00EB12B6">
        <w:trPr>
          <w:trHeight w:val="547"/>
        </w:trPr>
        <w:tc>
          <w:tcPr>
            <w:tcW w:w="2715" w:type="dxa"/>
            <w:shd w:val="clear" w:color="auto" w:fill="D9D9D9" w:themeFill="background1" w:themeFillShade="D9"/>
            <w:vAlign w:val="center"/>
          </w:tcPr>
          <w:p w14:paraId="60CEF173" w14:textId="77777777" w:rsidR="00494784" w:rsidRPr="005221C1" w:rsidRDefault="00494784" w:rsidP="00EB12B6">
            <w:pPr>
              <w:spacing w:after="0"/>
              <w:rPr>
                <w:rFonts w:cs="Arial"/>
                <w:b/>
              </w:rPr>
            </w:pPr>
            <w:r w:rsidRPr="005221C1">
              <w:rPr>
                <w:rFonts w:cs="Arial"/>
                <w:b/>
              </w:rPr>
              <w:t>Job Reference</w:t>
            </w:r>
          </w:p>
        </w:tc>
        <w:tc>
          <w:tcPr>
            <w:tcW w:w="7316" w:type="dxa"/>
            <w:shd w:val="clear" w:color="auto" w:fill="auto"/>
            <w:vAlign w:val="center"/>
          </w:tcPr>
          <w:p w14:paraId="7E11A11D" w14:textId="32DB31D1" w:rsidR="00B765CE" w:rsidRPr="005221C1" w:rsidRDefault="00A528DC" w:rsidP="00B765CE">
            <w:pPr>
              <w:spacing w:after="0"/>
              <w:rPr>
                <w:rFonts w:cs="Arial"/>
                <w:b/>
              </w:rPr>
            </w:pPr>
            <w:r>
              <w:rPr>
                <w:rFonts w:cs="Arial"/>
                <w:b/>
              </w:rPr>
              <w:t>FG20 SD3</w:t>
            </w:r>
            <w:r w:rsidR="009F5339">
              <w:rPr>
                <w:rFonts w:cs="Arial"/>
                <w:b/>
              </w:rPr>
              <w:t>6</w:t>
            </w:r>
          </w:p>
        </w:tc>
      </w:tr>
    </w:tbl>
    <w:p w14:paraId="231D9B44" w14:textId="77777777" w:rsidR="00494784" w:rsidRPr="005221C1"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7321"/>
      </w:tblGrid>
      <w:tr w:rsidR="00494784" w:rsidRPr="005221C1" w14:paraId="0B1AEF8F" w14:textId="77777777" w:rsidTr="00CE62C2">
        <w:trPr>
          <w:trHeight w:val="482"/>
          <w:tblHeader/>
        </w:trPr>
        <w:tc>
          <w:tcPr>
            <w:tcW w:w="2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DA545F" w14:textId="77777777" w:rsidR="00494784" w:rsidRPr="001C39C4" w:rsidRDefault="00494784" w:rsidP="00CE62C2">
            <w:pPr>
              <w:spacing w:after="0"/>
              <w:rPr>
                <w:b/>
                <w:bCs/>
              </w:rPr>
            </w:pPr>
            <w:r w:rsidRPr="001C39C4">
              <w:rPr>
                <w:b/>
                <w:bCs/>
              </w:rPr>
              <w:t>Reporting to</w:t>
            </w:r>
          </w:p>
        </w:tc>
        <w:tc>
          <w:tcPr>
            <w:tcW w:w="7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E3A417" w14:textId="77777777" w:rsidR="00494784" w:rsidRPr="001C39C4" w:rsidRDefault="00494784" w:rsidP="00CE62C2">
            <w:pPr>
              <w:spacing w:after="0"/>
              <w:rPr>
                <w:b/>
                <w:bCs/>
              </w:rPr>
            </w:pPr>
            <w:r w:rsidRPr="001C39C4">
              <w:rPr>
                <w:b/>
                <w:bCs/>
              </w:rPr>
              <w:t>Responsible for</w:t>
            </w:r>
          </w:p>
        </w:tc>
      </w:tr>
      <w:tr w:rsidR="00F5069D" w:rsidRPr="005221C1" w14:paraId="1A91242B" w14:textId="77777777" w:rsidTr="007107E5">
        <w:trPr>
          <w:trHeight w:val="20"/>
        </w:trPr>
        <w:tc>
          <w:tcPr>
            <w:tcW w:w="271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1F57FAD1" w14:textId="1E82B29A" w:rsidR="00F5069D" w:rsidRPr="00F5069D" w:rsidRDefault="00F5069D" w:rsidP="00941050">
            <w:pPr>
              <w:pStyle w:val="NoSpacing"/>
            </w:pPr>
            <w:r w:rsidRPr="00804B98">
              <w:t>Gardener Supervisor</w:t>
            </w:r>
            <w:r w:rsidR="00804B98" w:rsidRPr="00804B98">
              <w:t xml:space="preserve"> reports to</w:t>
            </w:r>
            <w:r w:rsidR="00804B98">
              <w:rPr>
                <w:b/>
                <w:bCs/>
              </w:rPr>
              <w:t xml:space="preserve"> </w:t>
            </w:r>
            <w:r>
              <w:t>Parks &amp; Streetscene Team Leader</w:t>
            </w:r>
          </w:p>
        </w:tc>
        <w:tc>
          <w:tcPr>
            <w:tcW w:w="7321"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0D3DE544" w14:textId="33A2AAB3" w:rsidR="00F5069D" w:rsidRDefault="00961B03" w:rsidP="00D347F8">
            <w:pPr>
              <w:pStyle w:val="NoSpacing"/>
            </w:pPr>
            <w:r>
              <w:t>Gardener, Playgrounds Operative</w:t>
            </w:r>
          </w:p>
        </w:tc>
      </w:tr>
      <w:tr w:rsidR="00765F75" w:rsidRPr="005221C1" w14:paraId="21EC5B73" w14:textId="77777777" w:rsidTr="007107E5">
        <w:trPr>
          <w:trHeight w:val="20"/>
        </w:trPr>
        <w:tc>
          <w:tcPr>
            <w:tcW w:w="271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04C8EB3E" w14:textId="353122C1" w:rsidR="00765F75" w:rsidRPr="00804B98" w:rsidRDefault="0051585C" w:rsidP="00941050">
            <w:pPr>
              <w:pStyle w:val="NoSpacing"/>
            </w:pPr>
            <w:r w:rsidRPr="00804B98">
              <w:t>Gardener</w:t>
            </w:r>
            <w:r w:rsidR="00F5069D" w:rsidRPr="00804B98">
              <w:t>, Playgrounds Operative</w:t>
            </w:r>
            <w:r w:rsidR="00804B98" w:rsidRPr="00804B98">
              <w:t xml:space="preserve"> reports to Gardener Supervisor</w:t>
            </w:r>
          </w:p>
        </w:tc>
        <w:tc>
          <w:tcPr>
            <w:tcW w:w="7321"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2AF55C8D" w14:textId="207A93ED" w:rsidR="00765F75" w:rsidRDefault="00961B03" w:rsidP="00D347F8">
            <w:pPr>
              <w:pStyle w:val="NoSpacing"/>
            </w:pPr>
            <w:r>
              <w:t xml:space="preserve">Not Applicable </w:t>
            </w:r>
          </w:p>
        </w:tc>
      </w:tr>
    </w:tbl>
    <w:p w14:paraId="1F85EC3D" w14:textId="77777777" w:rsidR="00494784" w:rsidRPr="005221C1"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494784" w:rsidRPr="005221C1" w14:paraId="6779D6AE" w14:textId="77777777" w:rsidTr="00EB12B6">
        <w:trPr>
          <w:trHeight w:val="481"/>
        </w:trPr>
        <w:tc>
          <w:tcPr>
            <w:tcW w:w="10031" w:type="dxa"/>
            <w:shd w:val="clear" w:color="auto" w:fill="D9D9D9" w:themeFill="background1" w:themeFillShade="D9"/>
            <w:vAlign w:val="center"/>
          </w:tcPr>
          <w:p w14:paraId="6FC4AEFB" w14:textId="77777777" w:rsidR="00494784" w:rsidRPr="005221C1" w:rsidRDefault="00494784" w:rsidP="00EB12B6">
            <w:pPr>
              <w:autoSpaceDE w:val="0"/>
              <w:autoSpaceDN w:val="0"/>
              <w:adjustRightInd w:val="0"/>
              <w:spacing w:after="0"/>
              <w:rPr>
                <w:rFonts w:cs="Arial"/>
                <w:b/>
              </w:rPr>
            </w:pPr>
            <w:r w:rsidRPr="005221C1">
              <w:rPr>
                <w:rFonts w:cs="Arial"/>
                <w:b/>
              </w:rPr>
              <w:t>Team Purpose</w:t>
            </w:r>
          </w:p>
        </w:tc>
      </w:tr>
      <w:tr w:rsidR="009461ED" w:rsidRPr="00E500DF" w14:paraId="1F85AFAB" w14:textId="77777777" w:rsidTr="00581C12">
        <w:trPr>
          <w:trHeight w:val="20"/>
        </w:trPr>
        <w:tc>
          <w:tcPr>
            <w:tcW w:w="10031" w:type="dxa"/>
            <w:shd w:val="clear" w:color="auto" w:fill="auto"/>
            <w:tcMar>
              <w:top w:w="113" w:type="dxa"/>
              <w:bottom w:w="113" w:type="dxa"/>
            </w:tcMar>
            <w:vAlign w:val="center"/>
          </w:tcPr>
          <w:p w14:paraId="482DC905" w14:textId="0DAC1572" w:rsidR="009461ED" w:rsidRPr="005221C1" w:rsidRDefault="00BA0843" w:rsidP="006C7857">
            <w:pPr>
              <w:spacing w:after="0"/>
            </w:pPr>
            <w:r>
              <w:t>Maintain an attractive and clean environment, including roads and strategic assets, for the enjoyment of residents and visitors to our borough.</w:t>
            </w:r>
          </w:p>
        </w:tc>
      </w:tr>
    </w:tbl>
    <w:p w14:paraId="71FDDBBA" w14:textId="77777777" w:rsidR="00E97406" w:rsidRDefault="00E9740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E500DF" w14:paraId="58EFA154" w14:textId="77777777" w:rsidTr="003D2096">
        <w:trPr>
          <w:trHeight w:val="481"/>
        </w:trPr>
        <w:tc>
          <w:tcPr>
            <w:tcW w:w="10031" w:type="dxa"/>
            <w:shd w:val="clear" w:color="auto" w:fill="D9D9D9" w:themeFill="background1" w:themeFillShade="D9"/>
            <w:vAlign w:val="center"/>
          </w:tcPr>
          <w:p w14:paraId="32E366E8" w14:textId="77777777" w:rsidR="00E97406" w:rsidRPr="00E500DF" w:rsidRDefault="00E97406" w:rsidP="00494784">
            <w:pPr>
              <w:autoSpaceDE w:val="0"/>
              <w:autoSpaceDN w:val="0"/>
              <w:adjustRightInd w:val="0"/>
              <w:spacing w:after="0"/>
              <w:rPr>
                <w:rFonts w:cs="Arial"/>
                <w:b/>
              </w:rPr>
            </w:pPr>
            <w:r>
              <w:rPr>
                <w:rFonts w:cs="Arial"/>
                <w:b/>
              </w:rPr>
              <w:t xml:space="preserve">Role Purpose </w:t>
            </w:r>
          </w:p>
        </w:tc>
      </w:tr>
      <w:tr w:rsidR="00B90432" w:rsidRPr="00E500DF" w14:paraId="1A9B03F6" w14:textId="77777777" w:rsidTr="00EB12B6">
        <w:trPr>
          <w:trHeight w:val="20"/>
        </w:trPr>
        <w:tc>
          <w:tcPr>
            <w:tcW w:w="10031" w:type="dxa"/>
            <w:shd w:val="clear" w:color="auto" w:fill="auto"/>
            <w:tcMar>
              <w:top w:w="113" w:type="dxa"/>
              <w:bottom w:w="113" w:type="dxa"/>
            </w:tcMar>
          </w:tcPr>
          <w:p w14:paraId="7C0D058E" w14:textId="5B750BA2" w:rsidR="007100C5" w:rsidRPr="009012F4" w:rsidRDefault="009012F4" w:rsidP="009012F4">
            <w:pPr>
              <w:spacing w:after="0"/>
              <w:rPr>
                <w:rFonts w:cs="Arial"/>
                <w:b/>
                <w:u w:val="single"/>
              </w:rPr>
            </w:pPr>
            <w:r>
              <w:rPr>
                <w:rFonts w:cs="Arial"/>
              </w:rPr>
              <w:t>To undertake work in public open spaces under the control of Parks &amp; Streetscene service</w:t>
            </w:r>
          </w:p>
        </w:tc>
      </w:tr>
    </w:tbl>
    <w:p w14:paraId="47F3B315" w14:textId="77777777" w:rsidR="00E97406" w:rsidRDefault="00E9740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1E64EA" w14:paraId="70094F42" w14:textId="77777777" w:rsidTr="00723BAD">
        <w:trPr>
          <w:trHeight w:val="501"/>
        </w:trPr>
        <w:tc>
          <w:tcPr>
            <w:tcW w:w="10031" w:type="dxa"/>
            <w:shd w:val="clear" w:color="auto" w:fill="D9D9D9" w:themeFill="background1" w:themeFillShade="D9"/>
            <w:vAlign w:val="center"/>
          </w:tcPr>
          <w:p w14:paraId="7ECF414E" w14:textId="73D2011E" w:rsidR="00E97406" w:rsidRPr="001E64EA" w:rsidRDefault="00394EE1" w:rsidP="00494784">
            <w:pPr>
              <w:autoSpaceDE w:val="0"/>
              <w:autoSpaceDN w:val="0"/>
              <w:adjustRightInd w:val="0"/>
              <w:spacing w:after="0"/>
              <w:rPr>
                <w:rFonts w:cs="Arial"/>
                <w:b/>
              </w:rPr>
            </w:pPr>
            <w:r>
              <w:br w:type="page"/>
            </w:r>
            <w:r w:rsidR="00E97406" w:rsidRPr="001E64EA">
              <w:rPr>
                <w:rFonts w:cs="Arial"/>
                <w:b/>
              </w:rPr>
              <w:t>Key Accountabilities</w:t>
            </w:r>
          </w:p>
        </w:tc>
      </w:tr>
      <w:tr w:rsidR="00E97406" w:rsidRPr="001E64EA" w14:paraId="45996C2C" w14:textId="77777777" w:rsidTr="00723BAD">
        <w:trPr>
          <w:trHeight w:val="20"/>
        </w:trPr>
        <w:tc>
          <w:tcPr>
            <w:tcW w:w="10031" w:type="dxa"/>
            <w:shd w:val="clear" w:color="auto" w:fill="auto"/>
            <w:tcMar>
              <w:top w:w="113" w:type="dxa"/>
              <w:bottom w:w="113" w:type="dxa"/>
            </w:tcMar>
            <w:vAlign w:val="center"/>
          </w:tcPr>
          <w:p w14:paraId="16BB2F07" w14:textId="1EE146A7" w:rsidR="00001975" w:rsidRDefault="00001975" w:rsidP="0026105D">
            <w:pPr>
              <w:pStyle w:val="NoSpacing"/>
              <w:rPr>
                <w:b/>
              </w:rPr>
            </w:pPr>
            <w:r>
              <w:rPr>
                <w:b/>
              </w:rPr>
              <w:t>Gardener</w:t>
            </w:r>
            <w:r w:rsidR="0026105D">
              <w:rPr>
                <w:b/>
              </w:rPr>
              <w:t>:</w:t>
            </w:r>
          </w:p>
          <w:p w14:paraId="6EF6919A" w14:textId="7B6E3105" w:rsidR="00201993" w:rsidRPr="00DD1FCD" w:rsidRDefault="008518CA" w:rsidP="0026105D">
            <w:pPr>
              <w:pStyle w:val="BodyTextIndent2"/>
              <w:numPr>
                <w:ilvl w:val="0"/>
                <w:numId w:val="9"/>
              </w:numPr>
              <w:spacing w:after="0" w:line="240" w:lineRule="auto"/>
              <w:jc w:val="left"/>
              <w:rPr>
                <w:rFonts w:ascii="Arial" w:hAnsi="Arial" w:cs="Arial"/>
                <w:sz w:val="22"/>
                <w:szCs w:val="22"/>
              </w:rPr>
            </w:pPr>
            <w:r>
              <w:rPr>
                <w:rFonts w:ascii="Arial" w:hAnsi="Arial" w:cs="Arial"/>
                <w:sz w:val="22"/>
                <w:szCs w:val="22"/>
              </w:rPr>
              <w:t>To carry out general maintenance</w:t>
            </w:r>
            <w:r w:rsidR="0026105D">
              <w:rPr>
                <w:rFonts w:ascii="Arial" w:hAnsi="Arial" w:cs="Arial"/>
                <w:sz w:val="22"/>
                <w:szCs w:val="22"/>
              </w:rPr>
              <w:t xml:space="preserve"> </w:t>
            </w:r>
            <w:r>
              <w:rPr>
                <w:rFonts w:ascii="Arial" w:hAnsi="Arial" w:cs="Arial"/>
                <w:sz w:val="22"/>
                <w:szCs w:val="22"/>
              </w:rPr>
              <w:t>including</w:t>
            </w:r>
            <w:r w:rsidR="0026105D">
              <w:rPr>
                <w:rFonts w:ascii="Arial" w:hAnsi="Arial" w:cs="Arial"/>
                <w:sz w:val="22"/>
                <w:szCs w:val="22"/>
              </w:rPr>
              <w:t xml:space="preserve"> as</w:t>
            </w:r>
            <w:r w:rsidR="00201993">
              <w:rPr>
                <w:rFonts w:ascii="Arial" w:hAnsi="Arial" w:cs="Arial"/>
                <w:sz w:val="22"/>
                <w:szCs w:val="22"/>
              </w:rPr>
              <w:t xml:space="preserve"> hoeing, raking, grass cutting,</w:t>
            </w:r>
            <w:r w:rsidR="0026105D">
              <w:rPr>
                <w:rFonts w:ascii="Arial" w:hAnsi="Arial" w:cs="Arial"/>
                <w:sz w:val="22"/>
                <w:szCs w:val="22"/>
              </w:rPr>
              <w:t xml:space="preserve"> </w:t>
            </w:r>
            <w:r w:rsidR="00201993">
              <w:rPr>
                <w:rFonts w:ascii="Arial" w:hAnsi="Arial" w:cs="Arial"/>
                <w:sz w:val="22"/>
                <w:szCs w:val="22"/>
              </w:rPr>
              <w:t>edging, weeding, planting, sowing, hedge trimming, leaf clearance, turf laying and cutting, seeding, site preparation and constructional labouring work</w:t>
            </w:r>
          </w:p>
          <w:p w14:paraId="25A8D025" w14:textId="29D34DCC" w:rsidR="00201993" w:rsidRPr="00DD1FCD" w:rsidRDefault="00201993" w:rsidP="0026105D">
            <w:pPr>
              <w:pStyle w:val="ListParagraph"/>
              <w:numPr>
                <w:ilvl w:val="0"/>
                <w:numId w:val="9"/>
              </w:numPr>
              <w:rPr>
                <w:rFonts w:cs="Arial"/>
                <w:color w:val="000000"/>
              </w:rPr>
            </w:pPr>
            <w:r w:rsidRPr="00DD1FCD">
              <w:rPr>
                <w:rFonts w:cs="Arial"/>
                <w:color w:val="000000"/>
              </w:rPr>
              <w:t>The operation of cylinder and rotary mowing machines, to include ‘ride on’ and pedestrian operated horticultural machinery</w:t>
            </w:r>
          </w:p>
          <w:p w14:paraId="0D27D09E" w14:textId="2A5C65C6" w:rsidR="00201993" w:rsidRPr="00DD1FCD" w:rsidRDefault="00201993" w:rsidP="0026105D">
            <w:pPr>
              <w:pStyle w:val="ListParagraph"/>
              <w:numPr>
                <w:ilvl w:val="0"/>
                <w:numId w:val="9"/>
              </w:numPr>
              <w:rPr>
                <w:rFonts w:cs="Arial"/>
                <w:color w:val="000000"/>
              </w:rPr>
            </w:pPr>
            <w:r w:rsidRPr="00DD1FCD">
              <w:rPr>
                <w:rFonts w:cs="Arial"/>
                <w:color w:val="000000"/>
              </w:rPr>
              <w:t>Soil cultivation and preparation for planning</w:t>
            </w:r>
          </w:p>
          <w:p w14:paraId="2501B25A" w14:textId="4D23E1F7" w:rsidR="00FD31E7" w:rsidRDefault="00201993" w:rsidP="0026105D">
            <w:pPr>
              <w:pStyle w:val="ListParagraph"/>
              <w:numPr>
                <w:ilvl w:val="0"/>
                <w:numId w:val="9"/>
              </w:numPr>
              <w:rPr>
                <w:rFonts w:cs="Arial"/>
                <w:color w:val="000000"/>
              </w:rPr>
            </w:pPr>
            <w:r w:rsidRPr="00DD1FCD">
              <w:rPr>
                <w:rFonts w:cs="Arial"/>
                <w:color w:val="000000"/>
              </w:rPr>
              <w:t>Landscape construction</w:t>
            </w:r>
            <w:r w:rsidR="00FD31E7">
              <w:rPr>
                <w:rFonts w:cs="Arial"/>
                <w:color w:val="000000"/>
              </w:rPr>
              <w:t xml:space="preserve"> i</w:t>
            </w:r>
            <w:r w:rsidRPr="00DD1FCD">
              <w:rPr>
                <w:rFonts w:cs="Arial"/>
                <w:color w:val="000000"/>
              </w:rPr>
              <w:t xml:space="preserve">ncluding all forms of hard landscaping as required.  Interpreting work plans and instructions for site preparation and construction  </w:t>
            </w:r>
          </w:p>
          <w:p w14:paraId="48E756FC" w14:textId="7B6DCDC1" w:rsidR="00201993" w:rsidRPr="00FD31E7" w:rsidRDefault="00201993" w:rsidP="00FD31E7">
            <w:pPr>
              <w:pStyle w:val="ListParagraph"/>
              <w:numPr>
                <w:ilvl w:val="0"/>
                <w:numId w:val="9"/>
              </w:numPr>
              <w:rPr>
                <w:rFonts w:cs="Arial"/>
                <w:color w:val="000000"/>
              </w:rPr>
            </w:pPr>
            <w:r w:rsidRPr="00DD1FCD">
              <w:rPr>
                <w:rFonts w:cs="Arial"/>
                <w:color w:val="000000"/>
              </w:rPr>
              <w:t>Tree and shrub planning and after care according to the specification</w:t>
            </w:r>
          </w:p>
          <w:p w14:paraId="1B0B9630" w14:textId="268D8169" w:rsidR="00B3592A" w:rsidRDefault="00B3592A" w:rsidP="0026105D">
            <w:pPr>
              <w:pStyle w:val="NoSpacing"/>
              <w:rPr>
                <w:b/>
              </w:rPr>
            </w:pPr>
          </w:p>
          <w:p w14:paraId="1DAA680C" w14:textId="7F068CB4" w:rsidR="00B3592A" w:rsidRDefault="00B3592A" w:rsidP="0026105D">
            <w:pPr>
              <w:pStyle w:val="NoSpacing"/>
              <w:rPr>
                <w:b/>
              </w:rPr>
            </w:pPr>
            <w:r>
              <w:rPr>
                <w:b/>
              </w:rPr>
              <w:t>Gardener</w:t>
            </w:r>
            <w:r w:rsidR="005354D4">
              <w:rPr>
                <w:b/>
              </w:rPr>
              <w:t xml:space="preserve"> Supervisor</w:t>
            </w:r>
            <w:r w:rsidR="000200E4">
              <w:rPr>
                <w:b/>
              </w:rPr>
              <w:t xml:space="preserve"> (as above plus)</w:t>
            </w:r>
            <w:r w:rsidR="005354D4">
              <w:rPr>
                <w:b/>
              </w:rPr>
              <w:t>:</w:t>
            </w:r>
          </w:p>
          <w:p w14:paraId="7525CBB9" w14:textId="77777777" w:rsidR="000200E4" w:rsidRPr="000200E4" w:rsidRDefault="000200E4" w:rsidP="000200E4">
            <w:pPr>
              <w:pStyle w:val="ListParagraph"/>
              <w:numPr>
                <w:ilvl w:val="0"/>
                <w:numId w:val="9"/>
              </w:numPr>
              <w:rPr>
                <w:rFonts w:eastAsia="Times New Roman" w:cs="Arial"/>
                <w:lang w:val="en-US"/>
              </w:rPr>
            </w:pPr>
            <w:r w:rsidRPr="000200E4">
              <w:rPr>
                <w:rFonts w:eastAsia="Times New Roman" w:cs="Arial"/>
                <w:lang w:val="en-US"/>
              </w:rPr>
              <w:lastRenderedPageBreak/>
              <w:t>The supervision of staff on a day-to-day basis and directing work of trainees. Supervision will include job allocation, planning rotas, maintaining discipline, training junior staff and enforcing health and safety regulations in accordance with council policies and the Health and Safety at Work Act</w:t>
            </w:r>
          </w:p>
          <w:p w14:paraId="0045D107" w14:textId="77777777" w:rsidR="00817765" w:rsidRDefault="00817765" w:rsidP="0026105D">
            <w:pPr>
              <w:pStyle w:val="NoSpacing"/>
              <w:rPr>
                <w:b/>
              </w:rPr>
            </w:pPr>
          </w:p>
          <w:p w14:paraId="54C24483" w14:textId="4E1BFC17" w:rsidR="00125E07" w:rsidRDefault="00125E07" w:rsidP="0026105D">
            <w:pPr>
              <w:pStyle w:val="NoSpacing"/>
              <w:rPr>
                <w:b/>
              </w:rPr>
            </w:pPr>
            <w:r>
              <w:rPr>
                <w:b/>
              </w:rPr>
              <w:t xml:space="preserve">Playgrounds </w:t>
            </w:r>
            <w:r w:rsidR="00B65BC7">
              <w:rPr>
                <w:b/>
              </w:rPr>
              <w:t>O</w:t>
            </w:r>
            <w:r>
              <w:rPr>
                <w:b/>
              </w:rPr>
              <w:t xml:space="preserve">perative </w:t>
            </w:r>
          </w:p>
          <w:p w14:paraId="1F0FC8F0" w14:textId="39E8EC6C" w:rsidR="00F96704" w:rsidRPr="00F96704" w:rsidRDefault="00F96704" w:rsidP="0026105D">
            <w:pPr>
              <w:pStyle w:val="BodyText"/>
              <w:numPr>
                <w:ilvl w:val="0"/>
                <w:numId w:val="9"/>
              </w:numPr>
              <w:jc w:val="left"/>
              <w:rPr>
                <w:rFonts w:ascii="Arial" w:hAnsi="Arial" w:cs="Arial"/>
                <w:bCs/>
                <w:sz w:val="22"/>
                <w:szCs w:val="22"/>
                <w:lang w:val="en-GB" w:eastAsia="en-US"/>
              </w:rPr>
            </w:pPr>
            <w:r w:rsidRPr="00F96704">
              <w:rPr>
                <w:rFonts w:ascii="Arial" w:hAnsi="Arial" w:cs="Arial"/>
                <w:bCs/>
                <w:sz w:val="22"/>
                <w:szCs w:val="22"/>
                <w:lang w:val="en-GB" w:eastAsia="en-US"/>
              </w:rPr>
              <w:t xml:space="preserve">Carrying out playground and site inspections to a regular programme using both paper and computer systems, liaising with </w:t>
            </w:r>
            <w:r w:rsidR="001C5156">
              <w:rPr>
                <w:rFonts w:ascii="Arial" w:hAnsi="Arial" w:cs="Arial"/>
                <w:bCs/>
                <w:sz w:val="22"/>
                <w:szCs w:val="22"/>
                <w:lang w:val="en-GB" w:eastAsia="en-US"/>
              </w:rPr>
              <w:t>relevant colleagues regarding</w:t>
            </w:r>
            <w:r w:rsidRPr="00F96704">
              <w:rPr>
                <w:rFonts w:ascii="Arial" w:hAnsi="Arial" w:cs="Arial"/>
                <w:bCs/>
                <w:sz w:val="22"/>
                <w:szCs w:val="22"/>
                <w:lang w:val="en-GB" w:eastAsia="en-US"/>
              </w:rPr>
              <w:t xml:space="preserve"> repairs to site infrastructure, site furniture and playground equipment as required</w:t>
            </w:r>
          </w:p>
          <w:p w14:paraId="7877E5C7" w14:textId="37C2AC33" w:rsidR="00F96704" w:rsidRPr="00F96704" w:rsidRDefault="00F96704" w:rsidP="0026105D">
            <w:pPr>
              <w:pStyle w:val="BodyText"/>
              <w:numPr>
                <w:ilvl w:val="0"/>
                <w:numId w:val="9"/>
              </w:numPr>
              <w:jc w:val="left"/>
              <w:rPr>
                <w:rFonts w:ascii="Arial" w:hAnsi="Arial" w:cs="Arial"/>
                <w:bCs/>
                <w:sz w:val="22"/>
                <w:szCs w:val="22"/>
                <w:lang w:val="en-GB" w:eastAsia="en-US"/>
              </w:rPr>
            </w:pPr>
            <w:r w:rsidRPr="00F96704">
              <w:rPr>
                <w:rFonts w:ascii="Arial" w:hAnsi="Arial" w:cs="Arial"/>
                <w:bCs/>
                <w:sz w:val="22"/>
                <w:szCs w:val="22"/>
                <w:lang w:val="en-GB" w:eastAsia="en-US"/>
              </w:rPr>
              <w:t>Cleaning play areas including litter picking, dog faeces clearing, sweeping, bin emptying and removing graffiti</w:t>
            </w:r>
          </w:p>
          <w:p w14:paraId="6C81BCE0" w14:textId="22A2E9A8" w:rsidR="00F96704" w:rsidRPr="00F96704" w:rsidRDefault="00F96704" w:rsidP="0026105D">
            <w:pPr>
              <w:pStyle w:val="BodyText"/>
              <w:numPr>
                <w:ilvl w:val="0"/>
                <w:numId w:val="9"/>
              </w:numPr>
              <w:jc w:val="left"/>
              <w:rPr>
                <w:rFonts w:ascii="Arial" w:hAnsi="Arial" w:cs="Arial"/>
                <w:bCs/>
                <w:sz w:val="22"/>
                <w:szCs w:val="22"/>
                <w:lang w:val="en-GB" w:eastAsia="en-US"/>
              </w:rPr>
            </w:pPr>
            <w:r w:rsidRPr="00F96704">
              <w:rPr>
                <w:rFonts w:ascii="Arial" w:hAnsi="Arial" w:cs="Arial"/>
                <w:bCs/>
                <w:sz w:val="22"/>
                <w:szCs w:val="22"/>
                <w:lang w:val="en-GB" w:eastAsia="en-US"/>
              </w:rPr>
              <w:t xml:space="preserve">Completing accident reports, malicious damage reports, incident reports, noise and vibration </w:t>
            </w:r>
            <w:r w:rsidR="003B468B" w:rsidRPr="00F96704">
              <w:rPr>
                <w:rFonts w:ascii="Arial" w:hAnsi="Arial" w:cs="Arial"/>
                <w:bCs/>
                <w:sz w:val="22"/>
                <w:szCs w:val="22"/>
                <w:lang w:val="en-GB" w:eastAsia="en-US"/>
              </w:rPr>
              <w:t>usage</w:t>
            </w:r>
            <w:r w:rsidRPr="00F96704">
              <w:rPr>
                <w:rFonts w:ascii="Arial" w:hAnsi="Arial" w:cs="Arial"/>
                <w:bCs/>
                <w:sz w:val="22"/>
                <w:szCs w:val="22"/>
                <w:lang w:val="en-GB" w:eastAsia="en-US"/>
              </w:rPr>
              <w:t xml:space="preserve"> records (HAV), vehicle log sheets and other official record keeping. </w:t>
            </w:r>
          </w:p>
          <w:p w14:paraId="12B85B76" w14:textId="5EEA89B4" w:rsidR="00001975" w:rsidRPr="0024016D" w:rsidRDefault="00F96704" w:rsidP="0026105D">
            <w:pPr>
              <w:pStyle w:val="BodyText"/>
              <w:numPr>
                <w:ilvl w:val="0"/>
                <w:numId w:val="9"/>
              </w:numPr>
              <w:jc w:val="left"/>
              <w:rPr>
                <w:rFonts w:ascii="Arial" w:hAnsi="Arial" w:cs="Arial"/>
                <w:bCs/>
                <w:sz w:val="22"/>
                <w:szCs w:val="22"/>
                <w:lang w:val="en-GB" w:eastAsia="en-US"/>
              </w:rPr>
            </w:pPr>
            <w:r w:rsidRPr="00F96704">
              <w:rPr>
                <w:rFonts w:ascii="Arial" w:hAnsi="Arial" w:cs="Arial"/>
                <w:bCs/>
                <w:sz w:val="22"/>
                <w:szCs w:val="22"/>
                <w:lang w:val="en-GB" w:eastAsia="en-US"/>
              </w:rPr>
              <w:t>Driving and being responsible for Guildford Borough Council vehicles and plant</w:t>
            </w:r>
          </w:p>
        </w:tc>
      </w:tr>
    </w:tbl>
    <w:p w14:paraId="3211AAB9" w14:textId="6961BC55" w:rsidR="002471EB" w:rsidRDefault="002471EB"/>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237"/>
      </w:tblGrid>
      <w:tr w:rsidR="000A334C" w:rsidRPr="00E500DF" w14:paraId="09AABC4C" w14:textId="77777777" w:rsidTr="009E0B3D">
        <w:trPr>
          <w:trHeight w:val="441"/>
          <w:tblHeader/>
        </w:trPr>
        <w:tc>
          <w:tcPr>
            <w:tcW w:w="10031" w:type="dxa"/>
            <w:gridSpan w:val="2"/>
            <w:shd w:val="clear" w:color="auto" w:fill="D9D9D9" w:themeFill="background1" w:themeFillShade="D9"/>
            <w:vAlign w:val="center"/>
          </w:tcPr>
          <w:p w14:paraId="3140452E" w14:textId="77777777" w:rsidR="000A334C" w:rsidRPr="00E500DF" w:rsidRDefault="000A334C" w:rsidP="009E0B3D">
            <w:pPr>
              <w:spacing w:after="0"/>
              <w:rPr>
                <w:rFonts w:cs="Arial"/>
              </w:rPr>
            </w:pPr>
            <w:r>
              <w:rPr>
                <w:rFonts w:cs="Arial"/>
                <w:b/>
              </w:rPr>
              <w:t>Key Objectives</w:t>
            </w:r>
          </w:p>
        </w:tc>
      </w:tr>
      <w:tr w:rsidR="000A334C" w:rsidRPr="00E500DF" w14:paraId="5643ED3E" w14:textId="77777777" w:rsidTr="009E0B3D">
        <w:trPr>
          <w:trHeight w:val="510"/>
        </w:trPr>
        <w:tc>
          <w:tcPr>
            <w:tcW w:w="3794" w:type="dxa"/>
            <w:shd w:val="clear" w:color="auto" w:fill="D9D9D9" w:themeFill="background1" w:themeFillShade="D9"/>
            <w:vAlign w:val="center"/>
          </w:tcPr>
          <w:p w14:paraId="76066721" w14:textId="77777777" w:rsidR="000A334C" w:rsidRPr="00D77662" w:rsidRDefault="000A334C" w:rsidP="009E0B3D">
            <w:pPr>
              <w:spacing w:after="0"/>
              <w:rPr>
                <w:rFonts w:cs="Arial"/>
                <w:b/>
              </w:rPr>
            </w:pPr>
            <w:r w:rsidRPr="00D77662">
              <w:rPr>
                <w:rFonts w:cs="Arial"/>
                <w:b/>
              </w:rPr>
              <w:t>Working with customers</w:t>
            </w:r>
          </w:p>
        </w:tc>
        <w:tc>
          <w:tcPr>
            <w:tcW w:w="6237" w:type="dxa"/>
            <w:shd w:val="clear" w:color="auto" w:fill="auto"/>
            <w:vAlign w:val="center"/>
          </w:tcPr>
          <w:p w14:paraId="6EAF4DAE" w14:textId="77777777" w:rsidR="000A334C" w:rsidRPr="00E500DF" w:rsidRDefault="000A334C" w:rsidP="009E0B3D">
            <w:pPr>
              <w:spacing w:before="60" w:after="60"/>
              <w:rPr>
                <w:rFonts w:cs="Arial"/>
              </w:rPr>
            </w:pPr>
            <w:r>
              <w:t>Develop and maintain relationships with both internal and external customers, interacting through multiple channels. Promote the benefits of digital and self-service channels to residents.</w:t>
            </w:r>
          </w:p>
        </w:tc>
      </w:tr>
      <w:tr w:rsidR="000A334C" w:rsidRPr="00F71232" w14:paraId="74D65F35" w14:textId="77777777" w:rsidTr="009E0B3D">
        <w:trPr>
          <w:trHeight w:val="510"/>
        </w:trPr>
        <w:tc>
          <w:tcPr>
            <w:tcW w:w="3794" w:type="dxa"/>
            <w:shd w:val="clear" w:color="auto" w:fill="D9D9D9" w:themeFill="background1" w:themeFillShade="D9"/>
            <w:vAlign w:val="center"/>
          </w:tcPr>
          <w:p w14:paraId="06F1460F" w14:textId="77777777" w:rsidR="000A334C" w:rsidRPr="00D77662" w:rsidRDefault="000A334C" w:rsidP="009E0B3D">
            <w:pPr>
              <w:spacing w:after="0"/>
              <w:rPr>
                <w:rFonts w:cs="Arial"/>
                <w:b/>
              </w:rPr>
            </w:pPr>
            <w:r w:rsidRPr="00D77662">
              <w:rPr>
                <w:rFonts w:cs="Arial"/>
                <w:b/>
              </w:rPr>
              <w:t>Working towards the Corporate Plan</w:t>
            </w:r>
          </w:p>
        </w:tc>
        <w:tc>
          <w:tcPr>
            <w:tcW w:w="6237" w:type="dxa"/>
            <w:shd w:val="clear" w:color="auto" w:fill="auto"/>
            <w:vAlign w:val="center"/>
          </w:tcPr>
          <w:p w14:paraId="71195B74" w14:textId="77777777" w:rsidR="000A334C" w:rsidRPr="00F71232" w:rsidRDefault="000A334C" w:rsidP="009E0B3D">
            <w:pPr>
              <w:spacing w:before="60" w:after="60"/>
              <w:rPr>
                <w:rFonts w:cs="Arial"/>
              </w:rPr>
            </w:pPr>
            <w:r w:rsidRPr="00B0371E">
              <w:rPr>
                <w:rFonts w:cs="Arial"/>
              </w:rPr>
              <w:t>Responsible for delivery of agreed objectives and services associated with the Corporate Plan</w:t>
            </w:r>
            <w:r>
              <w:rPr>
                <w:rFonts w:cs="Arial"/>
              </w:rPr>
              <w:t>.</w:t>
            </w:r>
          </w:p>
        </w:tc>
      </w:tr>
      <w:tr w:rsidR="000A334C" w:rsidRPr="00E500DF" w14:paraId="0297AB04" w14:textId="77777777" w:rsidTr="009E0B3D">
        <w:trPr>
          <w:trHeight w:val="510"/>
        </w:trPr>
        <w:tc>
          <w:tcPr>
            <w:tcW w:w="3794" w:type="dxa"/>
            <w:shd w:val="clear" w:color="auto" w:fill="D9D9D9" w:themeFill="background1" w:themeFillShade="D9"/>
            <w:vAlign w:val="center"/>
          </w:tcPr>
          <w:p w14:paraId="5F0F6E03" w14:textId="77777777" w:rsidR="000A334C" w:rsidRPr="00D77662" w:rsidRDefault="000A334C" w:rsidP="009E0B3D">
            <w:pPr>
              <w:spacing w:after="0"/>
              <w:rPr>
                <w:rFonts w:cs="Arial"/>
                <w:b/>
              </w:rPr>
            </w:pPr>
            <w:r w:rsidRPr="00D77662">
              <w:rPr>
                <w:rFonts w:cs="Arial"/>
                <w:b/>
              </w:rPr>
              <w:t>Knowledge of services</w:t>
            </w:r>
          </w:p>
        </w:tc>
        <w:tc>
          <w:tcPr>
            <w:tcW w:w="6237" w:type="dxa"/>
            <w:shd w:val="clear" w:color="auto" w:fill="auto"/>
            <w:vAlign w:val="center"/>
          </w:tcPr>
          <w:p w14:paraId="6DFC495F" w14:textId="2E6A4C0D" w:rsidR="000A334C" w:rsidRPr="00E500DF" w:rsidRDefault="000A334C" w:rsidP="009E0B3D">
            <w:pPr>
              <w:spacing w:before="60" w:after="60"/>
              <w:rPr>
                <w:rFonts w:cs="Arial"/>
              </w:rPr>
            </w:pPr>
            <w:r>
              <w:t xml:space="preserve">Good understanding of the full range of </w:t>
            </w:r>
            <w:r w:rsidR="009F3836">
              <w:t>Operational</w:t>
            </w:r>
            <w:r>
              <w:t xml:space="preserve"> Services and a good knowledge of the terminology and acronyms used by the services.</w:t>
            </w:r>
          </w:p>
        </w:tc>
      </w:tr>
      <w:tr w:rsidR="000A334C" w:rsidRPr="004E0AA3" w14:paraId="48FD25BD" w14:textId="77777777" w:rsidTr="009E0B3D">
        <w:trPr>
          <w:trHeight w:val="510"/>
        </w:trPr>
        <w:tc>
          <w:tcPr>
            <w:tcW w:w="3794" w:type="dxa"/>
            <w:shd w:val="clear" w:color="auto" w:fill="D9D9D9" w:themeFill="background1" w:themeFillShade="D9"/>
            <w:vAlign w:val="center"/>
          </w:tcPr>
          <w:p w14:paraId="0F886257" w14:textId="77777777" w:rsidR="000A334C" w:rsidRPr="00D77662" w:rsidRDefault="000A334C" w:rsidP="009E0B3D">
            <w:pPr>
              <w:spacing w:after="0"/>
              <w:rPr>
                <w:rFonts w:cs="Arial"/>
                <w:b/>
              </w:rPr>
            </w:pPr>
            <w:r w:rsidRPr="00D77662">
              <w:rPr>
                <w:rFonts w:cs="Arial"/>
                <w:b/>
              </w:rPr>
              <w:t>Using systems effectively</w:t>
            </w:r>
          </w:p>
        </w:tc>
        <w:tc>
          <w:tcPr>
            <w:tcW w:w="6237" w:type="dxa"/>
            <w:shd w:val="clear" w:color="auto" w:fill="auto"/>
            <w:vAlign w:val="center"/>
          </w:tcPr>
          <w:p w14:paraId="7E316BAF" w14:textId="77777777" w:rsidR="000A334C" w:rsidRPr="004E0AA3" w:rsidRDefault="000A334C" w:rsidP="009E0B3D">
            <w:pPr>
              <w:spacing w:before="60" w:after="60"/>
              <w:rPr>
                <w:rFonts w:cs="Arial"/>
              </w:rPr>
            </w:pPr>
            <w:r>
              <w:t>Good IT skills and ability to learn new systems quickly.</w:t>
            </w:r>
          </w:p>
        </w:tc>
      </w:tr>
    </w:tbl>
    <w:p w14:paraId="4972F100" w14:textId="5375E6B2" w:rsidR="000A334C" w:rsidRDefault="000A334C"/>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237"/>
      </w:tblGrid>
      <w:tr w:rsidR="004B1691" w:rsidRPr="00E500DF" w14:paraId="2C4EC53D" w14:textId="77777777" w:rsidTr="009E0B3D">
        <w:trPr>
          <w:trHeight w:val="411"/>
          <w:tblHeader/>
        </w:trPr>
        <w:tc>
          <w:tcPr>
            <w:tcW w:w="10031" w:type="dxa"/>
            <w:gridSpan w:val="2"/>
            <w:shd w:val="clear" w:color="auto" w:fill="D9D9D9" w:themeFill="background1" w:themeFillShade="D9"/>
            <w:vAlign w:val="center"/>
          </w:tcPr>
          <w:p w14:paraId="3B89B0C2" w14:textId="77777777" w:rsidR="004B1691" w:rsidRPr="00E500DF" w:rsidRDefault="004B1691" w:rsidP="009E0B3D">
            <w:pPr>
              <w:spacing w:after="0"/>
              <w:rPr>
                <w:rFonts w:cs="Arial"/>
              </w:rPr>
            </w:pPr>
            <w:r>
              <w:rPr>
                <w:rFonts w:cs="Arial"/>
                <w:b/>
              </w:rPr>
              <w:t>Specific Tasks</w:t>
            </w:r>
          </w:p>
        </w:tc>
      </w:tr>
      <w:tr w:rsidR="004B1691" w:rsidRPr="00E500DF" w14:paraId="3AC952BB" w14:textId="77777777" w:rsidTr="009E0B3D">
        <w:trPr>
          <w:trHeight w:val="510"/>
        </w:trPr>
        <w:tc>
          <w:tcPr>
            <w:tcW w:w="3794" w:type="dxa"/>
            <w:shd w:val="clear" w:color="auto" w:fill="D9D9D9" w:themeFill="background1" w:themeFillShade="D9"/>
            <w:vAlign w:val="center"/>
          </w:tcPr>
          <w:p w14:paraId="64F188EE" w14:textId="77777777" w:rsidR="004B1691" w:rsidRPr="00D77662" w:rsidRDefault="004B1691" w:rsidP="009E0B3D">
            <w:pPr>
              <w:spacing w:after="0"/>
              <w:rPr>
                <w:rFonts w:cs="Arial"/>
                <w:b/>
              </w:rPr>
            </w:pPr>
            <w:r w:rsidRPr="00D77662">
              <w:rPr>
                <w:rFonts w:cs="Arial"/>
                <w:b/>
              </w:rPr>
              <w:t>Inspection, Enforcement and Reporting skills</w:t>
            </w:r>
          </w:p>
        </w:tc>
        <w:tc>
          <w:tcPr>
            <w:tcW w:w="6237" w:type="dxa"/>
            <w:shd w:val="clear" w:color="auto" w:fill="auto"/>
            <w:vAlign w:val="center"/>
          </w:tcPr>
          <w:p w14:paraId="211EEF26" w14:textId="7C25D354" w:rsidR="004B1691" w:rsidRPr="00E500DF" w:rsidRDefault="004B1691" w:rsidP="009E0B3D">
            <w:pPr>
              <w:spacing w:before="60" w:after="60"/>
            </w:pPr>
            <w:r>
              <w:t>Working efficiently and professionally, paying attention to detail and following procedures when resolving issues. Effective workload management</w:t>
            </w:r>
            <w:r w:rsidR="008D276C">
              <w:t xml:space="preserve">. </w:t>
            </w:r>
            <w:r>
              <w:t>Ensure outcomes meet legislative and professional standards.</w:t>
            </w:r>
          </w:p>
        </w:tc>
      </w:tr>
      <w:tr w:rsidR="004B1691" w:rsidRPr="00F71232" w14:paraId="7FA62C94" w14:textId="77777777" w:rsidTr="009E0B3D">
        <w:trPr>
          <w:trHeight w:val="510"/>
        </w:trPr>
        <w:tc>
          <w:tcPr>
            <w:tcW w:w="3794" w:type="dxa"/>
            <w:shd w:val="clear" w:color="auto" w:fill="D9D9D9" w:themeFill="background1" w:themeFillShade="D9"/>
            <w:vAlign w:val="center"/>
          </w:tcPr>
          <w:p w14:paraId="5877A62D" w14:textId="77777777" w:rsidR="004B1691" w:rsidRPr="00D77662" w:rsidRDefault="004B1691" w:rsidP="009E0B3D">
            <w:pPr>
              <w:spacing w:after="0"/>
              <w:rPr>
                <w:rFonts w:cs="Arial"/>
                <w:b/>
              </w:rPr>
            </w:pPr>
            <w:r w:rsidRPr="00D77662">
              <w:rPr>
                <w:rFonts w:cs="Arial"/>
                <w:b/>
              </w:rPr>
              <w:t>Team work and working with others</w:t>
            </w:r>
          </w:p>
        </w:tc>
        <w:tc>
          <w:tcPr>
            <w:tcW w:w="6237" w:type="dxa"/>
            <w:shd w:val="clear" w:color="auto" w:fill="auto"/>
            <w:vAlign w:val="center"/>
          </w:tcPr>
          <w:p w14:paraId="012EE8D0" w14:textId="1537D36F" w:rsidR="004B1691" w:rsidRPr="00F71232" w:rsidRDefault="004B1691" w:rsidP="009E0B3D">
            <w:pPr>
              <w:spacing w:before="60" w:after="60"/>
              <w:rPr>
                <w:rFonts w:cs="Arial"/>
              </w:rPr>
            </w:pPr>
            <w:r>
              <w:t xml:space="preserve">Support, inform and guide customers new to the approach of </w:t>
            </w:r>
            <w:r w:rsidR="00686EB8">
              <w:t>Operational</w:t>
            </w:r>
            <w:r>
              <w:t xml:space="preserve"> Services to build understanding and confidence. Work collaboratively with colleagues to improve services, and participate in projects </w:t>
            </w:r>
          </w:p>
        </w:tc>
      </w:tr>
      <w:tr w:rsidR="004B1691" w:rsidRPr="00E500DF" w14:paraId="3DF3A9E2" w14:textId="77777777" w:rsidTr="009E0B3D">
        <w:trPr>
          <w:trHeight w:val="510"/>
        </w:trPr>
        <w:tc>
          <w:tcPr>
            <w:tcW w:w="3794" w:type="dxa"/>
            <w:shd w:val="clear" w:color="auto" w:fill="D9D9D9" w:themeFill="background1" w:themeFillShade="D9"/>
            <w:vAlign w:val="center"/>
          </w:tcPr>
          <w:p w14:paraId="250932BD" w14:textId="77777777" w:rsidR="004B1691" w:rsidRPr="00D77662" w:rsidRDefault="004B1691" w:rsidP="009E0B3D">
            <w:pPr>
              <w:spacing w:after="0"/>
              <w:rPr>
                <w:rFonts w:cs="Arial"/>
                <w:b/>
              </w:rPr>
            </w:pPr>
            <w:r w:rsidRPr="00D77662">
              <w:rPr>
                <w:rFonts w:cs="Arial"/>
                <w:b/>
              </w:rPr>
              <w:t>Enquiries, reports and service requests</w:t>
            </w:r>
          </w:p>
        </w:tc>
        <w:tc>
          <w:tcPr>
            <w:tcW w:w="6237" w:type="dxa"/>
            <w:shd w:val="clear" w:color="auto" w:fill="auto"/>
            <w:vAlign w:val="center"/>
          </w:tcPr>
          <w:p w14:paraId="6CEC3D2C" w14:textId="77777777" w:rsidR="004B1691" w:rsidRPr="00E500DF" w:rsidRDefault="004B1691" w:rsidP="009E0B3D">
            <w:pPr>
              <w:spacing w:before="60" w:after="60"/>
              <w:rPr>
                <w:rFonts w:eastAsia="Arial" w:cs="Arial"/>
              </w:rPr>
            </w:pPr>
            <w:r>
              <w:t>Manage resident/customer interactions promptly and effectively, establishing the nature of the enquiry and then taking action or referring to another team where appropriate. Knowing when to consult with or pass cases over to Specialists.</w:t>
            </w:r>
          </w:p>
        </w:tc>
      </w:tr>
      <w:tr w:rsidR="004B1691" w:rsidRPr="00E500DF" w14:paraId="73B81279" w14:textId="77777777" w:rsidTr="009E0B3D">
        <w:trPr>
          <w:trHeight w:val="510"/>
        </w:trPr>
        <w:tc>
          <w:tcPr>
            <w:tcW w:w="3794" w:type="dxa"/>
            <w:shd w:val="clear" w:color="auto" w:fill="D9D9D9" w:themeFill="background1" w:themeFillShade="D9"/>
            <w:vAlign w:val="center"/>
          </w:tcPr>
          <w:p w14:paraId="47C92854" w14:textId="77777777" w:rsidR="004B1691" w:rsidRPr="00D77662" w:rsidRDefault="004B1691" w:rsidP="009E0B3D">
            <w:pPr>
              <w:spacing w:after="0"/>
              <w:rPr>
                <w:rFonts w:cs="Arial"/>
                <w:b/>
              </w:rPr>
            </w:pPr>
            <w:r w:rsidRPr="00D77662">
              <w:rPr>
                <w:rFonts w:cs="Arial"/>
                <w:b/>
              </w:rPr>
              <w:lastRenderedPageBreak/>
              <w:t>Processing and administration</w:t>
            </w:r>
          </w:p>
        </w:tc>
        <w:tc>
          <w:tcPr>
            <w:tcW w:w="6237" w:type="dxa"/>
            <w:shd w:val="clear" w:color="auto" w:fill="auto"/>
            <w:vAlign w:val="center"/>
          </w:tcPr>
          <w:p w14:paraId="0B1D0792" w14:textId="77777777" w:rsidR="004B1691" w:rsidRPr="00E500DF" w:rsidRDefault="004B1691" w:rsidP="009E0B3D">
            <w:pPr>
              <w:spacing w:before="60" w:after="60"/>
              <w:ind w:left="57"/>
              <w:rPr>
                <w:rFonts w:eastAsia="Arial" w:cs="Arial"/>
              </w:rPr>
            </w:pPr>
            <w:r>
              <w:t>Able to identify and develop opportunities to improve processes or procedures which increase customer service standards or enabling working on cases that require problem solving with residents/customers. Access and accurately update all relevant information systems, both customer and back office, ensuring that data is updated and maintained through verification and validation, and in accordance with Data Protection principles.</w:t>
            </w:r>
          </w:p>
        </w:tc>
      </w:tr>
      <w:tr w:rsidR="004B1691" w:rsidRPr="004E0AA3" w14:paraId="5D5275F8" w14:textId="77777777" w:rsidTr="009E0B3D">
        <w:trPr>
          <w:trHeight w:val="510"/>
        </w:trPr>
        <w:tc>
          <w:tcPr>
            <w:tcW w:w="3794" w:type="dxa"/>
            <w:shd w:val="clear" w:color="auto" w:fill="D9D9D9" w:themeFill="background1" w:themeFillShade="D9"/>
            <w:vAlign w:val="center"/>
          </w:tcPr>
          <w:p w14:paraId="77A9B320" w14:textId="77777777" w:rsidR="004B1691" w:rsidRPr="00D77662" w:rsidRDefault="004B1691" w:rsidP="009E0B3D">
            <w:pPr>
              <w:spacing w:after="0"/>
              <w:rPr>
                <w:rFonts w:cs="Arial"/>
                <w:b/>
              </w:rPr>
            </w:pPr>
            <w:r w:rsidRPr="00D77662">
              <w:rPr>
                <w:rFonts w:cs="Arial"/>
                <w:b/>
              </w:rPr>
              <w:t>Strategy and policy</w:t>
            </w:r>
          </w:p>
        </w:tc>
        <w:tc>
          <w:tcPr>
            <w:tcW w:w="6237" w:type="dxa"/>
            <w:shd w:val="clear" w:color="auto" w:fill="auto"/>
            <w:vAlign w:val="center"/>
          </w:tcPr>
          <w:p w14:paraId="4449C68A" w14:textId="77777777" w:rsidR="004B1691" w:rsidRPr="004E0AA3" w:rsidRDefault="004B1691" w:rsidP="009E0B3D">
            <w:pPr>
              <w:spacing w:before="60" w:after="60"/>
              <w:ind w:left="57"/>
              <w:rPr>
                <w:rFonts w:cs="Arial"/>
              </w:rPr>
            </w:pPr>
            <w:r w:rsidRPr="00653278">
              <w:rPr>
                <w:rFonts w:cs="Arial"/>
                <w:szCs w:val="24"/>
              </w:rPr>
              <w:t>Provide input into corporate strategy, policy and programmes as required (progression &amp; higher level)</w:t>
            </w:r>
          </w:p>
        </w:tc>
      </w:tr>
      <w:tr w:rsidR="004B1691" w:rsidRPr="004E0AA3" w14:paraId="7D2F1176" w14:textId="77777777" w:rsidTr="009E0B3D">
        <w:trPr>
          <w:trHeight w:val="510"/>
        </w:trPr>
        <w:tc>
          <w:tcPr>
            <w:tcW w:w="3794" w:type="dxa"/>
            <w:shd w:val="clear" w:color="auto" w:fill="D9D9D9" w:themeFill="background1" w:themeFillShade="D9"/>
            <w:vAlign w:val="center"/>
          </w:tcPr>
          <w:p w14:paraId="3F84A321" w14:textId="77777777" w:rsidR="004B1691" w:rsidRPr="00D77662" w:rsidRDefault="004B1691" w:rsidP="009E0B3D">
            <w:pPr>
              <w:spacing w:after="0"/>
              <w:rPr>
                <w:rFonts w:cs="Arial"/>
                <w:b/>
              </w:rPr>
            </w:pPr>
            <w:r w:rsidRPr="00D77662">
              <w:rPr>
                <w:rFonts w:cs="Arial"/>
                <w:b/>
              </w:rPr>
              <w:t>Performance</w:t>
            </w:r>
          </w:p>
        </w:tc>
        <w:tc>
          <w:tcPr>
            <w:tcW w:w="6237" w:type="dxa"/>
            <w:shd w:val="clear" w:color="auto" w:fill="auto"/>
            <w:vAlign w:val="center"/>
          </w:tcPr>
          <w:p w14:paraId="5E730260" w14:textId="5765D9C6" w:rsidR="004B1691" w:rsidRPr="004E0AA3" w:rsidRDefault="004B1691" w:rsidP="009E0B3D">
            <w:pPr>
              <w:spacing w:before="60" w:after="60"/>
              <w:ind w:left="57"/>
              <w:rPr>
                <w:rFonts w:cs="Arial"/>
              </w:rPr>
            </w:pPr>
            <w:r w:rsidRPr="25598B96">
              <w:rPr>
                <w:rFonts w:cs="Arial"/>
              </w:rPr>
              <w:t xml:space="preserve">Working towards achieving the KPIs set by the </w:t>
            </w:r>
            <w:r>
              <w:rPr>
                <w:rFonts w:cs="Arial"/>
              </w:rPr>
              <w:t xml:space="preserve">Head of </w:t>
            </w:r>
            <w:r w:rsidR="00380275">
              <w:rPr>
                <w:rFonts w:cs="Arial"/>
              </w:rPr>
              <w:t>Operational</w:t>
            </w:r>
            <w:r w:rsidR="009817DE">
              <w:rPr>
                <w:rFonts w:cs="Arial"/>
              </w:rPr>
              <w:t xml:space="preserve"> &amp; Technical</w:t>
            </w:r>
            <w:bookmarkStart w:id="0" w:name="_GoBack"/>
            <w:bookmarkEnd w:id="0"/>
            <w:r w:rsidR="00380275">
              <w:rPr>
                <w:rFonts w:cs="Arial"/>
              </w:rPr>
              <w:t xml:space="preserve"> Services.</w:t>
            </w:r>
          </w:p>
        </w:tc>
      </w:tr>
    </w:tbl>
    <w:p w14:paraId="5D469B11" w14:textId="77777777" w:rsidR="009046D2" w:rsidRDefault="009046D2"/>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E500DF" w14:paraId="762A7BB4" w14:textId="77777777" w:rsidTr="003D2096">
        <w:trPr>
          <w:trHeight w:val="504"/>
          <w:tblHeader/>
        </w:trPr>
        <w:tc>
          <w:tcPr>
            <w:tcW w:w="10031" w:type="dxa"/>
            <w:shd w:val="clear" w:color="auto" w:fill="D9D9D9" w:themeFill="background1" w:themeFillShade="D9"/>
            <w:vAlign w:val="center"/>
          </w:tcPr>
          <w:p w14:paraId="0903E9BC" w14:textId="77777777" w:rsidR="00E97406" w:rsidRPr="00E500DF" w:rsidRDefault="00E97406" w:rsidP="00494784">
            <w:pPr>
              <w:autoSpaceDE w:val="0"/>
              <w:autoSpaceDN w:val="0"/>
              <w:adjustRightInd w:val="0"/>
              <w:spacing w:after="0"/>
              <w:rPr>
                <w:rFonts w:cs="Arial"/>
                <w:b/>
              </w:rPr>
            </w:pPr>
            <w:r w:rsidRPr="00E500DF">
              <w:rPr>
                <w:rFonts w:cs="Arial"/>
                <w:b/>
              </w:rPr>
              <w:t>Qualifications</w:t>
            </w:r>
          </w:p>
        </w:tc>
      </w:tr>
      <w:tr w:rsidR="00FE05F7" w:rsidRPr="00E500DF" w14:paraId="4FAEEDA4" w14:textId="77777777" w:rsidTr="00DF5013">
        <w:trPr>
          <w:trHeight w:val="20"/>
        </w:trPr>
        <w:tc>
          <w:tcPr>
            <w:tcW w:w="10031" w:type="dxa"/>
            <w:shd w:val="clear" w:color="auto" w:fill="auto"/>
            <w:tcMar>
              <w:top w:w="113" w:type="dxa"/>
              <w:bottom w:w="113" w:type="dxa"/>
            </w:tcMar>
            <w:vAlign w:val="center"/>
          </w:tcPr>
          <w:p w14:paraId="7E983126" w14:textId="590438C6" w:rsidR="009351B4" w:rsidRDefault="00AD754B" w:rsidP="00DD070B">
            <w:pPr>
              <w:pStyle w:val="NoSpacing"/>
              <w:rPr>
                <w:b/>
                <w:bCs/>
              </w:rPr>
            </w:pPr>
            <w:r w:rsidRPr="0086293A">
              <w:rPr>
                <w:b/>
                <w:bCs/>
              </w:rPr>
              <w:t>Gardener Supervisor</w:t>
            </w:r>
            <w:r w:rsidR="009669BE">
              <w:rPr>
                <w:b/>
                <w:bCs/>
              </w:rPr>
              <w:t xml:space="preserve">, </w:t>
            </w:r>
            <w:r w:rsidR="00B337C0">
              <w:rPr>
                <w:b/>
                <w:bCs/>
              </w:rPr>
              <w:t>Gardene</w:t>
            </w:r>
            <w:r w:rsidR="009351B4">
              <w:rPr>
                <w:b/>
                <w:bCs/>
              </w:rPr>
              <w:t>r:</w:t>
            </w:r>
          </w:p>
          <w:p w14:paraId="083449EA" w14:textId="33598544" w:rsidR="009351B4" w:rsidRDefault="002D1AD0" w:rsidP="00CC4CBA">
            <w:pPr>
              <w:pStyle w:val="NoSpacing"/>
              <w:numPr>
                <w:ilvl w:val="0"/>
                <w:numId w:val="18"/>
              </w:numPr>
            </w:pPr>
            <w:r w:rsidRPr="00B337C0">
              <w:t xml:space="preserve">General standard of education to secondary level or equivalent </w:t>
            </w:r>
            <w:r>
              <w:t xml:space="preserve"> </w:t>
            </w:r>
          </w:p>
          <w:p w14:paraId="0C5A4C69" w14:textId="0380B909" w:rsidR="002D1AD0" w:rsidRDefault="002D1AD0" w:rsidP="00CC4CBA">
            <w:pPr>
              <w:pStyle w:val="NoSpacing"/>
              <w:numPr>
                <w:ilvl w:val="0"/>
                <w:numId w:val="18"/>
              </w:numPr>
            </w:pPr>
            <w:r w:rsidRPr="002D1AD0">
              <w:t>City &amp; Guilds 2, NVQ 3, IOG RHS General, IOG, or equivalent</w:t>
            </w:r>
            <w:r>
              <w:t xml:space="preserve"> (desirable</w:t>
            </w:r>
            <w:r w:rsidR="00CC4CBA">
              <w:t>)</w:t>
            </w:r>
          </w:p>
          <w:p w14:paraId="54806976" w14:textId="7C473AC6" w:rsidR="002D1AD0" w:rsidRPr="002D1AD0" w:rsidRDefault="00CC4CBA" w:rsidP="00CC4CBA">
            <w:pPr>
              <w:pStyle w:val="NoSpacing"/>
              <w:numPr>
                <w:ilvl w:val="0"/>
                <w:numId w:val="18"/>
              </w:numPr>
            </w:pPr>
            <w:r w:rsidRPr="00CC4CBA">
              <w:t>Current PA1 &amp; PA6 Certification in Pesticide Application</w:t>
            </w:r>
            <w:r>
              <w:t xml:space="preserve"> is (desirable)</w:t>
            </w:r>
          </w:p>
          <w:p w14:paraId="3E3DB715" w14:textId="77777777" w:rsidR="00CC4CBA" w:rsidRDefault="00CC4CBA" w:rsidP="00DD070B">
            <w:pPr>
              <w:pStyle w:val="NoSpacing"/>
              <w:rPr>
                <w:b/>
                <w:bCs/>
              </w:rPr>
            </w:pPr>
          </w:p>
          <w:p w14:paraId="3D2B5D0A" w14:textId="301BD110" w:rsidR="00AD754B" w:rsidRDefault="009669BE" w:rsidP="00DD070B">
            <w:pPr>
              <w:pStyle w:val="NoSpacing"/>
              <w:rPr>
                <w:b/>
                <w:bCs/>
              </w:rPr>
            </w:pPr>
            <w:r w:rsidRPr="00B337C0">
              <w:rPr>
                <w:b/>
                <w:bCs/>
              </w:rPr>
              <w:t xml:space="preserve">Playgrounds </w:t>
            </w:r>
            <w:r w:rsidR="0089262B">
              <w:rPr>
                <w:b/>
                <w:bCs/>
              </w:rPr>
              <w:t>O</w:t>
            </w:r>
            <w:r w:rsidRPr="00B337C0">
              <w:rPr>
                <w:b/>
                <w:bCs/>
              </w:rPr>
              <w:t>perative</w:t>
            </w:r>
            <w:r w:rsidR="000F6B23">
              <w:rPr>
                <w:b/>
                <w:bCs/>
              </w:rPr>
              <w:t>:</w:t>
            </w:r>
          </w:p>
          <w:p w14:paraId="729A932A" w14:textId="77777777" w:rsidR="008E6B98" w:rsidRPr="008E6B98" w:rsidRDefault="00CC4CBA" w:rsidP="008E6B98">
            <w:pPr>
              <w:pStyle w:val="Heading2"/>
              <w:numPr>
                <w:ilvl w:val="0"/>
                <w:numId w:val="20"/>
              </w:numPr>
              <w:rPr>
                <w:sz w:val="22"/>
                <w:szCs w:val="22"/>
              </w:rPr>
            </w:pPr>
            <w:r w:rsidRPr="008E6B98">
              <w:rPr>
                <w:rFonts w:eastAsiaTheme="minorHAnsi" w:cstheme="minorBidi"/>
                <w:b w:val="0"/>
                <w:sz w:val="22"/>
                <w:szCs w:val="22"/>
              </w:rPr>
              <w:t xml:space="preserve">General standard of education to secondary level or equivalent </w:t>
            </w:r>
            <w:r w:rsidRPr="008E6B98">
              <w:rPr>
                <w:sz w:val="22"/>
                <w:szCs w:val="22"/>
              </w:rPr>
              <w:t xml:space="preserve"> </w:t>
            </w:r>
          </w:p>
          <w:p w14:paraId="1A2B1601" w14:textId="77777777" w:rsidR="008E6B98" w:rsidRDefault="008E6B98" w:rsidP="008E6B98">
            <w:pPr>
              <w:pStyle w:val="ListParagraph"/>
              <w:numPr>
                <w:ilvl w:val="0"/>
                <w:numId w:val="19"/>
              </w:numPr>
            </w:pPr>
            <w:r w:rsidRPr="008E6B98">
              <w:t>ROSPA training in playground inspections</w:t>
            </w:r>
            <w:r>
              <w:t xml:space="preserve"> (desirable)</w:t>
            </w:r>
          </w:p>
          <w:p w14:paraId="56D8A140" w14:textId="1AEBAA98" w:rsidR="0089262B" w:rsidRPr="008E6B98" w:rsidRDefault="0089262B" w:rsidP="008E6B98">
            <w:pPr>
              <w:pStyle w:val="ListParagraph"/>
              <w:numPr>
                <w:ilvl w:val="0"/>
                <w:numId w:val="19"/>
              </w:numPr>
            </w:pPr>
            <w:r>
              <w:rPr>
                <w:rFonts w:cs="Arial"/>
              </w:rPr>
              <w:t>Trade skills qualification in maintenance of play equipment or similar (desirable)</w:t>
            </w:r>
          </w:p>
        </w:tc>
      </w:tr>
    </w:tbl>
    <w:p w14:paraId="54191714" w14:textId="77777777" w:rsidR="00DF047F" w:rsidRDefault="00DF047F"/>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E500DF" w14:paraId="4BC4F8D5" w14:textId="77777777" w:rsidTr="003D2096">
        <w:trPr>
          <w:trHeight w:val="483"/>
          <w:tblHeader/>
        </w:trPr>
        <w:tc>
          <w:tcPr>
            <w:tcW w:w="10031" w:type="dxa"/>
            <w:shd w:val="clear" w:color="auto" w:fill="D9D9D9" w:themeFill="background1" w:themeFillShade="D9"/>
            <w:vAlign w:val="center"/>
          </w:tcPr>
          <w:p w14:paraId="0C76FC98" w14:textId="77777777" w:rsidR="00E97406" w:rsidRPr="00E500DF" w:rsidRDefault="00E97406" w:rsidP="00494784">
            <w:pPr>
              <w:autoSpaceDE w:val="0"/>
              <w:autoSpaceDN w:val="0"/>
              <w:adjustRightInd w:val="0"/>
              <w:spacing w:after="0"/>
              <w:rPr>
                <w:rFonts w:cs="Arial"/>
                <w:b/>
              </w:rPr>
            </w:pPr>
            <w:r w:rsidRPr="00E500DF">
              <w:rPr>
                <w:rFonts w:cs="Arial"/>
                <w:b/>
              </w:rPr>
              <w:lastRenderedPageBreak/>
              <w:t>Knowledge, Skills and Experience</w:t>
            </w:r>
          </w:p>
        </w:tc>
      </w:tr>
      <w:tr w:rsidR="009300AC" w:rsidRPr="00E500DF" w14:paraId="24821995" w14:textId="77777777" w:rsidTr="00DF5013">
        <w:trPr>
          <w:trHeight w:val="20"/>
          <w:tblHeader/>
        </w:trPr>
        <w:tc>
          <w:tcPr>
            <w:tcW w:w="10031" w:type="dxa"/>
            <w:shd w:val="clear" w:color="auto" w:fill="auto"/>
            <w:tcMar>
              <w:top w:w="113" w:type="dxa"/>
              <w:bottom w:w="113" w:type="dxa"/>
            </w:tcMar>
            <w:vAlign w:val="center"/>
          </w:tcPr>
          <w:p w14:paraId="7BC5515F" w14:textId="663F1BFC" w:rsidR="00536869" w:rsidRDefault="00D82161" w:rsidP="006D3847">
            <w:pPr>
              <w:autoSpaceDE w:val="0"/>
              <w:autoSpaceDN w:val="0"/>
              <w:adjustRightInd w:val="0"/>
              <w:spacing w:after="0" w:line="240" w:lineRule="auto"/>
              <w:rPr>
                <w:rFonts w:cs="Arial"/>
                <w:b/>
                <w:bCs/>
                <w:szCs w:val="24"/>
              </w:rPr>
            </w:pPr>
            <w:r w:rsidRPr="00D82161">
              <w:rPr>
                <w:rFonts w:cs="Arial"/>
                <w:b/>
                <w:bCs/>
                <w:szCs w:val="24"/>
              </w:rPr>
              <w:t>Gardener:</w:t>
            </w:r>
          </w:p>
          <w:p w14:paraId="408A4D6F" w14:textId="77777777" w:rsidR="00761767" w:rsidRPr="00761767" w:rsidRDefault="00761767" w:rsidP="00761767">
            <w:pPr>
              <w:pStyle w:val="ListParagraph"/>
              <w:numPr>
                <w:ilvl w:val="0"/>
                <w:numId w:val="21"/>
              </w:numPr>
              <w:autoSpaceDE w:val="0"/>
              <w:autoSpaceDN w:val="0"/>
              <w:adjustRightInd w:val="0"/>
              <w:rPr>
                <w:rFonts w:cs="Arial"/>
                <w:szCs w:val="24"/>
              </w:rPr>
            </w:pPr>
            <w:r w:rsidRPr="00761767">
              <w:rPr>
                <w:rFonts w:cs="Arial"/>
                <w:szCs w:val="24"/>
              </w:rPr>
              <w:t>Strong experience in groundsmanship and horticulture</w:t>
            </w:r>
          </w:p>
          <w:p w14:paraId="14C964D5" w14:textId="77777777" w:rsidR="00761767" w:rsidRPr="00761767" w:rsidRDefault="00761767" w:rsidP="00761767">
            <w:pPr>
              <w:pStyle w:val="ListParagraph"/>
              <w:numPr>
                <w:ilvl w:val="0"/>
                <w:numId w:val="21"/>
              </w:numPr>
              <w:autoSpaceDE w:val="0"/>
              <w:autoSpaceDN w:val="0"/>
              <w:adjustRightInd w:val="0"/>
              <w:rPr>
                <w:rFonts w:cs="Arial"/>
                <w:szCs w:val="24"/>
              </w:rPr>
            </w:pPr>
            <w:r w:rsidRPr="00761767">
              <w:rPr>
                <w:rFonts w:cs="Arial"/>
                <w:szCs w:val="24"/>
              </w:rPr>
              <w:t>Awareness of the Health and Safety at Work Act</w:t>
            </w:r>
          </w:p>
          <w:p w14:paraId="23738E7A" w14:textId="5F23037C" w:rsidR="00D82161" w:rsidRDefault="00761767" w:rsidP="00761767">
            <w:pPr>
              <w:pStyle w:val="ListParagraph"/>
              <w:numPr>
                <w:ilvl w:val="0"/>
                <w:numId w:val="21"/>
              </w:numPr>
              <w:autoSpaceDE w:val="0"/>
              <w:autoSpaceDN w:val="0"/>
              <w:adjustRightInd w:val="0"/>
              <w:rPr>
                <w:rFonts w:cs="Arial"/>
                <w:szCs w:val="24"/>
              </w:rPr>
            </w:pPr>
            <w:r w:rsidRPr="00761767">
              <w:rPr>
                <w:rFonts w:cs="Arial"/>
                <w:szCs w:val="24"/>
              </w:rPr>
              <w:t>A broad knowledge of groundsmanship and horticulture, sports turf preparation, marking and maintenance including experience of grass and hedge cutting, shrub pruning, pesticide application, along with the production of Spring/Summer bedding</w:t>
            </w:r>
          </w:p>
          <w:p w14:paraId="5D498C2E" w14:textId="1B9820C5" w:rsidR="003666CC" w:rsidRPr="009776C4" w:rsidRDefault="003666CC" w:rsidP="00761767">
            <w:pPr>
              <w:pStyle w:val="ListParagraph"/>
              <w:numPr>
                <w:ilvl w:val="0"/>
                <w:numId w:val="21"/>
              </w:numPr>
              <w:autoSpaceDE w:val="0"/>
              <w:autoSpaceDN w:val="0"/>
              <w:adjustRightInd w:val="0"/>
              <w:rPr>
                <w:rFonts w:cs="Arial"/>
                <w:szCs w:val="24"/>
              </w:rPr>
            </w:pPr>
            <w:r>
              <w:rPr>
                <w:rFonts w:cs="Arial"/>
              </w:rPr>
              <w:t>Able to operate, maintain and control mowing machinery and a range of powered tools</w:t>
            </w:r>
          </w:p>
          <w:p w14:paraId="362DF584" w14:textId="6B4E4710" w:rsidR="009776C4" w:rsidRPr="008B779C" w:rsidRDefault="009776C4" w:rsidP="00761767">
            <w:pPr>
              <w:pStyle w:val="ListParagraph"/>
              <w:numPr>
                <w:ilvl w:val="0"/>
                <w:numId w:val="21"/>
              </w:numPr>
              <w:autoSpaceDE w:val="0"/>
              <w:autoSpaceDN w:val="0"/>
              <w:adjustRightInd w:val="0"/>
              <w:rPr>
                <w:rFonts w:cs="Arial"/>
                <w:szCs w:val="24"/>
              </w:rPr>
            </w:pPr>
            <w:r>
              <w:rPr>
                <w:rFonts w:cs="Arial"/>
              </w:rPr>
              <w:t>Hold a valid UK driving licence in order to drive to sites using a council vehicle</w:t>
            </w:r>
          </w:p>
          <w:p w14:paraId="350922EE" w14:textId="4E2171D5" w:rsidR="008B779C" w:rsidRPr="006D3847" w:rsidRDefault="008B779C" w:rsidP="00761767">
            <w:pPr>
              <w:pStyle w:val="ListParagraph"/>
              <w:numPr>
                <w:ilvl w:val="0"/>
                <w:numId w:val="21"/>
              </w:numPr>
              <w:autoSpaceDE w:val="0"/>
              <w:autoSpaceDN w:val="0"/>
              <w:adjustRightInd w:val="0"/>
              <w:rPr>
                <w:rFonts w:cs="Arial"/>
                <w:szCs w:val="24"/>
              </w:rPr>
            </w:pPr>
            <w:r>
              <w:rPr>
                <w:rFonts w:cs="Arial"/>
              </w:rPr>
              <w:t>Physically capable of undertaking the duties as set out in the job description, which may include lifting weights up to 25 kg</w:t>
            </w:r>
          </w:p>
          <w:p w14:paraId="7418DE21" w14:textId="77777777" w:rsidR="006D3847" w:rsidRPr="00761767" w:rsidRDefault="006D3847" w:rsidP="006D3847">
            <w:pPr>
              <w:pStyle w:val="ListParagraph"/>
              <w:autoSpaceDE w:val="0"/>
              <w:autoSpaceDN w:val="0"/>
              <w:adjustRightInd w:val="0"/>
              <w:ind w:left="752"/>
              <w:rPr>
                <w:rFonts w:cs="Arial"/>
                <w:szCs w:val="24"/>
              </w:rPr>
            </w:pPr>
          </w:p>
          <w:p w14:paraId="45B4E593" w14:textId="1EBF1336" w:rsidR="00D82161" w:rsidRDefault="006D3847" w:rsidP="00D82161">
            <w:pPr>
              <w:autoSpaceDE w:val="0"/>
              <w:autoSpaceDN w:val="0"/>
              <w:adjustRightInd w:val="0"/>
              <w:spacing w:after="0" w:line="240" w:lineRule="auto"/>
              <w:ind w:left="32"/>
              <w:rPr>
                <w:rFonts w:cs="Arial"/>
                <w:b/>
                <w:bCs/>
                <w:szCs w:val="24"/>
              </w:rPr>
            </w:pPr>
            <w:r w:rsidRPr="00D82161">
              <w:rPr>
                <w:rFonts w:cs="Arial"/>
                <w:b/>
                <w:bCs/>
                <w:szCs w:val="24"/>
              </w:rPr>
              <w:t>Gardener Supervisor</w:t>
            </w:r>
            <w:r>
              <w:rPr>
                <w:rFonts w:cs="Arial"/>
                <w:b/>
                <w:bCs/>
                <w:szCs w:val="24"/>
              </w:rPr>
              <w:t xml:space="preserve"> (as above plus):</w:t>
            </w:r>
          </w:p>
          <w:p w14:paraId="58D8B1D2" w14:textId="77777777" w:rsidR="006D3847" w:rsidRPr="00761767" w:rsidRDefault="006D3847" w:rsidP="006D3847">
            <w:pPr>
              <w:pStyle w:val="ListParagraph"/>
              <w:numPr>
                <w:ilvl w:val="0"/>
                <w:numId w:val="21"/>
              </w:numPr>
              <w:autoSpaceDE w:val="0"/>
              <w:autoSpaceDN w:val="0"/>
              <w:adjustRightInd w:val="0"/>
              <w:rPr>
                <w:rFonts w:cs="Arial"/>
                <w:szCs w:val="24"/>
              </w:rPr>
            </w:pPr>
            <w:r w:rsidRPr="00761767">
              <w:rPr>
                <w:rFonts w:cs="Arial"/>
                <w:szCs w:val="24"/>
              </w:rPr>
              <w:t>Some relevant management/supervisory experience</w:t>
            </w:r>
          </w:p>
          <w:p w14:paraId="7FF58FD7" w14:textId="77777777" w:rsidR="006D3847" w:rsidRDefault="006D3847" w:rsidP="006D3847">
            <w:pPr>
              <w:autoSpaceDE w:val="0"/>
              <w:autoSpaceDN w:val="0"/>
              <w:adjustRightInd w:val="0"/>
              <w:spacing w:after="0" w:line="240" w:lineRule="auto"/>
              <w:rPr>
                <w:rFonts w:cs="Arial"/>
                <w:szCs w:val="24"/>
              </w:rPr>
            </w:pPr>
          </w:p>
          <w:p w14:paraId="7E71DC9A" w14:textId="77777777" w:rsidR="00D82161" w:rsidRDefault="00D82161" w:rsidP="00D82161">
            <w:pPr>
              <w:autoSpaceDE w:val="0"/>
              <w:autoSpaceDN w:val="0"/>
              <w:adjustRightInd w:val="0"/>
              <w:spacing w:after="0" w:line="240" w:lineRule="auto"/>
              <w:ind w:left="32"/>
              <w:rPr>
                <w:rFonts w:cs="Arial"/>
                <w:b/>
                <w:bCs/>
                <w:szCs w:val="24"/>
              </w:rPr>
            </w:pPr>
            <w:r w:rsidRPr="003666CC">
              <w:rPr>
                <w:rFonts w:cs="Arial"/>
                <w:b/>
                <w:bCs/>
                <w:szCs w:val="24"/>
              </w:rPr>
              <w:t>Playgrounds Operative:</w:t>
            </w:r>
          </w:p>
          <w:p w14:paraId="60CF880E" w14:textId="77777777" w:rsidR="00E35990" w:rsidRPr="00F670E8" w:rsidRDefault="00E35990" w:rsidP="00E35990">
            <w:pPr>
              <w:pStyle w:val="ListParagraph"/>
              <w:numPr>
                <w:ilvl w:val="0"/>
                <w:numId w:val="22"/>
              </w:numPr>
              <w:autoSpaceDE w:val="0"/>
              <w:autoSpaceDN w:val="0"/>
              <w:adjustRightInd w:val="0"/>
              <w:rPr>
                <w:rFonts w:cs="Arial"/>
                <w:b/>
                <w:bCs/>
                <w:szCs w:val="24"/>
              </w:rPr>
            </w:pPr>
            <w:r>
              <w:rPr>
                <w:rFonts w:cs="Arial"/>
              </w:rPr>
              <w:t>Some relevant maintenance experience</w:t>
            </w:r>
          </w:p>
          <w:p w14:paraId="5ABE9A6E" w14:textId="77777777" w:rsidR="00F670E8" w:rsidRPr="00E16ECE" w:rsidRDefault="008555AE" w:rsidP="00E35990">
            <w:pPr>
              <w:pStyle w:val="ListParagraph"/>
              <w:numPr>
                <w:ilvl w:val="0"/>
                <w:numId w:val="22"/>
              </w:numPr>
              <w:autoSpaceDE w:val="0"/>
              <w:autoSpaceDN w:val="0"/>
              <w:adjustRightInd w:val="0"/>
              <w:rPr>
                <w:rFonts w:cs="Arial"/>
                <w:szCs w:val="24"/>
              </w:rPr>
            </w:pPr>
            <w:r w:rsidRPr="00E16ECE">
              <w:rPr>
                <w:rFonts w:cs="Arial"/>
                <w:szCs w:val="24"/>
              </w:rPr>
              <w:t>Some general administrative experience in tasks such as inspection reports, stock control of parts, record keeping</w:t>
            </w:r>
          </w:p>
          <w:p w14:paraId="0C1D2F14" w14:textId="77777777" w:rsidR="008555AE" w:rsidRPr="009776C4" w:rsidRDefault="00E16ECE" w:rsidP="00E35990">
            <w:pPr>
              <w:pStyle w:val="ListParagraph"/>
              <w:numPr>
                <w:ilvl w:val="0"/>
                <w:numId w:val="22"/>
              </w:numPr>
              <w:autoSpaceDE w:val="0"/>
              <w:autoSpaceDN w:val="0"/>
              <w:adjustRightInd w:val="0"/>
              <w:rPr>
                <w:rFonts w:cs="Arial"/>
                <w:b/>
                <w:bCs/>
                <w:szCs w:val="24"/>
              </w:rPr>
            </w:pPr>
            <w:r w:rsidRPr="00E16ECE">
              <w:rPr>
                <w:rFonts w:cs="Arial"/>
                <w:szCs w:val="24"/>
              </w:rPr>
              <w:t>Experience of operating a normal range of tools used in mechanical maintenance activities, including tools such as drills and leaf blowers</w:t>
            </w:r>
          </w:p>
          <w:p w14:paraId="558A5693" w14:textId="77777777" w:rsidR="009776C4" w:rsidRPr="00556398" w:rsidRDefault="009776C4" w:rsidP="00E35990">
            <w:pPr>
              <w:pStyle w:val="ListParagraph"/>
              <w:numPr>
                <w:ilvl w:val="0"/>
                <w:numId w:val="22"/>
              </w:numPr>
              <w:autoSpaceDE w:val="0"/>
              <w:autoSpaceDN w:val="0"/>
              <w:adjustRightInd w:val="0"/>
              <w:rPr>
                <w:rFonts w:cs="Arial"/>
                <w:b/>
                <w:bCs/>
                <w:szCs w:val="24"/>
              </w:rPr>
            </w:pPr>
            <w:r>
              <w:rPr>
                <w:rFonts w:cs="Arial"/>
              </w:rPr>
              <w:t>Hold a valid UK driving licence in order to drive to sites using a council vehicle</w:t>
            </w:r>
          </w:p>
          <w:p w14:paraId="47C3257D" w14:textId="0104238B" w:rsidR="00556398" w:rsidRPr="00E35990" w:rsidRDefault="00556398" w:rsidP="00E35990">
            <w:pPr>
              <w:pStyle w:val="ListParagraph"/>
              <w:numPr>
                <w:ilvl w:val="0"/>
                <w:numId w:val="22"/>
              </w:numPr>
              <w:autoSpaceDE w:val="0"/>
              <w:autoSpaceDN w:val="0"/>
              <w:adjustRightInd w:val="0"/>
              <w:rPr>
                <w:rFonts w:cs="Arial"/>
                <w:b/>
                <w:bCs/>
                <w:szCs w:val="24"/>
              </w:rPr>
            </w:pPr>
            <w:r>
              <w:rPr>
                <w:rFonts w:cs="Arial"/>
              </w:rPr>
              <w:t>Physically capable of undertaking the duties set out in the job description</w:t>
            </w:r>
          </w:p>
        </w:tc>
      </w:tr>
    </w:tbl>
    <w:p w14:paraId="0724EFE0" w14:textId="77777777" w:rsidR="003D2096" w:rsidRPr="005D4C26" w:rsidRDefault="003D2096" w:rsidP="003D2096">
      <w:pPr>
        <w:spacing w:after="160" w:line="259" w:lineRule="auto"/>
        <w:rPr>
          <w:rFonts w:cs="Arial"/>
          <w: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5562"/>
      </w:tblGrid>
      <w:tr w:rsidR="006F5D57" w14:paraId="4FCEF71E" w14:textId="77777777" w:rsidTr="00FA01D7">
        <w:trPr>
          <w:trHeight w:val="483"/>
          <w:tblHeader/>
        </w:trPr>
        <w:tc>
          <w:tcPr>
            <w:tcW w:w="100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48F43E" w14:textId="77777777" w:rsidR="006F5D57" w:rsidRDefault="006F5D57" w:rsidP="00EB12B6">
            <w:pPr>
              <w:autoSpaceDE w:val="0"/>
              <w:autoSpaceDN w:val="0"/>
              <w:adjustRightInd w:val="0"/>
              <w:spacing w:after="0"/>
              <w:rPr>
                <w:rFonts w:cs="Arial"/>
                <w:b/>
              </w:rPr>
            </w:pPr>
            <w:bookmarkStart w:id="1" w:name="_Hlk524552709"/>
            <w:r>
              <w:rPr>
                <w:rFonts w:cs="Arial"/>
                <w:b/>
              </w:rPr>
              <w:t>Special Requirements</w:t>
            </w:r>
          </w:p>
        </w:tc>
      </w:tr>
      <w:tr w:rsidR="006F5D57" w14:paraId="6AB0B5D5" w14:textId="77777777" w:rsidTr="00FA01D7">
        <w:trPr>
          <w:trHeight w:val="517"/>
        </w:trPr>
        <w:tc>
          <w:tcPr>
            <w:tcW w:w="44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vAlign w:val="center"/>
            <w:hideMark/>
          </w:tcPr>
          <w:p w14:paraId="51EB18D5" w14:textId="77777777" w:rsidR="006F5D57" w:rsidRPr="003E2B04" w:rsidRDefault="006F5D57" w:rsidP="003E2B04">
            <w:pPr>
              <w:pStyle w:val="NoSpacing"/>
              <w:rPr>
                <w:b/>
              </w:rPr>
            </w:pPr>
            <w:r w:rsidRPr="003E2B04">
              <w:rPr>
                <w:b/>
              </w:rPr>
              <w:t>Emergency Planning</w:t>
            </w:r>
          </w:p>
        </w:tc>
        <w:tc>
          <w:tcPr>
            <w:tcW w:w="5562"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14:paraId="4324828A" w14:textId="78C6D0E2" w:rsidR="006F5D57" w:rsidRDefault="006F5D57" w:rsidP="003E2B04">
            <w:pPr>
              <w:pStyle w:val="NoSpacing"/>
            </w:pPr>
            <w:r>
              <w:t>This post will be</w:t>
            </w:r>
            <w:r w:rsidR="00AA4FCB">
              <w:t>,</w:t>
            </w:r>
            <w:r>
              <w:t xml:space="preserve"> on occasions</w:t>
            </w:r>
            <w:r w:rsidR="00AA4FCB">
              <w:t>,</w:t>
            </w:r>
            <w:r>
              <w:t xml:space="preserve"> required to take part in the </w:t>
            </w:r>
            <w:r w:rsidR="00AB6E9E">
              <w:t>C</w:t>
            </w:r>
            <w:r w:rsidR="001C4B1E">
              <w:t>ouncil’s</w:t>
            </w:r>
            <w:r>
              <w:t xml:space="preserve"> emergency planning training</w:t>
            </w:r>
            <w:r w:rsidR="005E1948">
              <w:t xml:space="preserve"> </w:t>
            </w:r>
            <w:r>
              <w:t>and may be called upon in the case of such an emergency. Where necessary this will include unsociable hours.</w:t>
            </w:r>
          </w:p>
        </w:tc>
      </w:tr>
      <w:tr w:rsidR="006F5D57" w14:paraId="3A859035" w14:textId="77777777" w:rsidTr="00FA01D7">
        <w:trPr>
          <w:trHeight w:val="517"/>
        </w:trPr>
        <w:tc>
          <w:tcPr>
            <w:tcW w:w="44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vAlign w:val="center"/>
            <w:hideMark/>
          </w:tcPr>
          <w:p w14:paraId="183C9415" w14:textId="77777777" w:rsidR="006F5D57" w:rsidRPr="003E2B04" w:rsidRDefault="006F5D57" w:rsidP="003E2B04">
            <w:pPr>
              <w:pStyle w:val="NoSpacing"/>
              <w:rPr>
                <w:b/>
              </w:rPr>
            </w:pPr>
            <w:r w:rsidRPr="003E2B04">
              <w:rPr>
                <w:b/>
              </w:rPr>
              <w:t>Election Duties</w:t>
            </w:r>
          </w:p>
        </w:tc>
        <w:tc>
          <w:tcPr>
            <w:tcW w:w="5562"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14:paraId="6709AC17" w14:textId="77777777" w:rsidR="006F5D57" w:rsidRDefault="006F5D57" w:rsidP="003E2B04">
            <w:pPr>
              <w:pStyle w:val="NoSpacing"/>
            </w:pPr>
            <w:r>
              <w:t xml:space="preserve">This post will, on occasion and with reasonable notice, be expected to assist with election duties as required and this will include working unsociable hours. </w:t>
            </w:r>
          </w:p>
          <w:p w14:paraId="791BCC9D" w14:textId="77777777" w:rsidR="006F5D57" w:rsidRDefault="006F5D57" w:rsidP="003E2B04">
            <w:pPr>
              <w:pStyle w:val="NoSpacing"/>
            </w:pPr>
            <w:r>
              <w:t>A separate payment for election duties will be made as determined by the regional Elections Committee.</w:t>
            </w:r>
          </w:p>
        </w:tc>
      </w:tr>
    </w:tbl>
    <w:p w14:paraId="30FA0DC2" w14:textId="4DF8EFAA" w:rsidR="006F5D57" w:rsidRDefault="004E0219" w:rsidP="004E0219">
      <w:pPr>
        <w:tabs>
          <w:tab w:val="left" w:pos="6710"/>
        </w:tabs>
        <w:rPr>
          <w:rFonts w:cs="Arial"/>
          <w:b/>
        </w:rPr>
      </w:pPr>
      <w:r>
        <w:rPr>
          <w:rFonts w:cs="Arial"/>
          <w:b/>
        </w:rPr>
        <w:tab/>
      </w:r>
    </w:p>
    <w:tbl>
      <w:tblPr>
        <w:tblStyle w:val="TableGrid"/>
        <w:tblW w:w="10060" w:type="dxa"/>
        <w:tblLook w:val="04A0" w:firstRow="1" w:lastRow="0" w:firstColumn="1" w:lastColumn="0" w:noHBand="0" w:noVBand="1"/>
      </w:tblPr>
      <w:tblGrid>
        <w:gridCol w:w="2030"/>
        <w:gridCol w:w="8030"/>
      </w:tblGrid>
      <w:tr w:rsidR="006F5D57" w:rsidRPr="00A57BCD" w14:paraId="59F2BEFA" w14:textId="77777777" w:rsidTr="00FA01D7">
        <w:tc>
          <w:tcPr>
            <w:tcW w:w="2030" w:type="dxa"/>
            <w:vMerge w:val="restart"/>
            <w:tcBorders>
              <w:top w:val="single" w:sz="4" w:space="0" w:color="auto"/>
            </w:tcBorders>
            <w:shd w:val="clear" w:color="auto" w:fill="D9D9D9" w:themeFill="background1" w:themeFillShade="D9"/>
          </w:tcPr>
          <w:p w14:paraId="03EE906A" w14:textId="77777777" w:rsidR="006F5D57" w:rsidRPr="00A57BCD" w:rsidRDefault="006F5D57" w:rsidP="00EB12B6">
            <w:pPr>
              <w:spacing w:line="276" w:lineRule="auto"/>
              <w:contextualSpacing/>
              <w:rPr>
                <w:rFonts w:cs="Arial"/>
                <w:b/>
              </w:rPr>
            </w:pPr>
            <w:r w:rsidRPr="00A57BCD">
              <w:rPr>
                <w:rFonts w:cs="Arial"/>
                <w:b/>
              </w:rPr>
              <w:t>Standard Terms</w:t>
            </w:r>
          </w:p>
        </w:tc>
        <w:tc>
          <w:tcPr>
            <w:tcW w:w="8030" w:type="dxa"/>
            <w:tcBorders>
              <w:top w:val="single" w:sz="4" w:space="0" w:color="auto"/>
              <w:bottom w:val="nil"/>
            </w:tcBorders>
            <w:tcMar>
              <w:top w:w="113" w:type="dxa"/>
            </w:tcMar>
            <w:vAlign w:val="center"/>
          </w:tcPr>
          <w:p w14:paraId="7226EA2D" w14:textId="01B5A2CA" w:rsidR="006F5D57" w:rsidRPr="00A57BCD" w:rsidRDefault="006F5D57" w:rsidP="00393A04">
            <w:pPr>
              <w:numPr>
                <w:ilvl w:val="0"/>
                <w:numId w:val="2"/>
              </w:numPr>
              <w:spacing w:line="276" w:lineRule="auto"/>
              <w:ind w:left="540" w:hanging="540"/>
              <w:contextualSpacing/>
              <w:rPr>
                <w:rFonts w:cs="Arial"/>
              </w:rPr>
            </w:pPr>
            <w:r w:rsidRPr="00A57BCD">
              <w:rPr>
                <w:rFonts w:cs="Arial"/>
              </w:rPr>
              <w:t xml:space="preserve">To comply with appropriate legislation, service and </w:t>
            </w:r>
            <w:r w:rsidR="001B5018">
              <w:rPr>
                <w:rFonts w:cs="Arial"/>
              </w:rPr>
              <w:t>c</w:t>
            </w:r>
            <w:r w:rsidR="001C4B1E">
              <w:rPr>
                <w:rFonts w:cs="Arial"/>
              </w:rPr>
              <w:t>ouncil</w:t>
            </w:r>
            <w:r w:rsidRPr="00A57BCD">
              <w:rPr>
                <w:rFonts w:cs="Arial"/>
              </w:rPr>
              <w:t xml:space="preserve"> policies.</w:t>
            </w:r>
          </w:p>
        </w:tc>
      </w:tr>
      <w:tr w:rsidR="006F5D57" w:rsidRPr="00A57BCD" w14:paraId="25DA65E1" w14:textId="77777777" w:rsidTr="00FA01D7">
        <w:tc>
          <w:tcPr>
            <w:tcW w:w="2030" w:type="dxa"/>
            <w:vMerge/>
            <w:shd w:val="clear" w:color="auto" w:fill="D9D9D9" w:themeFill="background1" w:themeFillShade="D9"/>
            <w:vAlign w:val="center"/>
          </w:tcPr>
          <w:p w14:paraId="509555C2" w14:textId="77777777" w:rsidR="006F5D57" w:rsidRPr="00A57BCD" w:rsidRDefault="006F5D57" w:rsidP="00EB12B6">
            <w:pPr>
              <w:spacing w:line="276" w:lineRule="auto"/>
              <w:contextualSpacing/>
              <w:rPr>
                <w:rFonts w:cs="Arial"/>
                <w:b/>
              </w:rPr>
            </w:pPr>
          </w:p>
        </w:tc>
        <w:tc>
          <w:tcPr>
            <w:tcW w:w="8030" w:type="dxa"/>
            <w:tcBorders>
              <w:top w:val="nil"/>
              <w:bottom w:val="nil"/>
            </w:tcBorders>
            <w:vAlign w:val="center"/>
          </w:tcPr>
          <w:p w14:paraId="0C07E49F" w14:textId="38EAA8AE" w:rsidR="006F5D57" w:rsidRPr="00A57BCD" w:rsidRDefault="006F5D57" w:rsidP="00EB12B6">
            <w:pPr>
              <w:ind w:left="540" w:hanging="540"/>
              <w:contextualSpacing/>
              <w:rPr>
                <w:rFonts w:cs="Arial"/>
              </w:rPr>
            </w:pPr>
            <w:r w:rsidRPr="00A57BCD">
              <w:rPr>
                <w:rFonts w:cs="Arial"/>
              </w:rPr>
              <w:t>2.</w:t>
            </w:r>
            <w:r w:rsidRPr="00A57BCD">
              <w:rPr>
                <w:rFonts w:cs="Arial"/>
              </w:rPr>
              <w:tab/>
              <w:t xml:space="preserve">All employees have responsibility under the Health and Safety at Work, etc. Act 1974. These responsibilities are laid out in the </w:t>
            </w:r>
            <w:r w:rsidR="001C4B1E">
              <w:rPr>
                <w:rFonts w:cs="Arial"/>
              </w:rPr>
              <w:t>Council’s</w:t>
            </w:r>
            <w:r w:rsidRPr="00A57BCD">
              <w:rPr>
                <w:rFonts w:cs="Arial"/>
              </w:rPr>
              <w:t xml:space="preserve"> </w:t>
            </w:r>
            <w:r>
              <w:rPr>
                <w:rFonts w:cs="Arial"/>
              </w:rPr>
              <w:t>h</w:t>
            </w:r>
            <w:r w:rsidRPr="00A57BCD">
              <w:rPr>
                <w:rFonts w:cs="Arial"/>
              </w:rPr>
              <w:t xml:space="preserve">ealth and </w:t>
            </w:r>
            <w:r>
              <w:rPr>
                <w:rFonts w:cs="Arial"/>
              </w:rPr>
              <w:t>s</w:t>
            </w:r>
            <w:r w:rsidRPr="00A57BCD">
              <w:rPr>
                <w:rFonts w:cs="Arial"/>
              </w:rPr>
              <w:t xml:space="preserve">afety </w:t>
            </w:r>
            <w:r>
              <w:rPr>
                <w:rFonts w:cs="Arial"/>
              </w:rPr>
              <w:t>p</w:t>
            </w:r>
            <w:r w:rsidRPr="00A57BCD">
              <w:rPr>
                <w:rFonts w:cs="Arial"/>
              </w:rPr>
              <w:t xml:space="preserve">olicy and </w:t>
            </w:r>
            <w:r>
              <w:rPr>
                <w:rFonts w:cs="Arial"/>
              </w:rPr>
              <w:t>p</w:t>
            </w:r>
            <w:r w:rsidRPr="00A57BCD">
              <w:rPr>
                <w:rFonts w:cs="Arial"/>
              </w:rPr>
              <w:t>rocedures.</w:t>
            </w:r>
          </w:p>
        </w:tc>
      </w:tr>
      <w:tr w:rsidR="006F5D57" w:rsidRPr="00A57BCD" w14:paraId="0E542896" w14:textId="77777777" w:rsidTr="00FA01D7">
        <w:tc>
          <w:tcPr>
            <w:tcW w:w="2030" w:type="dxa"/>
            <w:vMerge/>
            <w:shd w:val="clear" w:color="auto" w:fill="D9D9D9" w:themeFill="background1" w:themeFillShade="D9"/>
            <w:vAlign w:val="center"/>
          </w:tcPr>
          <w:p w14:paraId="46833278" w14:textId="77777777" w:rsidR="006F5D57" w:rsidRPr="00A57BCD" w:rsidRDefault="006F5D57" w:rsidP="00EB12B6">
            <w:pPr>
              <w:spacing w:line="276" w:lineRule="auto"/>
              <w:contextualSpacing/>
              <w:rPr>
                <w:rFonts w:cs="Arial"/>
                <w:b/>
              </w:rPr>
            </w:pPr>
          </w:p>
        </w:tc>
        <w:tc>
          <w:tcPr>
            <w:tcW w:w="8030" w:type="dxa"/>
            <w:tcBorders>
              <w:top w:val="nil"/>
              <w:bottom w:val="nil"/>
            </w:tcBorders>
            <w:vAlign w:val="center"/>
          </w:tcPr>
          <w:p w14:paraId="3233F53E" w14:textId="4DAC8A53" w:rsidR="006F5D57" w:rsidRPr="00A57BCD" w:rsidRDefault="006F5D57" w:rsidP="00EB12B6">
            <w:pPr>
              <w:ind w:left="540" w:hanging="540"/>
              <w:contextualSpacing/>
              <w:rPr>
                <w:rFonts w:cs="Arial"/>
              </w:rPr>
            </w:pPr>
            <w:r w:rsidRPr="00A57BCD">
              <w:rPr>
                <w:rFonts w:cs="Arial"/>
              </w:rPr>
              <w:t>3.</w:t>
            </w:r>
            <w:r w:rsidRPr="00A57BCD">
              <w:rPr>
                <w:rFonts w:cs="Arial"/>
              </w:rPr>
              <w:tab/>
              <w:t xml:space="preserve">To support and be committed to the </w:t>
            </w:r>
            <w:r w:rsidR="001C4B1E">
              <w:rPr>
                <w:rFonts w:cs="Arial"/>
              </w:rPr>
              <w:t>Council’s</w:t>
            </w:r>
            <w:r w:rsidRPr="00A57BCD">
              <w:rPr>
                <w:rFonts w:cs="Arial"/>
              </w:rPr>
              <w:t xml:space="preserve"> policy on safeguarding and promoting the welfare of vulnerable groups including young children and adults and expect all staff and volunteers to share this commitment.</w:t>
            </w:r>
          </w:p>
        </w:tc>
      </w:tr>
      <w:tr w:rsidR="006F5D57" w:rsidRPr="00A57BCD" w14:paraId="107B1724" w14:textId="77777777" w:rsidTr="00FA01D7">
        <w:trPr>
          <w:trHeight w:val="327"/>
        </w:trPr>
        <w:tc>
          <w:tcPr>
            <w:tcW w:w="2030" w:type="dxa"/>
            <w:vMerge/>
            <w:shd w:val="clear" w:color="auto" w:fill="D9D9D9" w:themeFill="background1" w:themeFillShade="D9"/>
            <w:vAlign w:val="center"/>
          </w:tcPr>
          <w:p w14:paraId="4DA5CCE5" w14:textId="77777777" w:rsidR="006F5D57" w:rsidRPr="00A57BCD" w:rsidRDefault="006F5D57" w:rsidP="00EB12B6">
            <w:pPr>
              <w:spacing w:line="276" w:lineRule="auto"/>
              <w:contextualSpacing/>
              <w:rPr>
                <w:rFonts w:cs="Arial"/>
                <w:b/>
              </w:rPr>
            </w:pPr>
          </w:p>
        </w:tc>
        <w:tc>
          <w:tcPr>
            <w:tcW w:w="8030" w:type="dxa"/>
            <w:tcBorders>
              <w:top w:val="nil"/>
              <w:bottom w:val="nil"/>
            </w:tcBorders>
            <w:vAlign w:val="center"/>
          </w:tcPr>
          <w:p w14:paraId="6CB25531" w14:textId="039D625A" w:rsidR="006F5D57" w:rsidRPr="00A57BCD" w:rsidRDefault="006F5D57" w:rsidP="00EB12B6">
            <w:pPr>
              <w:widowControl w:val="0"/>
              <w:ind w:left="540" w:hanging="540"/>
              <w:contextualSpacing/>
              <w:rPr>
                <w:rFonts w:eastAsia="Calibri" w:cs="Arial"/>
                <w:lang w:val="en-US"/>
              </w:rPr>
            </w:pPr>
            <w:r w:rsidRPr="00A57BCD">
              <w:rPr>
                <w:rFonts w:eastAsia="Calibri" w:cs="Arial"/>
                <w:lang w:val="en-US"/>
              </w:rPr>
              <w:t>4.</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lang w:val="en-US"/>
              </w:rPr>
              <w:t>su</w:t>
            </w:r>
            <w:r w:rsidRPr="00A57BCD">
              <w:rPr>
                <w:rFonts w:eastAsia="Calibri" w:cs="Arial"/>
                <w:spacing w:val="-2"/>
                <w:lang w:val="en-US"/>
              </w:rPr>
              <w:t>p</w:t>
            </w:r>
            <w:r w:rsidRPr="00A57BCD">
              <w:rPr>
                <w:rFonts w:eastAsia="Calibri" w:cs="Arial"/>
                <w:spacing w:val="-4"/>
                <w:lang w:val="en-US"/>
              </w:rPr>
              <w:t>p</w:t>
            </w:r>
            <w:r w:rsidRPr="00A57BCD">
              <w:rPr>
                <w:rFonts w:eastAsia="Calibri" w:cs="Arial"/>
                <w:spacing w:val="1"/>
                <w:lang w:val="en-US"/>
              </w:rPr>
              <w:t>o</w:t>
            </w:r>
            <w:r w:rsidRPr="00A57BCD">
              <w:rPr>
                <w:rFonts w:eastAsia="Calibri" w:cs="Arial"/>
                <w:lang w:val="en-US"/>
              </w:rPr>
              <w:t>rt t</w:t>
            </w:r>
            <w:r w:rsidRPr="00A57BCD">
              <w:rPr>
                <w:rFonts w:eastAsia="Calibri" w:cs="Arial"/>
                <w:spacing w:val="-3"/>
                <w:lang w:val="en-US"/>
              </w:rPr>
              <w:t>h</w:t>
            </w:r>
            <w:r w:rsidRPr="00A57BCD">
              <w:rPr>
                <w:rFonts w:eastAsia="Calibri" w:cs="Arial"/>
                <w:lang w:val="en-US"/>
              </w:rPr>
              <w:t xml:space="preserve">e </w:t>
            </w:r>
            <w:r w:rsidR="001C4B1E">
              <w:rPr>
                <w:rFonts w:eastAsia="Calibri" w:cs="Arial"/>
                <w:lang w:val="en-US"/>
              </w:rPr>
              <w:t>Council’s</w:t>
            </w:r>
            <w:r w:rsidRPr="00A57BCD">
              <w:rPr>
                <w:rFonts w:eastAsia="Calibri" w:cs="Arial"/>
                <w:lang w:val="en-US"/>
              </w:rPr>
              <w:t xml:space="preserve"> </w:t>
            </w:r>
            <w:r>
              <w:rPr>
                <w:rFonts w:eastAsia="Calibri" w:cs="Arial"/>
                <w:lang w:val="en-US"/>
              </w:rPr>
              <w:t>e</w:t>
            </w:r>
            <w:r w:rsidRPr="00A57BCD">
              <w:rPr>
                <w:rFonts w:eastAsia="Calibri" w:cs="Arial"/>
                <w:spacing w:val="-3"/>
                <w:lang w:val="en-US"/>
              </w:rPr>
              <w:t>q</w:t>
            </w:r>
            <w:r w:rsidRPr="00A57BCD">
              <w:rPr>
                <w:rFonts w:eastAsia="Calibri" w:cs="Arial"/>
                <w:spacing w:val="-1"/>
                <w:lang w:val="en-US"/>
              </w:rPr>
              <w:t>u</w:t>
            </w:r>
            <w:r w:rsidRPr="00A57BCD">
              <w:rPr>
                <w:rFonts w:eastAsia="Calibri" w:cs="Arial"/>
                <w:lang w:val="en-US"/>
              </w:rPr>
              <w:t>al</w:t>
            </w:r>
            <w:r w:rsidRPr="00A57BCD">
              <w:rPr>
                <w:rFonts w:eastAsia="Calibri" w:cs="Arial"/>
                <w:spacing w:val="-1"/>
                <w:lang w:val="en-US"/>
              </w:rPr>
              <w:t>i</w:t>
            </w:r>
            <w:r w:rsidRPr="00A57BCD">
              <w:rPr>
                <w:rFonts w:eastAsia="Calibri" w:cs="Arial"/>
                <w:lang w:val="en-US"/>
              </w:rPr>
              <w:t>ties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3"/>
                <w:lang w:val="en-US"/>
              </w:rPr>
              <w:t xml:space="preserve"> </w:t>
            </w:r>
            <w:r>
              <w:rPr>
                <w:rFonts w:eastAsia="Calibri" w:cs="Arial"/>
                <w:spacing w:val="-3"/>
                <w:lang w:val="en-US"/>
              </w:rPr>
              <w:t>d</w:t>
            </w:r>
            <w:r w:rsidRPr="00A57BCD">
              <w:rPr>
                <w:rFonts w:eastAsia="Calibri" w:cs="Arial"/>
                <w:lang w:val="en-US"/>
              </w:rPr>
              <w:t>iv</w:t>
            </w:r>
            <w:r w:rsidRPr="00A57BCD">
              <w:rPr>
                <w:rFonts w:eastAsia="Calibri" w:cs="Arial"/>
                <w:spacing w:val="-2"/>
                <w:lang w:val="en-US"/>
              </w:rPr>
              <w:t>e</w:t>
            </w:r>
            <w:r w:rsidRPr="00A57BCD">
              <w:rPr>
                <w:rFonts w:eastAsia="Calibri" w:cs="Arial"/>
                <w:lang w:val="en-US"/>
              </w:rPr>
              <w:t>rsity</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1"/>
                <w:lang w:val="en-US"/>
              </w:rPr>
              <w:t>i</w:t>
            </w:r>
            <w:r w:rsidRPr="00A57BCD">
              <w:rPr>
                <w:rFonts w:eastAsia="Calibri" w:cs="Arial"/>
                <w:lang w:val="en-US"/>
              </w:rPr>
              <w:t>c</w:t>
            </w:r>
            <w:r w:rsidRPr="00A57BCD">
              <w:rPr>
                <w:rFonts w:eastAsia="Calibri" w:cs="Arial"/>
                <w:spacing w:val="-3"/>
                <w:lang w:val="en-US"/>
              </w:rPr>
              <w:t>i</w:t>
            </w:r>
            <w:r w:rsidRPr="00A57BCD">
              <w:rPr>
                <w:rFonts w:eastAsia="Calibri" w:cs="Arial"/>
                <w:lang w:val="en-US"/>
              </w:rPr>
              <w:t>es.</w:t>
            </w:r>
          </w:p>
        </w:tc>
      </w:tr>
      <w:tr w:rsidR="006F5D57" w:rsidRPr="00A57BCD" w14:paraId="1079EEDD" w14:textId="77777777" w:rsidTr="00FA01D7">
        <w:trPr>
          <w:trHeight w:val="345"/>
        </w:trPr>
        <w:tc>
          <w:tcPr>
            <w:tcW w:w="2030" w:type="dxa"/>
            <w:vMerge/>
            <w:shd w:val="clear" w:color="auto" w:fill="D9D9D9" w:themeFill="background1" w:themeFillShade="D9"/>
            <w:vAlign w:val="center"/>
          </w:tcPr>
          <w:p w14:paraId="5D336790" w14:textId="77777777" w:rsidR="006F5D57" w:rsidRPr="00A57BCD" w:rsidRDefault="006F5D57" w:rsidP="00EB12B6">
            <w:pPr>
              <w:spacing w:line="276" w:lineRule="auto"/>
              <w:contextualSpacing/>
              <w:rPr>
                <w:rFonts w:cs="Arial"/>
                <w:b/>
              </w:rPr>
            </w:pPr>
          </w:p>
        </w:tc>
        <w:tc>
          <w:tcPr>
            <w:tcW w:w="8030" w:type="dxa"/>
            <w:tcBorders>
              <w:top w:val="nil"/>
              <w:bottom w:val="nil"/>
            </w:tcBorders>
            <w:vAlign w:val="center"/>
          </w:tcPr>
          <w:p w14:paraId="1818F4F4" w14:textId="7C13121F" w:rsidR="006F5D57" w:rsidRPr="00A57BCD" w:rsidRDefault="006F5D57" w:rsidP="00EB12B6">
            <w:pPr>
              <w:widowControl w:val="0"/>
              <w:ind w:left="540" w:hanging="540"/>
              <w:contextualSpacing/>
              <w:rPr>
                <w:rFonts w:eastAsia="Calibri" w:cs="Arial"/>
                <w:lang w:val="en-US"/>
              </w:rPr>
            </w:pPr>
            <w:r w:rsidRPr="00A57BCD">
              <w:rPr>
                <w:rFonts w:eastAsia="Calibri" w:cs="Arial"/>
                <w:lang w:val="en-US"/>
              </w:rPr>
              <w:t>5.</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1C4B1E">
              <w:rPr>
                <w:rFonts w:eastAsia="Calibri" w:cs="Arial"/>
                <w:spacing w:val="-2"/>
                <w:lang w:val="en-US"/>
              </w:rPr>
              <w:t>Council’s</w:t>
            </w:r>
            <w:r w:rsidRPr="00A57BCD">
              <w:rPr>
                <w:rFonts w:eastAsia="Calibri" w:cs="Arial"/>
                <w:lang w:val="en-US"/>
              </w:rPr>
              <w:t xml:space="preserve"> IT</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3"/>
                <w:lang w:val="en-US"/>
              </w:rPr>
              <w:t>i</w:t>
            </w:r>
            <w:r w:rsidRPr="00A57BCD">
              <w:rPr>
                <w:rFonts w:eastAsia="Calibri" w:cs="Arial"/>
                <w:lang w:val="en-US"/>
              </w:rPr>
              <w:t xml:space="preserve">cies and </w:t>
            </w:r>
            <w:r>
              <w:rPr>
                <w:rFonts w:eastAsia="Calibri" w:cs="Arial"/>
                <w:lang w:val="en-US"/>
              </w:rPr>
              <w:t>d</w:t>
            </w:r>
            <w:r w:rsidRPr="00A57BCD">
              <w:rPr>
                <w:rFonts w:eastAsia="Calibri" w:cs="Arial"/>
                <w:lang w:val="en-US"/>
              </w:rPr>
              <w:t xml:space="preserve">ata </w:t>
            </w:r>
            <w:r>
              <w:rPr>
                <w:rFonts w:eastAsia="Calibri" w:cs="Arial"/>
                <w:lang w:val="en-US"/>
              </w:rPr>
              <w:t>p</w:t>
            </w:r>
            <w:r w:rsidRPr="00A57BCD">
              <w:rPr>
                <w:rFonts w:eastAsia="Calibri" w:cs="Arial"/>
                <w:lang w:val="en-US"/>
              </w:rPr>
              <w:t>rotection rules and regulations.</w:t>
            </w:r>
          </w:p>
        </w:tc>
      </w:tr>
      <w:tr w:rsidR="006F5D57" w:rsidRPr="00A57BCD" w14:paraId="4774666F" w14:textId="77777777" w:rsidTr="00FA01D7">
        <w:trPr>
          <w:trHeight w:val="336"/>
        </w:trPr>
        <w:tc>
          <w:tcPr>
            <w:tcW w:w="2030" w:type="dxa"/>
            <w:vMerge/>
            <w:shd w:val="clear" w:color="auto" w:fill="D9D9D9" w:themeFill="background1" w:themeFillShade="D9"/>
            <w:vAlign w:val="center"/>
          </w:tcPr>
          <w:p w14:paraId="30CD4CEF" w14:textId="77777777" w:rsidR="006F5D57" w:rsidRPr="00A57BCD" w:rsidRDefault="006F5D57" w:rsidP="00EB12B6">
            <w:pPr>
              <w:spacing w:line="276" w:lineRule="auto"/>
              <w:contextualSpacing/>
              <w:rPr>
                <w:rFonts w:cs="Arial"/>
                <w:b/>
              </w:rPr>
            </w:pPr>
          </w:p>
        </w:tc>
        <w:tc>
          <w:tcPr>
            <w:tcW w:w="8030" w:type="dxa"/>
            <w:tcBorders>
              <w:top w:val="nil"/>
              <w:bottom w:val="nil"/>
            </w:tcBorders>
            <w:vAlign w:val="center"/>
          </w:tcPr>
          <w:p w14:paraId="4F0D2C96" w14:textId="7899E465" w:rsidR="006F5D57" w:rsidRPr="00A57BCD" w:rsidRDefault="006F5D57" w:rsidP="00393A04">
            <w:pPr>
              <w:widowControl w:val="0"/>
              <w:numPr>
                <w:ilvl w:val="0"/>
                <w:numId w:val="3"/>
              </w:numPr>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1C4B1E">
              <w:rPr>
                <w:rFonts w:eastAsia="Calibri" w:cs="Arial"/>
                <w:spacing w:val="-2"/>
                <w:lang w:val="en-US"/>
              </w:rPr>
              <w:t>Council’s</w:t>
            </w:r>
            <w:r w:rsidRPr="00A57BCD">
              <w:rPr>
                <w:rFonts w:eastAsia="Calibri" w:cs="Arial"/>
                <w:lang w:val="en-US"/>
              </w:rPr>
              <w:t xml:space="preserve"> </w:t>
            </w:r>
            <w:r>
              <w:rPr>
                <w:rFonts w:eastAsia="Calibri" w:cs="Arial"/>
                <w:lang w:val="en-US"/>
              </w:rPr>
              <w:t>fi</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n</w:t>
            </w:r>
            <w:r w:rsidRPr="00A57BCD">
              <w:rPr>
                <w:rFonts w:eastAsia="Calibri" w:cs="Arial"/>
                <w:lang w:val="en-US"/>
              </w:rPr>
              <w:t>cial</w:t>
            </w:r>
            <w:r w:rsidRPr="00A57BCD">
              <w:rPr>
                <w:rFonts w:eastAsia="Calibri" w:cs="Arial"/>
                <w:spacing w:val="-1"/>
                <w:lang w:val="en-US"/>
              </w:rPr>
              <w:t xml:space="preserve"> </w:t>
            </w:r>
            <w:r>
              <w:rPr>
                <w:rFonts w:eastAsia="Calibri" w:cs="Arial"/>
                <w:spacing w:val="-1"/>
                <w:lang w:val="en-US"/>
              </w:rPr>
              <w:t>r</w:t>
            </w:r>
            <w:r w:rsidRPr="00A57BCD">
              <w:rPr>
                <w:rFonts w:eastAsia="Calibri" w:cs="Arial"/>
                <w:lang w:val="en-US"/>
              </w:rPr>
              <w:t>e</w:t>
            </w:r>
            <w:r w:rsidRPr="00A57BCD">
              <w:rPr>
                <w:rFonts w:eastAsia="Calibri" w:cs="Arial"/>
                <w:spacing w:val="-1"/>
                <w:lang w:val="en-US"/>
              </w:rPr>
              <w:t>gu</w:t>
            </w:r>
            <w:r w:rsidRPr="00A57BCD">
              <w:rPr>
                <w:rFonts w:eastAsia="Calibri" w:cs="Arial"/>
                <w:lang w:val="en-US"/>
              </w:rPr>
              <w:t>lat</w:t>
            </w:r>
            <w:r w:rsidRPr="00A57BCD">
              <w:rPr>
                <w:rFonts w:eastAsia="Calibri" w:cs="Arial"/>
                <w:spacing w:val="-3"/>
                <w:lang w:val="en-US"/>
              </w:rPr>
              <w:t>i</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s.</w:t>
            </w:r>
          </w:p>
        </w:tc>
      </w:tr>
      <w:tr w:rsidR="006F5D57" w:rsidRPr="00A57BCD" w14:paraId="1934A114" w14:textId="77777777" w:rsidTr="00FA01D7">
        <w:tc>
          <w:tcPr>
            <w:tcW w:w="2030" w:type="dxa"/>
            <w:vMerge/>
            <w:shd w:val="clear" w:color="auto" w:fill="D9D9D9" w:themeFill="background1" w:themeFillShade="D9"/>
            <w:vAlign w:val="center"/>
          </w:tcPr>
          <w:p w14:paraId="578A9866" w14:textId="77777777" w:rsidR="006F5D57" w:rsidRPr="00A57BCD" w:rsidRDefault="006F5D57" w:rsidP="00EB12B6">
            <w:pPr>
              <w:spacing w:line="276" w:lineRule="auto"/>
              <w:contextualSpacing/>
              <w:rPr>
                <w:rFonts w:cs="Arial"/>
                <w:b/>
              </w:rPr>
            </w:pPr>
          </w:p>
        </w:tc>
        <w:tc>
          <w:tcPr>
            <w:tcW w:w="8030" w:type="dxa"/>
            <w:tcBorders>
              <w:top w:val="nil"/>
              <w:bottom w:val="nil"/>
            </w:tcBorders>
            <w:vAlign w:val="center"/>
          </w:tcPr>
          <w:p w14:paraId="7B05665B" w14:textId="77777777" w:rsidR="006F5D57" w:rsidRPr="00A57BCD" w:rsidRDefault="006F5D57" w:rsidP="00393A04">
            <w:pPr>
              <w:numPr>
                <w:ilvl w:val="0"/>
                <w:numId w:val="3"/>
              </w:numPr>
              <w:ind w:left="540" w:hanging="540"/>
              <w:contextualSpacing/>
              <w:rPr>
                <w:rFonts w:cs="Arial"/>
              </w:rPr>
            </w:pPr>
            <w:r w:rsidRPr="00A57BCD">
              <w:rPr>
                <w:rFonts w:cs="Arial"/>
              </w:rPr>
              <w:t>Manage budgets and resources ensuring that they are deployed effectively with robust internal controls and compliance with relevant regulations, policies and guidelines.</w:t>
            </w:r>
          </w:p>
        </w:tc>
      </w:tr>
      <w:tr w:rsidR="006F5D57" w:rsidRPr="00A57BCD" w14:paraId="62CCC800" w14:textId="77777777" w:rsidTr="00FA01D7">
        <w:tc>
          <w:tcPr>
            <w:tcW w:w="2030" w:type="dxa"/>
            <w:vMerge/>
            <w:shd w:val="clear" w:color="auto" w:fill="D9D9D9" w:themeFill="background1" w:themeFillShade="D9"/>
            <w:vAlign w:val="center"/>
          </w:tcPr>
          <w:p w14:paraId="13144506" w14:textId="77777777" w:rsidR="006F5D57" w:rsidRPr="00A57BCD" w:rsidRDefault="006F5D57" w:rsidP="00EB12B6">
            <w:pPr>
              <w:spacing w:line="276" w:lineRule="auto"/>
              <w:contextualSpacing/>
              <w:rPr>
                <w:rFonts w:cs="Arial"/>
                <w:b/>
              </w:rPr>
            </w:pPr>
          </w:p>
        </w:tc>
        <w:tc>
          <w:tcPr>
            <w:tcW w:w="8030" w:type="dxa"/>
            <w:tcBorders>
              <w:top w:val="nil"/>
              <w:bottom w:val="nil"/>
            </w:tcBorders>
            <w:vAlign w:val="center"/>
          </w:tcPr>
          <w:p w14:paraId="0BA8B8F8" w14:textId="77777777" w:rsidR="006F5D57" w:rsidRPr="00A57BCD" w:rsidRDefault="006F5D57" w:rsidP="00393A04">
            <w:pPr>
              <w:widowControl w:val="0"/>
              <w:numPr>
                <w:ilvl w:val="0"/>
                <w:numId w:val="3"/>
              </w:numPr>
              <w:spacing w:line="268" w:lineRule="exact"/>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lang w:val="en-US"/>
              </w:rPr>
              <w:t>pa</w:t>
            </w:r>
            <w:r w:rsidRPr="00A57BCD">
              <w:rPr>
                <w:rFonts w:eastAsia="Calibri" w:cs="Arial"/>
                <w:spacing w:val="-4"/>
                <w:lang w:val="en-US"/>
              </w:rPr>
              <w:t>r</w:t>
            </w:r>
            <w:r w:rsidRPr="00A57BCD">
              <w:rPr>
                <w:rFonts w:eastAsia="Calibri" w:cs="Arial"/>
                <w:lang w:val="en-US"/>
              </w:rPr>
              <w:t>tici</w:t>
            </w:r>
            <w:r w:rsidRPr="00A57BCD">
              <w:rPr>
                <w:rFonts w:eastAsia="Calibri" w:cs="Arial"/>
                <w:spacing w:val="-1"/>
                <w:lang w:val="en-US"/>
              </w:rPr>
              <w:t>p</w:t>
            </w:r>
            <w:r w:rsidRPr="00A57BCD">
              <w:rPr>
                <w:rFonts w:eastAsia="Calibri" w:cs="Arial"/>
                <w:lang w:val="en-US"/>
              </w:rPr>
              <w:t>ate</w:t>
            </w:r>
            <w:r w:rsidRPr="00A57BCD">
              <w:rPr>
                <w:rFonts w:eastAsia="Calibri" w:cs="Arial"/>
                <w:spacing w:val="-2"/>
                <w:lang w:val="en-US"/>
              </w:rPr>
              <w:t xml:space="preserve"> </w:t>
            </w:r>
            <w:r w:rsidRPr="00A57BCD">
              <w:rPr>
                <w:rFonts w:eastAsia="Calibri" w:cs="Arial"/>
                <w:lang w:val="en-US"/>
              </w:rPr>
              <w:t>in i</w:t>
            </w:r>
            <w:r w:rsidRPr="00A57BCD">
              <w:rPr>
                <w:rFonts w:eastAsia="Calibri" w:cs="Arial"/>
                <w:spacing w:val="-2"/>
                <w:lang w:val="en-US"/>
              </w:rPr>
              <w:t>n</w:t>
            </w:r>
            <w:r w:rsidRPr="00A57BCD">
              <w:rPr>
                <w:rFonts w:eastAsia="Calibri" w:cs="Arial"/>
                <w:lang w:val="en-US"/>
              </w:rPr>
              <w:t>ter</w:t>
            </w:r>
            <w:r w:rsidRPr="00A57BCD">
              <w:rPr>
                <w:rFonts w:eastAsia="Calibri" w:cs="Arial"/>
                <w:spacing w:val="-1"/>
                <w:lang w:val="en-US"/>
              </w:rPr>
              <w:t>n</w:t>
            </w:r>
            <w:r w:rsidRPr="00A57BCD">
              <w:rPr>
                <w:rFonts w:eastAsia="Calibri" w:cs="Arial"/>
                <w:lang w:val="en-US"/>
              </w:rPr>
              <w:t>al</w:t>
            </w:r>
            <w:r w:rsidRPr="00A57BCD">
              <w:rPr>
                <w:rFonts w:eastAsia="Calibri" w:cs="Arial"/>
                <w:spacing w:val="-3"/>
                <w:lang w:val="en-US"/>
              </w:rPr>
              <w:t xml:space="preserve"> c</w:t>
            </w:r>
            <w:r w:rsidRPr="00A57BCD">
              <w:rPr>
                <w:rFonts w:eastAsia="Calibri" w:cs="Arial"/>
                <w:spacing w:val="1"/>
                <w:lang w:val="en-US"/>
              </w:rPr>
              <w:t>o</w:t>
            </w:r>
            <w:r w:rsidRPr="00A57BCD">
              <w:rPr>
                <w:rFonts w:eastAsia="Calibri" w:cs="Arial"/>
                <w:spacing w:val="-2"/>
                <w:lang w:val="en-US"/>
              </w:rPr>
              <w:t>m</w:t>
            </w:r>
            <w:r w:rsidRPr="00A57BCD">
              <w:rPr>
                <w:rFonts w:eastAsia="Calibri" w:cs="Arial"/>
                <w:lang w:val="en-US"/>
              </w:rPr>
              <w:t>mi</w:t>
            </w:r>
            <w:r w:rsidRPr="00A57BCD">
              <w:rPr>
                <w:rFonts w:eastAsia="Calibri" w:cs="Arial"/>
                <w:spacing w:val="-3"/>
                <w:lang w:val="en-US"/>
              </w:rPr>
              <w:t>t</w:t>
            </w:r>
            <w:r w:rsidRPr="00A57BCD">
              <w:rPr>
                <w:rFonts w:eastAsia="Calibri" w:cs="Arial"/>
                <w:lang w:val="en-US"/>
              </w:rPr>
              <w:t>t</w:t>
            </w:r>
            <w:r w:rsidRPr="00A57BCD">
              <w:rPr>
                <w:rFonts w:eastAsia="Calibri" w:cs="Arial"/>
                <w:spacing w:val="-2"/>
                <w:lang w:val="en-US"/>
              </w:rPr>
              <w:t>e</w:t>
            </w:r>
            <w:r w:rsidRPr="00A57BCD">
              <w:rPr>
                <w:rFonts w:eastAsia="Calibri" w:cs="Arial"/>
                <w:lang w:val="en-US"/>
              </w:rPr>
              <w:t>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1"/>
                <w:lang w:val="en-US"/>
              </w:rPr>
              <w:t xml:space="preserve"> </w:t>
            </w:r>
            <w:r w:rsidRPr="00A57BCD">
              <w:rPr>
                <w:rFonts w:eastAsia="Calibri" w:cs="Arial"/>
                <w:lang w:val="en-US"/>
              </w:rPr>
              <w:t>dep</w:t>
            </w:r>
            <w:r w:rsidRPr="00A57BCD">
              <w:rPr>
                <w:rFonts w:eastAsia="Calibri" w:cs="Arial"/>
                <w:spacing w:val="-1"/>
                <w:lang w:val="en-US"/>
              </w:rPr>
              <w:t>a</w:t>
            </w:r>
            <w:r w:rsidRPr="00A57BCD">
              <w:rPr>
                <w:rFonts w:eastAsia="Calibri" w:cs="Arial"/>
                <w:lang w:val="en-US"/>
              </w:rPr>
              <w:t>r</w:t>
            </w:r>
            <w:r w:rsidRPr="00A57BCD">
              <w:rPr>
                <w:rFonts w:eastAsia="Calibri" w:cs="Arial"/>
                <w:spacing w:val="-3"/>
                <w:lang w:val="en-US"/>
              </w:rPr>
              <w:t>t</w:t>
            </w:r>
            <w:r w:rsidRPr="00A57BCD">
              <w:rPr>
                <w:rFonts w:eastAsia="Calibri" w:cs="Arial"/>
                <w:spacing w:val="-2"/>
                <w:lang w:val="en-US"/>
              </w:rPr>
              <w:t>m</w:t>
            </w:r>
            <w:r w:rsidRPr="00A57BCD">
              <w:rPr>
                <w:rFonts w:eastAsia="Calibri" w:cs="Arial"/>
                <w:lang w:val="en-US"/>
              </w:rPr>
              <w:t xml:space="preserve">ental </w:t>
            </w:r>
            <w:r w:rsidRPr="00A57BCD">
              <w:rPr>
                <w:rFonts w:eastAsia="Calibri" w:cs="Arial"/>
                <w:spacing w:val="-2"/>
                <w:lang w:val="en-US"/>
              </w:rPr>
              <w:t>w</w:t>
            </w:r>
            <w:r w:rsidRPr="00A57BCD">
              <w:rPr>
                <w:rFonts w:eastAsia="Calibri" w:cs="Arial"/>
                <w:spacing w:val="1"/>
                <w:lang w:val="en-US"/>
              </w:rPr>
              <w:t>o</w:t>
            </w:r>
            <w:r w:rsidRPr="00A57BCD">
              <w:rPr>
                <w:rFonts w:eastAsia="Calibri" w:cs="Arial"/>
                <w:lang w:val="en-US"/>
              </w:rPr>
              <w:t>rki</w:t>
            </w:r>
            <w:r w:rsidRPr="00A57BCD">
              <w:rPr>
                <w:rFonts w:eastAsia="Calibri" w:cs="Arial"/>
                <w:spacing w:val="-1"/>
                <w:lang w:val="en-US"/>
              </w:rPr>
              <w:t>n</w:t>
            </w:r>
            <w:r w:rsidRPr="00A57BCD">
              <w:rPr>
                <w:rFonts w:eastAsia="Calibri" w:cs="Arial"/>
                <w:lang w:val="en-US"/>
              </w:rPr>
              <w:t>g</w:t>
            </w:r>
            <w:r w:rsidRPr="00A57BCD">
              <w:rPr>
                <w:rFonts w:eastAsia="Calibri" w:cs="Arial"/>
                <w:spacing w:val="-1"/>
                <w:lang w:val="en-US"/>
              </w:rPr>
              <w:t xml:space="preserve"> </w:t>
            </w:r>
            <w:r w:rsidRPr="00A57BCD">
              <w:rPr>
                <w:rFonts w:eastAsia="Calibri" w:cs="Arial"/>
                <w:lang w:val="en-US"/>
              </w:rPr>
              <w:t>part</w:t>
            </w:r>
            <w:r w:rsidRPr="00A57BCD">
              <w:rPr>
                <w:rFonts w:eastAsia="Calibri" w:cs="Arial"/>
                <w:spacing w:val="-3"/>
                <w:lang w:val="en-US"/>
              </w:rPr>
              <w:t>i</w:t>
            </w:r>
            <w:r w:rsidRPr="00A57BCD">
              <w:rPr>
                <w:rFonts w:eastAsia="Calibri" w:cs="Arial"/>
                <w:lang w:val="en-US"/>
              </w:rPr>
              <w:t>es</w:t>
            </w:r>
            <w:r w:rsidRPr="00A57BCD">
              <w:rPr>
                <w:rFonts w:eastAsia="Calibri" w:cs="Arial"/>
                <w:spacing w:val="1"/>
                <w:lang w:val="en-US"/>
              </w:rPr>
              <w:t xml:space="preserve"> </w:t>
            </w:r>
            <w:r w:rsidRPr="00A57BCD">
              <w:rPr>
                <w:rFonts w:eastAsia="Calibri" w:cs="Arial"/>
                <w:spacing w:val="-2"/>
                <w:lang w:val="en-US"/>
              </w:rPr>
              <w:t>t</w:t>
            </w:r>
            <w:r w:rsidRPr="00A57BCD">
              <w:rPr>
                <w:rFonts w:eastAsia="Calibri" w:cs="Arial"/>
                <w:lang w:val="en-US"/>
              </w:rPr>
              <w:t>o ens</w:t>
            </w:r>
            <w:r w:rsidRPr="00A57BCD">
              <w:rPr>
                <w:rFonts w:eastAsia="Calibri" w:cs="Arial"/>
                <w:spacing w:val="-1"/>
                <w:lang w:val="en-US"/>
              </w:rPr>
              <w:t>u</w:t>
            </w:r>
            <w:r w:rsidRPr="00A57BCD">
              <w:rPr>
                <w:rFonts w:eastAsia="Calibri" w:cs="Arial"/>
                <w:lang w:val="en-US"/>
              </w:rPr>
              <w:t xml:space="preserve">re </w:t>
            </w:r>
            <w:r w:rsidRPr="00A57BCD">
              <w:rPr>
                <w:rFonts w:eastAsia="Calibri" w:cs="Arial"/>
                <w:spacing w:val="-3"/>
                <w:lang w:val="en-US"/>
              </w:rPr>
              <w:t>c</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ti</w:t>
            </w:r>
            <w:r w:rsidRPr="00A57BCD">
              <w:rPr>
                <w:rFonts w:eastAsia="Calibri" w:cs="Arial"/>
                <w:spacing w:val="-1"/>
                <w:lang w:val="en-US"/>
              </w:rPr>
              <w:t>nu</w:t>
            </w:r>
            <w:r w:rsidRPr="00A57BCD">
              <w:rPr>
                <w:rFonts w:eastAsia="Calibri" w:cs="Arial"/>
                <w:spacing w:val="1"/>
                <w:lang w:val="en-US"/>
              </w:rPr>
              <w:t>o</w:t>
            </w:r>
            <w:r w:rsidRPr="00A57BCD">
              <w:rPr>
                <w:rFonts w:eastAsia="Calibri" w:cs="Arial"/>
                <w:spacing w:val="-1"/>
                <w:lang w:val="en-US"/>
              </w:rPr>
              <w:t>u</w:t>
            </w:r>
            <w:r w:rsidRPr="00A57BCD">
              <w:rPr>
                <w:rFonts w:eastAsia="Calibri" w:cs="Arial"/>
                <w:lang w:val="en-US"/>
              </w:rPr>
              <w:t xml:space="preserve">s </w:t>
            </w:r>
            <w:r w:rsidRPr="00A57BCD">
              <w:rPr>
                <w:rFonts w:eastAsia="Calibri" w:cs="Arial"/>
                <w:spacing w:val="-3"/>
                <w:lang w:val="en-US"/>
              </w:rPr>
              <w:t>i</w:t>
            </w:r>
            <w:r w:rsidRPr="00A57BCD">
              <w:rPr>
                <w:rFonts w:eastAsia="Calibri" w:cs="Arial"/>
                <w:lang w:val="en-US"/>
              </w:rPr>
              <w:t>m</w:t>
            </w:r>
            <w:r w:rsidRPr="00A57BCD">
              <w:rPr>
                <w:rFonts w:eastAsia="Calibri" w:cs="Arial"/>
                <w:spacing w:val="-1"/>
                <w:lang w:val="en-US"/>
              </w:rPr>
              <w:t>p</w:t>
            </w:r>
            <w:r w:rsidRPr="00A57BCD">
              <w:rPr>
                <w:rFonts w:eastAsia="Calibri" w:cs="Arial"/>
                <w:spacing w:val="-3"/>
                <w:lang w:val="en-US"/>
              </w:rPr>
              <w:t>r</w:t>
            </w:r>
            <w:r w:rsidRPr="00A57BCD">
              <w:rPr>
                <w:rFonts w:eastAsia="Calibri" w:cs="Arial"/>
                <w:spacing w:val="1"/>
                <w:lang w:val="en-US"/>
              </w:rPr>
              <w:t>o</w:t>
            </w:r>
            <w:r w:rsidRPr="00A57BCD">
              <w:rPr>
                <w:rFonts w:eastAsia="Calibri" w:cs="Arial"/>
                <w:spacing w:val="-2"/>
                <w:lang w:val="en-US"/>
              </w:rPr>
              <w:t>ve</w:t>
            </w:r>
            <w:r w:rsidRPr="00A57BCD">
              <w:rPr>
                <w:rFonts w:eastAsia="Calibri" w:cs="Arial"/>
                <w:lang w:val="en-US"/>
              </w:rPr>
              <w:t>ment</w:t>
            </w:r>
            <w:r w:rsidRPr="00A57BCD">
              <w:rPr>
                <w:rFonts w:eastAsia="Calibri" w:cs="Arial"/>
                <w:spacing w:val="-2"/>
                <w:lang w:val="en-US"/>
              </w:rPr>
              <w:t xml:space="preserve"> </w:t>
            </w:r>
            <w:r w:rsidRPr="00A57BCD">
              <w:rPr>
                <w:rFonts w:eastAsia="Calibri" w:cs="Arial"/>
                <w:lang w:val="en-US"/>
              </w:rPr>
              <w:t>as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w:t>
            </w:r>
          </w:p>
        </w:tc>
      </w:tr>
      <w:tr w:rsidR="006F5D57" w:rsidRPr="00A57BCD" w14:paraId="5CB1E955" w14:textId="77777777" w:rsidTr="00FA01D7">
        <w:tc>
          <w:tcPr>
            <w:tcW w:w="2030" w:type="dxa"/>
            <w:vMerge/>
            <w:shd w:val="clear" w:color="auto" w:fill="D9D9D9" w:themeFill="background1" w:themeFillShade="D9"/>
            <w:vAlign w:val="center"/>
          </w:tcPr>
          <w:p w14:paraId="652193E5" w14:textId="77777777" w:rsidR="006F5D57" w:rsidRPr="00A57BCD" w:rsidRDefault="006F5D57" w:rsidP="00EB12B6">
            <w:pPr>
              <w:spacing w:line="276" w:lineRule="auto"/>
              <w:contextualSpacing/>
              <w:rPr>
                <w:rFonts w:cs="Arial"/>
                <w:b/>
              </w:rPr>
            </w:pPr>
          </w:p>
        </w:tc>
        <w:tc>
          <w:tcPr>
            <w:tcW w:w="8030" w:type="dxa"/>
            <w:tcBorders>
              <w:top w:val="nil"/>
              <w:bottom w:val="single" w:sz="4" w:space="0" w:color="auto"/>
            </w:tcBorders>
            <w:tcMar>
              <w:bottom w:w="113" w:type="dxa"/>
            </w:tcMar>
            <w:vAlign w:val="center"/>
          </w:tcPr>
          <w:p w14:paraId="5433A79C" w14:textId="0B55E122" w:rsidR="006F5D57" w:rsidRPr="00A57BCD" w:rsidRDefault="006F5D57" w:rsidP="00393A04">
            <w:pPr>
              <w:widowControl w:val="0"/>
              <w:numPr>
                <w:ilvl w:val="0"/>
                <w:numId w:val="3"/>
              </w:numPr>
              <w:ind w:left="540" w:right="125" w:hanging="540"/>
              <w:contextualSpacing/>
              <w:rPr>
                <w:rFonts w:eastAsia="Calibri" w:cs="Arial"/>
                <w:lang w:val="en-US"/>
              </w:rPr>
            </w:pPr>
            <w:r w:rsidRPr="00A57BCD">
              <w:rPr>
                <w:rFonts w:eastAsia="Calibri" w:cs="Arial"/>
                <w:lang w:val="en-US"/>
              </w:rPr>
              <w:t>A</w:t>
            </w:r>
            <w:r w:rsidRPr="00A57BCD">
              <w:rPr>
                <w:rFonts w:eastAsia="Calibri" w:cs="Arial"/>
                <w:spacing w:val="-2"/>
                <w:lang w:val="en-US"/>
              </w:rPr>
              <w:t>n</w:t>
            </w:r>
            <w:r w:rsidRPr="00A57BCD">
              <w:rPr>
                <w:rFonts w:eastAsia="Calibri" w:cs="Arial"/>
                <w:lang w:val="en-US"/>
              </w:rPr>
              <w:t xml:space="preserve">y </w:t>
            </w:r>
            <w:r w:rsidRPr="00A57BCD">
              <w:rPr>
                <w:rFonts w:eastAsia="Calibri" w:cs="Arial"/>
                <w:spacing w:val="-1"/>
                <w:lang w:val="en-US"/>
              </w:rPr>
              <w:t>o</w:t>
            </w:r>
            <w:r w:rsidRPr="00A57BCD">
              <w:rPr>
                <w:rFonts w:eastAsia="Calibri" w:cs="Arial"/>
                <w:lang w:val="en-US"/>
              </w:rPr>
              <w:t>ther r</w:t>
            </w:r>
            <w:r w:rsidRPr="00A57BCD">
              <w:rPr>
                <w:rFonts w:eastAsia="Calibri" w:cs="Arial"/>
                <w:spacing w:val="-2"/>
                <w:lang w:val="en-US"/>
              </w:rPr>
              <w:t>e</w:t>
            </w:r>
            <w:r w:rsidRPr="00A57BCD">
              <w:rPr>
                <w:rFonts w:eastAsia="Calibri" w:cs="Arial"/>
                <w:lang w:val="en-US"/>
              </w:rPr>
              <w:t>aso</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b</w:t>
            </w:r>
            <w:r w:rsidRPr="00A57BCD">
              <w:rPr>
                <w:rFonts w:eastAsia="Calibri" w:cs="Arial"/>
                <w:lang w:val="en-US"/>
              </w:rPr>
              <w:t>le</w:t>
            </w:r>
            <w:r w:rsidRPr="00A57BCD">
              <w:rPr>
                <w:rFonts w:eastAsia="Calibri" w:cs="Arial"/>
                <w:spacing w:val="-3"/>
                <w:lang w:val="en-US"/>
              </w:rPr>
              <w:t xml:space="preserve"> </w:t>
            </w:r>
            <w:r w:rsidRPr="00A57BCD">
              <w:rPr>
                <w:rFonts w:eastAsia="Calibri" w:cs="Arial"/>
                <w:lang w:val="en-US"/>
              </w:rPr>
              <w:t>d</w:t>
            </w:r>
            <w:r w:rsidRPr="00A57BCD">
              <w:rPr>
                <w:rFonts w:eastAsia="Calibri" w:cs="Arial"/>
                <w:spacing w:val="-2"/>
                <w:lang w:val="en-US"/>
              </w:rPr>
              <w:t>u</w:t>
            </w:r>
            <w:r w:rsidRPr="00A57BCD">
              <w:rPr>
                <w:rFonts w:eastAsia="Calibri" w:cs="Arial"/>
                <w:lang w:val="en-US"/>
              </w:rPr>
              <w:t>ti</w:t>
            </w:r>
            <w:r w:rsidRPr="00A57BCD">
              <w:rPr>
                <w:rFonts w:eastAsia="Calibri" w:cs="Arial"/>
                <w:spacing w:val="-2"/>
                <w:lang w:val="en-US"/>
              </w:rPr>
              <w:t>e</w:t>
            </w:r>
            <w:r w:rsidRPr="00A57BCD">
              <w:rPr>
                <w:rFonts w:eastAsia="Calibri" w:cs="Arial"/>
                <w:lang w:val="en-US"/>
              </w:rPr>
              <w:t>s as</w:t>
            </w:r>
            <w:r w:rsidRPr="00A57BCD">
              <w:rPr>
                <w:rFonts w:eastAsia="Calibri" w:cs="Arial"/>
                <w:spacing w:val="-2"/>
                <w:lang w:val="en-US"/>
              </w:rPr>
              <w:t xml:space="preserve"> </w:t>
            </w:r>
            <w:r w:rsidRPr="00A57BCD">
              <w:rPr>
                <w:rFonts w:eastAsia="Calibri" w:cs="Arial"/>
                <w:lang w:val="en-US"/>
              </w:rPr>
              <w:t>may</w:t>
            </w:r>
            <w:r w:rsidRPr="00A57BCD">
              <w:rPr>
                <w:rFonts w:eastAsia="Calibri" w:cs="Arial"/>
                <w:spacing w:val="-2"/>
                <w:lang w:val="en-US"/>
              </w:rPr>
              <w:t xml:space="preserve"> </w:t>
            </w:r>
            <w:r w:rsidRPr="00A57BCD">
              <w:rPr>
                <w:rFonts w:eastAsia="Calibri" w:cs="Arial"/>
                <w:lang w:val="en-US"/>
              </w:rPr>
              <w:t>be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 fr</w:t>
            </w:r>
            <w:r w:rsidRPr="00A57BCD">
              <w:rPr>
                <w:rFonts w:eastAsia="Calibri" w:cs="Arial"/>
                <w:spacing w:val="-2"/>
                <w:lang w:val="en-US"/>
              </w:rPr>
              <w:t>o</w:t>
            </w:r>
            <w:r w:rsidRPr="00A57BCD">
              <w:rPr>
                <w:rFonts w:eastAsia="Calibri" w:cs="Arial"/>
                <w:lang w:val="en-US"/>
              </w:rPr>
              <w:t>m</w:t>
            </w:r>
            <w:r w:rsidRPr="00A57BCD">
              <w:rPr>
                <w:rFonts w:eastAsia="Calibri" w:cs="Arial"/>
                <w:spacing w:val="-1"/>
                <w:lang w:val="en-US"/>
              </w:rPr>
              <w:t xml:space="preserve"> </w:t>
            </w:r>
            <w:r w:rsidRPr="00A57BCD">
              <w:rPr>
                <w:rFonts w:eastAsia="Calibri" w:cs="Arial"/>
                <w:lang w:val="en-US"/>
              </w:rPr>
              <w:t>ti</w:t>
            </w:r>
            <w:r w:rsidRPr="00A57BCD">
              <w:rPr>
                <w:rFonts w:eastAsia="Calibri" w:cs="Arial"/>
                <w:spacing w:val="1"/>
                <w:lang w:val="en-US"/>
              </w:rPr>
              <w:t>m</w:t>
            </w:r>
            <w:r w:rsidRPr="00A57BCD">
              <w:rPr>
                <w:rFonts w:eastAsia="Calibri" w:cs="Arial"/>
                <w:lang w:val="en-US"/>
              </w:rPr>
              <w:t>e</w:t>
            </w:r>
            <w:r w:rsidRPr="00A57BCD">
              <w:rPr>
                <w:rFonts w:eastAsia="Calibri" w:cs="Arial"/>
                <w:spacing w:val="-2"/>
                <w:lang w:val="en-US"/>
              </w:rPr>
              <w:t xml:space="preserve"> t</w:t>
            </w:r>
            <w:r w:rsidRPr="00A57BCD">
              <w:rPr>
                <w:rFonts w:eastAsia="Calibri" w:cs="Arial"/>
                <w:lang w:val="en-US"/>
              </w:rPr>
              <w:t>o</w:t>
            </w:r>
            <w:r w:rsidRPr="00A57BCD">
              <w:rPr>
                <w:rFonts w:eastAsia="Calibri" w:cs="Arial"/>
                <w:spacing w:val="1"/>
                <w:lang w:val="en-US"/>
              </w:rPr>
              <w:t xml:space="preserve"> </w:t>
            </w:r>
            <w:r w:rsidRPr="00A57BCD">
              <w:rPr>
                <w:rFonts w:eastAsia="Calibri" w:cs="Arial"/>
                <w:lang w:val="en-US"/>
              </w:rPr>
              <w:t>t</w:t>
            </w:r>
            <w:r w:rsidRPr="00A57BCD">
              <w:rPr>
                <w:rFonts w:eastAsia="Calibri" w:cs="Arial"/>
                <w:spacing w:val="-3"/>
                <w:lang w:val="en-US"/>
              </w:rPr>
              <w:t>i</w:t>
            </w:r>
            <w:r w:rsidRPr="00A57BCD">
              <w:rPr>
                <w:rFonts w:eastAsia="Calibri" w:cs="Arial"/>
                <w:lang w:val="en-US"/>
              </w:rPr>
              <w:t>me</w:t>
            </w:r>
            <w:r w:rsidR="00B9195B">
              <w:rPr>
                <w:rFonts w:eastAsia="Calibri" w:cs="Arial"/>
                <w:lang w:val="en-US"/>
              </w:rPr>
              <w:t>.</w:t>
            </w:r>
          </w:p>
        </w:tc>
      </w:tr>
    </w:tbl>
    <w:p w14:paraId="2AC545C0" w14:textId="77777777" w:rsidR="004E0219" w:rsidRDefault="004E0219" w:rsidP="006F5D57">
      <w:pPr>
        <w:spacing w:after="0"/>
        <w:rPr>
          <w:rFonts w:cs="Arial"/>
          <w:b/>
        </w:rPr>
      </w:pPr>
    </w:p>
    <w:p w14:paraId="37B79027" w14:textId="239F2117" w:rsidR="006F5D57" w:rsidRDefault="006F5D57" w:rsidP="006F5D57">
      <w:pPr>
        <w:spacing w:after="0"/>
        <w:rPr>
          <w:rFonts w:cs="Arial"/>
          <w:b/>
        </w:rPr>
      </w:pPr>
      <w:r w:rsidRPr="00E63248">
        <w:rPr>
          <w:rFonts w:cs="Arial"/>
          <w:b/>
        </w:rPr>
        <w:t>Competency Framework</w:t>
      </w:r>
    </w:p>
    <w:p w14:paraId="18220981" w14:textId="77777777" w:rsidR="006F5D57" w:rsidRPr="00E63248" w:rsidRDefault="006F5D57" w:rsidP="006F5D57">
      <w:pPr>
        <w:spacing w:after="0"/>
        <w:rPr>
          <w:rFonts w:cs="Arial"/>
          <w:b/>
        </w:rPr>
      </w:pPr>
    </w:p>
    <w:p w14:paraId="6CD34B77" w14:textId="76E6CE8D" w:rsidR="006F5D57" w:rsidRDefault="006F5D57" w:rsidP="006F5D57">
      <w:pPr>
        <w:pStyle w:val="Default"/>
        <w:rPr>
          <w:rFonts w:ascii="Arial" w:hAnsi="Arial" w:cs="Arial"/>
          <w:sz w:val="22"/>
          <w:szCs w:val="22"/>
        </w:rPr>
      </w:pPr>
      <w:r w:rsidRPr="00E63248">
        <w:rPr>
          <w:rFonts w:ascii="Arial" w:hAnsi="Arial" w:cs="Arial"/>
          <w:sz w:val="22"/>
          <w:szCs w:val="22"/>
        </w:rPr>
        <w:t xml:space="preserve">Central to the delivery of the role are the </w:t>
      </w:r>
      <w:r w:rsidR="001C4B1E">
        <w:rPr>
          <w:rFonts w:ascii="Arial" w:hAnsi="Arial" w:cs="Arial"/>
          <w:sz w:val="22"/>
          <w:szCs w:val="22"/>
        </w:rPr>
        <w:t>Council’s</w:t>
      </w:r>
      <w:r w:rsidRPr="00E63248">
        <w:rPr>
          <w:rFonts w:ascii="Arial" w:hAnsi="Arial" w:cs="Arial"/>
          <w:sz w:val="22"/>
          <w:szCs w:val="22"/>
        </w:rPr>
        <w:t xml:space="preserve"> values and behaviours and all employees are expected to work within the </w:t>
      </w:r>
      <w:r w:rsidR="001C4B1E">
        <w:rPr>
          <w:rFonts w:ascii="Arial" w:hAnsi="Arial" w:cs="Arial"/>
          <w:sz w:val="22"/>
          <w:szCs w:val="22"/>
        </w:rPr>
        <w:t>Council’s</w:t>
      </w:r>
      <w:r w:rsidRPr="00E63248">
        <w:rPr>
          <w:rFonts w:ascii="Arial" w:hAnsi="Arial" w:cs="Arial"/>
          <w:sz w:val="22"/>
          <w:szCs w:val="22"/>
        </w:rPr>
        <w:t xml:space="preserve"> </w:t>
      </w:r>
      <w:r w:rsidR="009625AB">
        <w:rPr>
          <w:rFonts w:ascii="Arial" w:hAnsi="Arial" w:cs="Arial"/>
          <w:sz w:val="22"/>
          <w:szCs w:val="22"/>
        </w:rPr>
        <w:t>Organisational Cultu</w:t>
      </w:r>
      <w:r w:rsidR="00F15A9E">
        <w:rPr>
          <w:rFonts w:ascii="Arial" w:hAnsi="Arial" w:cs="Arial"/>
          <w:sz w:val="22"/>
          <w:szCs w:val="22"/>
        </w:rPr>
        <w:t>re</w:t>
      </w:r>
      <w:r w:rsidRPr="00E63248">
        <w:rPr>
          <w:rFonts w:ascii="Arial" w:hAnsi="Arial" w:cs="Arial"/>
          <w:sz w:val="22"/>
          <w:szCs w:val="22"/>
        </w:rPr>
        <w:t xml:space="preserve"> Framework. These are shared by all employees and applied to everything we do. The points for each competency are shown below: </w:t>
      </w:r>
    </w:p>
    <w:p w14:paraId="0102F784" w14:textId="77777777" w:rsidR="006F5D57" w:rsidRPr="00E63248" w:rsidRDefault="006F5D57" w:rsidP="006F5D57">
      <w:pPr>
        <w:pStyle w:val="Default"/>
        <w:rPr>
          <w:rFonts w:ascii="Arial" w:hAnsi="Arial" w:cs="Arial"/>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8042"/>
      </w:tblGrid>
      <w:tr w:rsidR="006F5D57" w:rsidRPr="0091304B" w14:paraId="0AFDC11B" w14:textId="77777777" w:rsidTr="00FA01D7">
        <w:tc>
          <w:tcPr>
            <w:tcW w:w="10060" w:type="dxa"/>
            <w:gridSpan w:val="2"/>
            <w:shd w:val="clear" w:color="auto" w:fill="F2F2F2" w:themeFill="background1" w:themeFillShade="F2"/>
            <w:vAlign w:val="center"/>
          </w:tcPr>
          <w:p w14:paraId="69DE29FD" w14:textId="143E51A0" w:rsidR="006F5D57" w:rsidRPr="0091304B" w:rsidRDefault="00D760F4" w:rsidP="00EB12B6">
            <w:pPr>
              <w:keepNext/>
              <w:spacing w:after="0" w:line="240" w:lineRule="auto"/>
              <w:outlineLvl w:val="1"/>
              <w:rPr>
                <w:rFonts w:cs="Arial"/>
                <w:color w:val="FFFFFF"/>
              </w:rPr>
            </w:pPr>
            <w:r>
              <w:rPr>
                <w:rFonts w:cs="Arial"/>
                <w:b/>
              </w:rPr>
              <w:t>Guildford</w:t>
            </w:r>
            <w:r w:rsidR="006F5D57" w:rsidRPr="0091304B">
              <w:rPr>
                <w:rFonts w:cs="Arial"/>
                <w:b/>
              </w:rPr>
              <w:t xml:space="preserve"> behaviours [competencies]:  </w:t>
            </w:r>
            <w:r w:rsidR="006F5D57" w:rsidRPr="0091304B">
              <w:rPr>
                <w:rFonts w:cs="Arial"/>
              </w:rPr>
              <w:t xml:space="preserve">see the </w:t>
            </w:r>
            <w:r w:rsidR="006F5D57">
              <w:rPr>
                <w:rFonts w:cs="Arial"/>
              </w:rPr>
              <w:t>f</w:t>
            </w:r>
            <w:r w:rsidR="006F5D57" w:rsidRPr="0091304B">
              <w:rPr>
                <w:rFonts w:cs="Arial"/>
              </w:rPr>
              <w:t>ramework in the Performance Review Toolkit for a full list behavioural indicators</w:t>
            </w:r>
          </w:p>
        </w:tc>
      </w:tr>
      <w:tr w:rsidR="006F5D57" w:rsidRPr="0091304B" w14:paraId="64F0064D" w14:textId="77777777" w:rsidTr="00FA01D7">
        <w:tc>
          <w:tcPr>
            <w:tcW w:w="10060" w:type="dxa"/>
            <w:gridSpan w:val="2"/>
            <w:shd w:val="clear" w:color="auto" w:fill="BFBFBF" w:themeFill="background1" w:themeFillShade="BF"/>
            <w:vAlign w:val="center"/>
          </w:tcPr>
          <w:p w14:paraId="43E5E0DB" w14:textId="77777777" w:rsidR="006F5D57" w:rsidRPr="0091304B" w:rsidRDefault="006F5D57" w:rsidP="00B9195B">
            <w:pPr>
              <w:spacing w:after="0" w:line="240" w:lineRule="auto"/>
              <w:contextualSpacing/>
              <w:rPr>
                <w:rFonts w:cs="Arial"/>
              </w:rPr>
            </w:pPr>
            <w:r w:rsidRPr="0091304B">
              <w:rPr>
                <w:rFonts w:cs="Arial"/>
                <w:b/>
              </w:rPr>
              <w:t>Core Competencies - All Workforce</w:t>
            </w:r>
          </w:p>
        </w:tc>
      </w:tr>
      <w:tr w:rsidR="006F5D57" w:rsidRPr="0091304B" w14:paraId="2491D6CE" w14:textId="77777777" w:rsidTr="00FA01D7">
        <w:tc>
          <w:tcPr>
            <w:tcW w:w="2018" w:type="dxa"/>
            <w:shd w:val="clear" w:color="auto" w:fill="D9D9D9" w:themeFill="background1" w:themeFillShade="D9"/>
            <w:vAlign w:val="center"/>
          </w:tcPr>
          <w:p w14:paraId="672EA285" w14:textId="44272E1E" w:rsidR="006F5D57" w:rsidRPr="00B64872" w:rsidRDefault="006217FB" w:rsidP="00B64872">
            <w:pPr>
              <w:pStyle w:val="NoSpacing"/>
              <w:rPr>
                <w:b/>
              </w:rPr>
            </w:pPr>
            <w:r w:rsidRPr="00B64872">
              <w:rPr>
                <w:b/>
              </w:rPr>
              <w:t>Embraces  Change</w:t>
            </w:r>
          </w:p>
        </w:tc>
        <w:tc>
          <w:tcPr>
            <w:tcW w:w="8042" w:type="dxa"/>
            <w:shd w:val="clear" w:color="auto" w:fill="FFFFFF" w:themeFill="background1"/>
            <w:tcMar>
              <w:top w:w="57" w:type="dxa"/>
              <w:bottom w:w="57" w:type="dxa"/>
            </w:tcMar>
            <w:vAlign w:val="center"/>
          </w:tcPr>
          <w:p w14:paraId="031DAD66" w14:textId="439E0F49" w:rsidR="006F5D57" w:rsidRPr="006541A1" w:rsidRDefault="003F20E3" w:rsidP="00B64872">
            <w:pPr>
              <w:pStyle w:val="NoSpacing"/>
            </w:pPr>
            <w:r w:rsidRPr="006541A1">
              <w:rPr>
                <w:sz w:val="20"/>
                <w:szCs w:val="20"/>
              </w:rPr>
              <w:t>Has a positive attitude to change, adapts to meet new challenges</w:t>
            </w:r>
            <w:r w:rsidR="000E4E87" w:rsidRPr="006541A1">
              <w:rPr>
                <w:sz w:val="20"/>
                <w:szCs w:val="20"/>
              </w:rPr>
              <w:t xml:space="preserve"> </w:t>
            </w:r>
            <w:r w:rsidRPr="006541A1">
              <w:rPr>
                <w:sz w:val="20"/>
                <w:szCs w:val="20"/>
              </w:rPr>
              <w:t>and introduces changes to improve organisational performance.</w:t>
            </w:r>
          </w:p>
        </w:tc>
      </w:tr>
      <w:tr w:rsidR="006F5D57" w:rsidRPr="0091304B" w14:paraId="16747301" w14:textId="77777777" w:rsidTr="00FA01D7">
        <w:tc>
          <w:tcPr>
            <w:tcW w:w="2018" w:type="dxa"/>
            <w:shd w:val="clear" w:color="auto" w:fill="D9D9D9" w:themeFill="background1" w:themeFillShade="D9"/>
            <w:vAlign w:val="center"/>
          </w:tcPr>
          <w:p w14:paraId="09EA71E3" w14:textId="64340394" w:rsidR="006F5D57" w:rsidRPr="00B64872" w:rsidRDefault="006217FB" w:rsidP="00B64872">
            <w:pPr>
              <w:pStyle w:val="NoSpacing"/>
              <w:rPr>
                <w:b/>
              </w:rPr>
            </w:pPr>
            <w:r w:rsidRPr="00B64872">
              <w:rPr>
                <w:b/>
              </w:rPr>
              <w:t>Innovation and creative thinking</w:t>
            </w:r>
          </w:p>
        </w:tc>
        <w:tc>
          <w:tcPr>
            <w:tcW w:w="8042" w:type="dxa"/>
            <w:shd w:val="clear" w:color="auto" w:fill="FFFFFF" w:themeFill="background1"/>
            <w:tcMar>
              <w:top w:w="57" w:type="dxa"/>
              <w:bottom w:w="57" w:type="dxa"/>
            </w:tcMar>
            <w:vAlign w:val="center"/>
          </w:tcPr>
          <w:p w14:paraId="021FBBCE" w14:textId="21BD483A" w:rsidR="006F5D57" w:rsidRPr="006541A1" w:rsidRDefault="00B12AFB" w:rsidP="00B64872">
            <w:pPr>
              <w:pStyle w:val="NoSpacing"/>
            </w:pPr>
            <w:r w:rsidRPr="006541A1">
              <w:rPr>
                <w:sz w:val="20"/>
                <w:szCs w:val="20"/>
              </w:rPr>
              <w:t>Proactively generates and develops innovative ideas, opportunities or improvements in order to meet organisational objectives more efficiently and effectively</w:t>
            </w:r>
            <w:r w:rsidR="000E4E87" w:rsidRPr="006541A1">
              <w:rPr>
                <w:sz w:val="20"/>
                <w:szCs w:val="20"/>
              </w:rPr>
              <w:t>.</w:t>
            </w:r>
          </w:p>
        </w:tc>
      </w:tr>
      <w:tr w:rsidR="005C62BD" w:rsidRPr="0091304B" w14:paraId="1A795876" w14:textId="77777777" w:rsidTr="00FA01D7">
        <w:tc>
          <w:tcPr>
            <w:tcW w:w="2018" w:type="dxa"/>
            <w:shd w:val="clear" w:color="auto" w:fill="D9D9D9" w:themeFill="background1" w:themeFillShade="D9"/>
            <w:vAlign w:val="center"/>
          </w:tcPr>
          <w:p w14:paraId="23CEE1B5" w14:textId="5225023A" w:rsidR="005C62BD" w:rsidRPr="00B64872" w:rsidRDefault="005C62BD" w:rsidP="00B64872">
            <w:pPr>
              <w:pStyle w:val="NoSpacing"/>
              <w:rPr>
                <w:b/>
              </w:rPr>
            </w:pPr>
            <w:r w:rsidRPr="00B64872">
              <w:rPr>
                <w:b/>
              </w:rPr>
              <w:t>Effective communication</w:t>
            </w:r>
          </w:p>
        </w:tc>
        <w:tc>
          <w:tcPr>
            <w:tcW w:w="8042" w:type="dxa"/>
            <w:shd w:val="clear" w:color="auto" w:fill="FFFFFF" w:themeFill="background1"/>
            <w:tcMar>
              <w:top w:w="57" w:type="dxa"/>
              <w:bottom w:w="57" w:type="dxa"/>
            </w:tcMar>
            <w:vAlign w:val="center"/>
          </w:tcPr>
          <w:p w14:paraId="52B5909A" w14:textId="75889CCD" w:rsidR="005C62BD" w:rsidRPr="006541A1" w:rsidRDefault="00C87D86" w:rsidP="00B64872">
            <w:pPr>
              <w:pStyle w:val="NoSpacing"/>
            </w:pPr>
            <w:r w:rsidRPr="006541A1">
              <w:rPr>
                <w:sz w:val="20"/>
                <w:szCs w:val="20"/>
              </w:rPr>
              <w:t>Communicates effectively.  Uses communication methods and standards, together with well-reasoned arguments</w:t>
            </w:r>
            <w:r w:rsidR="000E4E87" w:rsidRPr="006541A1">
              <w:rPr>
                <w:sz w:val="20"/>
                <w:szCs w:val="20"/>
              </w:rPr>
              <w:t>,</w:t>
            </w:r>
            <w:r w:rsidRPr="006541A1">
              <w:rPr>
                <w:sz w:val="20"/>
                <w:szCs w:val="20"/>
              </w:rPr>
              <w:t xml:space="preserve"> to convince and persuade where necessary.</w:t>
            </w:r>
          </w:p>
        </w:tc>
      </w:tr>
      <w:tr w:rsidR="006F5D57" w:rsidRPr="0091304B" w14:paraId="2DECE3BC" w14:textId="77777777" w:rsidTr="00FA01D7">
        <w:tc>
          <w:tcPr>
            <w:tcW w:w="2018" w:type="dxa"/>
            <w:shd w:val="clear" w:color="auto" w:fill="D9D9D9" w:themeFill="background1" w:themeFillShade="D9"/>
            <w:vAlign w:val="center"/>
          </w:tcPr>
          <w:p w14:paraId="0C6CA471" w14:textId="45F7D36D" w:rsidR="006F5D57" w:rsidRPr="00B64872" w:rsidRDefault="006217FB" w:rsidP="00B64872">
            <w:pPr>
              <w:pStyle w:val="NoSpacing"/>
              <w:rPr>
                <w:b/>
              </w:rPr>
            </w:pPr>
            <w:r w:rsidRPr="00B64872">
              <w:rPr>
                <w:b/>
              </w:rPr>
              <w:t>Customer focus</w:t>
            </w:r>
          </w:p>
        </w:tc>
        <w:tc>
          <w:tcPr>
            <w:tcW w:w="8042" w:type="dxa"/>
            <w:shd w:val="clear" w:color="auto" w:fill="FFFFFF" w:themeFill="background1"/>
            <w:tcMar>
              <w:top w:w="57" w:type="dxa"/>
              <w:bottom w:w="57" w:type="dxa"/>
            </w:tcMar>
            <w:vAlign w:val="center"/>
          </w:tcPr>
          <w:p w14:paraId="3EED3A93" w14:textId="7FCA471A" w:rsidR="006F5D57" w:rsidRPr="006541A1" w:rsidRDefault="003C022E" w:rsidP="00B64872">
            <w:pPr>
              <w:pStyle w:val="NoSpacing"/>
            </w:pPr>
            <w:r w:rsidRPr="006541A1">
              <w:rPr>
                <w:sz w:val="20"/>
                <w:szCs w:val="20"/>
              </w:rPr>
              <w:t>Puts the customer first, builds effective relationships and seeks feedback to address their needs.</w:t>
            </w:r>
          </w:p>
        </w:tc>
      </w:tr>
      <w:tr w:rsidR="006F5D57" w:rsidRPr="0091304B" w14:paraId="133B91FE" w14:textId="77777777" w:rsidTr="00FA01D7">
        <w:tc>
          <w:tcPr>
            <w:tcW w:w="2018" w:type="dxa"/>
            <w:shd w:val="clear" w:color="auto" w:fill="D9D9D9" w:themeFill="background1" w:themeFillShade="D9"/>
            <w:vAlign w:val="center"/>
          </w:tcPr>
          <w:p w14:paraId="73E95DF6" w14:textId="42AFB822" w:rsidR="006F5D57" w:rsidRPr="00B64872" w:rsidRDefault="008F683F" w:rsidP="00B64872">
            <w:pPr>
              <w:pStyle w:val="NoSpacing"/>
              <w:rPr>
                <w:b/>
              </w:rPr>
            </w:pPr>
            <w:r w:rsidRPr="00B64872">
              <w:rPr>
                <w:b/>
              </w:rPr>
              <w:t>Problem solving &amp; decision making</w:t>
            </w:r>
          </w:p>
        </w:tc>
        <w:tc>
          <w:tcPr>
            <w:tcW w:w="8042" w:type="dxa"/>
            <w:shd w:val="clear" w:color="auto" w:fill="FFFFFF" w:themeFill="background1"/>
            <w:tcMar>
              <w:top w:w="57" w:type="dxa"/>
              <w:bottom w:w="57" w:type="dxa"/>
            </w:tcMar>
            <w:vAlign w:val="center"/>
          </w:tcPr>
          <w:p w14:paraId="5AC6AF2F" w14:textId="62D0816E" w:rsidR="006F5D57" w:rsidRPr="006541A1" w:rsidRDefault="003F6DFF" w:rsidP="00B64872">
            <w:pPr>
              <w:pStyle w:val="NoSpacing"/>
              <w:rPr>
                <w:bCs/>
              </w:rPr>
            </w:pPr>
            <w:r w:rsidRPr="006541A1">
              <w:rPr>
                <w:iCs/>
                <w:sz w:val="20"/>
                <w:szCs w:val="20"/>
              </w:rPr>
              <w:t>Understands and analyses issues in order to identify the most appropriate solutions.  Makes effective decisions based on thorough analysis and the needs of the organisation.</w:t>
            </w:r>
          </w:p>
        </w:tc>
      </w:tr>
      <w:tr w:rsidR="005C62BD" w:rsidRPr="0091304B" w14:paraId="57D3EF61" w14:textId="77777777" w:rsidTr="00FA01D7">
        <w:tc>
          <w:tcPr>
            <w:tcW w:w="2018" w:type="dxa"/>
            <w:shd w:val="clear" w:color="auto" w:fill="D9D9D9" w:themeFill="background1" w:themeFillShade="D9"/>
            <w:vAlign w:val="center"/>
          </w:tcPr>
          <w:p w14:paraId="2539E978" w14:textId="656581A1" w:rsidR="005C62BD" w:rsidRPr="00B64872" w:rsidRDefault="005C62BD" w:rsidP="00B64872">
            <w:pPr>
              <w:pStyle w:val="NoSpacing"/>
              <w:rPr>
                <w:b/>
              </w:rPr>
            </w:pPr>
            <w:r w:rsidRPr="00B64872">
              <w:rPr>
                <w:b/>
              </w:rPr>
              <w:t>Focus on efficiency</w:t>
            </w:r>
          </w:p>
        </w:tc>
        <w:tc>
          <w:tcPr>
            <w:tcW w:w="8042" w:type="dxa"/>
            <w:shd w:val="clear" w:color="auto" w:fill="FFFFFF" w:themeFill="background1"/>
            <w:tcMar>
              <w:top w:w="57" w:type="dxa"/>
              <w:bottom w:w="57" w:type="dxa"/>
            </w:tcMar>
            <w:vAlign w:val="center"/>
          </w:tcPr>
          <w:p w14:paraId="39BE6275" w14:textId="3B546334" w:rsidR="005C62BD" w:rsidRPr="006541A1" w:rsidRDefault="00C43647" w:rsidP="00B64872">
            <w:pPr>
              <w:pStyle w:val="NoSpacing"/>
              <w:rPr>
                <w:bCs/>
              </w:rPr>
            </w:pPr>
            <w:r w:rsidRPr="006541A1">
              <w:rPr>
                <w:sz w:val="20"/>
                <w:szCs w:val="20"/>
              </w:rPr>
              <w:t xml:space="preserve">Meets or exceeds the </w:t>
            </w:r>
            <w:r w:rsidR="001C4B1E" w:rsidRPr="006541A1">
              <w:rPr>
                <w:sz w:val="20"/>
                <w:szCs w:val="20"/>
              </w:rPr>
              <w:t>Council’s</w:t>
            </w:r>
            <w:r w:rsidRPr="006541A1">
              <w:rPr>
                <w:sz w:val="20"/>
                <w:szCs w:val="20"/>
              </w:rPr>
              <w:t xml:space="preserve"> standards by monitoring</w:t>
            </w:r>
            <w:r w:rsidRPr="006541A1">
              <w:rPr>
                <w:iCs/>
                <w:sz w:val="20"/>
                <w:szCs w:val="20"/>
              </w:rPr>
              <w:t xml:space="preserve"> the quality of own work, team or service delivery.  Continually looks for areas of improvement to ensure efficiency, effectiveness and value for money.</w:t>
            </w:r>
          </w:p>
        </w:tc>
      </w:tr>
      <w:tr w:rsidR="006F5D57" w:rsidRPr="0091304B" w14:paraId="75A069CE" w14:textId="77777777" w:rsidTr="00FA01D7">
        <w:tc>
          <w:tcPr>
            <w:tcW w:w="2018" w:type="dxa"/>
            <w:shd w:val="clear" w:color="auto" w:fill="D9D9D9" w:themeFill="background1" w:themeFillShade="D9"/>
            <w:vAlign w:val="center"/>
          </w:tcPr>
          <w:p w14:paraId="6F5C70AC" w14:textId="26F5515A" w:rsidR="006F5D57" w:rsidRPr="00B64872" w:rsidRDefault="008F683F" w:rsidP="00B64872">
            <w:pPr>
              <w:pStyle w:val="NoSpacing"/>
              <w:rPr>
                <w:b/>
              </w:rPr>
            </w:pPr>
            <w:r w:rsidRPr="00B64872">
              <w:rPr>
                <w:b/>
              </w:rPr>
              <w:t>Performance and learning</w:t>
            </w:r>
          </w:p>
        </w:tc>
        <w:tc>
          <w:tcPr>
            <w:tcW w:w="8042" w:type="dxa"/>
            <w:shd w:val="clear" w:color="auto" w:fill="FFFFFF" w:themeFill="background1"/>
            <w:tcMar>
              <w:top w:w="57" w:type="dxa"/>
              <w:bottom w:w="57" w:type="dxa"/>
            </w:tcMar>
            <w:vAlign w:val="center"/>
          </w:tcPr>
          <w:p w14:paraId="485B678D" w14:textId="467A3F78" w:rsidR="006F5D57" w:rsidRPr="006541A1" w:rsidRDefault="00542276" w:rsidP="00B64872">
            <w:pPr>
              <w:pStyle w:val="NoSpacing"/>
            </w:pPr>
            <w:r w:rsidRPr="006541A1">
              <w:rPr>
                <w:iCs/>
                <w:sz w:val="20"/>
                <w:szCs w:val="20"/>
              </w:rPr>
              <w:t>Demonstrates personal commitment to meet agreed performance standards and objectives.  Learns from experience and takes responsibility for identifying and addressing personal development needs.</w:t>
            </w:r>
          </w:p>
        </w:tc>
      </w:tr>
      <w:tr w:rsidR="006F5D57" w:rsidRPr="0091304B" w14:paraId="7623640C" w14:textId="77777777" w:rsidTr="00FA01D7">
        <w:tc>
          <w:tcPr>
            <w:tcW w:w="2018" w:type="dxa"/>
            <w:shd w:val="clear" w:color="auto" w:fill="D9D9D9" w:themeFill="background1" w:themeFillShade="D9"/>
            <w:vAlign w:val="center"/>
          </w:tcPr>
          <w:p w14:paraId="2607FF05" w14:textId="4BC2E84C" w:rsidR="006F5D57" w:rsidRPr="00B64872" w:rsidRDefault="008F683F" w:rsidP="00B64872">
            <w:pPr>
              <w:pStyle w:val="NoSpacing"/>
              <w:rPr>
                <w:b/>
              </w:rPr>
            </w:pPr>
            <w:r w:rsidRPr="00B64872">
              <w:rPr>
                <w:b/>
              </w:rPr>
              <w:t>Team working</w:t>
            </w:r>
          </w:p>
        </w:tc>
        <w:tc>
          <w:tcPr>
            <w:tcW w:w="8042" w:type="dxa"/>
            <w:shd w:val="clear" w:color="auto" w:fill="FFFFFF" w:themeFill="background1"/>
            <w:tcMar>
              <w:top w:w="57" w:type="dxa"/>
              <w:bottom w:w="57" w:type="dxa"/>
            </w:tcMar>
            <w:vAlign w:val="center"/>
          </w:tcPr>
          <w:p w14:paraId="1BCF2DF9" w14:textId="2F6E8B2C" w:rsidR="006F5D57" w:rsidRPr="006541A1" w:rsidRDefault="00F7489E" w:rsidP="00B64872">
            <w:pPr>
              <w:pStyle w:val="NoSpacing"/>
            </w:pPr>
            <w:r w:rsidRPr="006541A1">
              <w:rPr>
                <w:sz w:val="20"/>
                <w:szCs w:val="20"/>
              </w:rPr>
              <w:t xml:space="preserve">Proactively cooperates and interacts with colleagues, internal and external partners across the </w:t>
            </w:r>
            <w:r w:rsidR="001C4B1E" w:rsidRPr="006541A1">
              <w:rPr>
                <w:sz w:val="20"/>
                <w:szCs w:val="20"/>
              </w:rPr>
              <w:t>Council</w:t>
            </w:r>
            <w:r w:rsidRPr="006541A1">
              <w:rPr>
                <w:sz w:val="20"/>
                <w:szCs w:val="20"/>
              </w:rPr>
              <w:t xml:space="preserve">.  Encourages others to develop a collaborative approach to share information, knowledge and ideas.  </w:t>
            </w:r>
          </w:p>
        </w:tc>
      </w:tr>
      <w:tr w:rsidR="006F5D57" w:rsidRPr="0091304B" w14:paraId="4BCA6767" w14:textId="77777777" w:rsidTr="00FA01D7">
        <w:trPr>
          <w:trHeight w:val="20"/>
        </w:trPr>
        <w:tc>
          <w:tcPr>
            <w:tcW w:w="2018" w:type="dxa"/>
            <w:shd w:val="clear" w:color="auto" w:fill="D9D9D9" w:themeFill="background1" w:themeFillShade="D9"/>
            <w:vAlign w:val="center"/>
          </w:tcPr>
          <w:p w14:paraId="46C22236" w14:textId="1C6FFB47" w:rsidR="006F5D57" w:rsidRPr="00B64872" w:rsidRDefault="005C62BD" w:rsidP="00B64872">
            <w:pPr>
              <w:pStyle w:val="NoSpacing"/>
              <w:rPr>
                <w:b/>
              </w:rPr>
            </w:pPr>
            <w:r w:rsidRPr="00B64872">
              <w:rPr>
                <w:b/>
              </w:rPr>
              <w:t xml:space="preserve">Builds relationships </w:t>
            </w:r>
          </w:p>
        </w:tc>
        <w:tc>
          <w:tcPr>
            <w:tcW w:w="8042" w:type="dxa"/>
            <w:shd w:val="clear" w:color="auto" w:fill="FFFFFF" w:themeFill="background1"/>
            <w:tcMar>
              <w:top w:w="57" w:type="dxa"/>
              <w:bottom w:w="57" w:type="dxa"/>
            </w:tcMar>
            <w:vAlign w:val="center"/>
          </w:tcPr>
          <w:p w14:paraId="20A74337" w14:textId="463D7CCD" w:rsidR="006F5D57" w:rsidRPr="006541A1" w:rsidRDefault="007B14C4" w:rsidP="00B64872">
            <w:pPr>
              <w:pStyle w:val="NoSpacing"/>
              <w:rPr>
                <w:sz w:val="20"/>
                <w:szCs w:val="20"/>
              </w:rPr>
            </w:pPr>
            <w:r w:rsidRPr="006541A1">
              <w:rPr>
                <w:sz w:val="20"/>
                <w:szCs w:val="20"/>
              </w:rPr>
              <w:t>Presents a professional image</w:t>
            </w:r>
            <w:r w:rsidR="000E4E87" w:rsidRPr="006541A1">
              <w:rPr>
                <w:sz w:val="20"/>
                <w:szCs w:val="20"/>
              </w:rPr>
              <w:t xml:space="preserve"> and</w:t>
            </w:r>
            <w:r w:rsidRPr="006541A1">
              <w:rPr>
                <w:sz w:val="20"/>
                <w:szCs w:val="20"/>
              </w:rPr>
              <w:t xml:space="preserve"> uses interpersonal skills to form positive and productive working relationships within and beyond the organisation.</w:t>
            </w:r>
          </w:p>
        </w:tc>
      </w:tr>
      <w:tr w:rsidR="005C62BD" w:rsidRPr="0091304B" w14:paraId="4D8EAC0A" w14:textId="77777777" w:rsidTr="00FA01D7">
        <w:trPr>
          <w:trHeight w:val="20"/>
        </w:trPr>
        <w:tc>
          <w:tcPr>
            <w:tcW w:w="2018" w:type="dxa"/>
            <w:shd w:val="clear" w:color="auto" w:fill="D9D9D9" w:themeFill="background1" w:themeFillShade="D9"/>
            <w:vAlign w:val="center"/>
          </w:tcPr>
          <w:p w14:paraId="6692C5F8" w14:textId="5DFC2EC8" w:rsidR="005C62BD" w:rsidRPr="00B64872" w:rsidRDefault="005C62BD" w:rsidP="00B64872">
            <w:pPr>
              <w:pStyle w:val="NoSpacing"/>
              <w:rPr>
                <w:b/>
              </w:rPr>
            </w:pPr>
            <w:r w:rsidRPr="00B64872">
              <w:rPr>
                <w:b/>
              </w:rPr>
              <w:t>Commitment to the organisation</w:t>
            </w:r>
          </w:p>
        </w:tc>
        <w:tc>
          <w:tcPr>
            <w:tcW w:w="8042" w:type="dxa"/>
            <w:shd w:val="clear" w:color="auto" w:fill="FFFFFF" w:themeFill="background1"/>
            <w:tcMar>
              <w:top w:w="57" w:type="dxa"/>
              <w:bottom w:w="57" w:type="dxa"/>
            </w:tcMar>
            <w:vAlign w:val="center"/>
          </w:tcPr>
          <w:p w14:paraId="27C1B6CD" w14:textId="336939BE" w:rsidR="005C62BD" w:rsidRPr="006541A1" w:rsidRDefault="00605392" w:rsidP="00B64872">
            <w:pPr>
              <w:pStyle w:val="NoSpacing"/>
              <w:rPr>
                <w:sz w:val="20"/>
                <w:szCs w:val="20"/>
              </w:rPr>
            </w:pPr>
            <w:r w:rsidRPr="006541A1">
              <w:rPr>
                <w:sz w:val="20"/>
                <w:szCs w:val="20"/>
              </w:rPr>
              <w:t xml:space="preserve">Consistently supports and demonstrates an understanding of and commitment to the </w:t>
            </w:r>
            <w:r w:rsidR="001C4B1E" w:rsidRPr="006541A1">
              <w:rPr>
                <w:sz w:val="20"/>
                <w:szCs w:val="20"/>
              </w:rPr>
              <w:t>Council’s</w:t>
            </w:r>
            <w:r w:rsidRPr="006541A1">
              <w:rPr>
                <w:sz w:val="20"/>
                <w:szCs w:val="20"/>
              </w:rPr>
              <w:t xml:space="preserve"> vision and values.  Acts with integrity and accountability.  </w:t>
            </w:r>
          </w:p>
        </w:tc>
      </w:tr>
    </w:tbl>
    <w:p w14:paraId="2EEDACC4" w14:textId="77777777" w:rsidR="006F5D57" w:rsidRDefault="006F5D57" w:rsidP="006F5D57">
      <w:pPr>
        <w:widowControl w:val="0"/>
        <w:tabs>
          <w:tab w:val="left" w:pos="-142"/>
        </w:tabs>
        <w:ind w:left="-142" w:right="-415"/>
        <w:rPr>
          <w:rFonts w:cs="Arial"/>
          <w:szCs w:val="24"/>
        </w:rPr>
      </w:pPr>
    </w:p>
    <w:p w14:paraId="604871A0" w14:textId="39778A7E" w:rsidR="006F5D57" w:rsidRDefault="006F5D57" w:rsidP="005E1948">
      <w:pPr>
        <w:pStyle w:val="NoSpacing"/>
      </w:pPr>
      <w:r w:rsidRPr="009E04DE">
        <w:t xml:space="preserve">All employees are expected to be flexible in undertaking the duties and responsibilities attached to their role and may be asked to perform other duties, which reasonably correspond to the general character of their role and their level of responsibility. All employees are required to be flexible </w:t>
      </w:r>
      <w:r w:rsidR="00BC4FB6">
        <w:t xml:space="preserve">and </w:t>
      </w:r>
      <w:r w:rsidRPr="009E04DE">
        <w:t>undertake out of hours work as required</w:t>
      </w:r>
      <w:r w:rsidR="00BC4FB6">
        <w:t>. M</w:t>
      </w:r>
      <w:r w:rsidRPr="009E04DE">
        <w:t>eetings outside office hours will be routine and officers will be expected to attend.</w:t>
      </w:r>
      <w:r>
        <w:t xml:space="preserve"> </w:t>
      </w:r>
      <w:r w:rsidRPr="009E04DE">
        <w:t xml:space="preserve">This job description will be supplemented and further defined by annual </w:t>
      </w:r>
      <w:r w:rsidRPr="009E04DE">
        <w:lastRenderedPageBreak/>
        <w:t>objectives which will be developed in conjunction with the postholder.</w:t>
      </w:r>
      <w:r w:rsidR="00C44FCC">
        <w:t xml:space="preserve"> </w:t>
      </w:r>
      <w:r w:rsidRPr="009E04DE">
        <w:t xml:space="preserve">This job description will be subject to regular review and the </w:t>
      </w:r>
      <w:r w:rsidR="001C4B1E">
        <w:t>Council</w:t>
      </w:r>
      <w:r>
        <w:t xml:space="preserve"> </w:t>
      </w:r>
      <w:r w:rsidRPr="009E04DE">
        <w:t>reserves the right to amend or add to the details.</w:t>
      </w:r>
    </w:p>
    <w:p w14:paraId="365CCE02" w14:textId="77777777" w:rsidR="005E1948" w:rsidRPr="002471EB" w:rsidRDefault="005E1948" w:rsidP="005E1948">
      <w:pPr>
        <w:pStyle w:val="NoSpacing"/>
      </w:pPr>
    </w:p>
    <w:p w14:paraId="563BFCB0" w14:textId="21580542" w:rsidR="006F5D57" w:rsidRDefault="006F5D57" w:rsidP="005E1948">
      <w:pPr>
        <w:pStyle w:val="NoSpacing"/>
        <w:rPr>
          <w:b/>
        </w:rPr>
      </w:pPr>
      <w:r w:rsidRPr="009E04DE">
        <w:rPr>
          <w:b/>
        </w:rPr>
        <w:t>Key Policies</w:t>
      </w:r>
    </w:p>
    <w:p w14:paraId="48CE8958" w14:textId="77777777" w:rsidR="005E1948" w:rsidRPr="009E04DE" w:rsidRDefault="005E1948" w:rsidP="005E1948">
      <w:pPr>
        <w:pStyle w:val="NoSpacing"/>
        <w:rPr>
          <w:b/>
        </w:rPr>
      </w:pPr>
    </w:p>
    <w:p w14:paraId="5659C58D" w14:textId="629DB50E" w:rsidR="006F5D57" w:rsidRDefault="006F5D57" w:rsidP="005E1948">
      <w:pPr>
        <w:pStyle w:val="NoSpacing"/>
      </w:pPr>
      <w:r w:rsidRPr="009E04DE">
        <w:t>We are an equal opportunities employer and therefore all staff are expected to comply with our equality policies and help create a work environment in which everyone is treated with dignity, respect, courtesy and fairness.</w:t>
      </w:r>
      <w:r>
        <w:t xml:space="preserve"> </w:t>
      </w:r>
      <w:r w:rsidRPr="009E04DE">
        <w:t xml:space="preserve">You are also expected to fully comply with </w:t>
      </w:r>
      <w:r>
        <w:t>h</w:t>
      </w:r>
      <w:r w:rsidRPr="009E04DE">
        <w:t xml:space="preserve">ealth and </w:t>
      </w:r>
      <w:r>
        <w:t>s</w:t>
      </w:r>
      <w:r w:rsidRPr="009E04DE">
        <w:t xml:space="preserve">afety </w:t>
      </w:r>
      <w:r>
        <w:t>p</w:t>
      </w:r>
      <w:r w:rsidRPr="009E04DE">
        <w:t>olicies and procedures in force to help maintain and develop a safe working environment.</w:t>
      </w:r>
      <w:r>
        <w:t xml:space="preserve"> </w:t>
      </w:r>
      <w:r w:rsidRPr="009E04DE">
        <w:t xml:space="preserve">In pursuing a practice of continuous improvement and seeking to obtain best value in all aspects of the service, staff will be expected to assist in other such duties as may be allocated for the benefit of the organisation and their own personal development. Staff will be expected to assist if the </w:t>
      </w:r>
      <w:r w:rsidR="001C4B1E">
        <w:t>Council</w:t>
      </w:r>
      <w:r>
        <w:t xml:space="preserve"> </w:t>
      </w:r>
      <w:r w:rsidRPr="009E04DE">
        <w:t>has to deal with the results of a civil emergency.</w:t>
      </w:r>
    </w:p>
    <w:p w14:paraId="10FA8373" w14:textId="2888D5A1" w:rsidR="006F5D57" w:rsidRDefault="006F5D57" w:rsidP="00C50EBD">
      <w:pPr>
        <w:tabs>
          <w:tab w:val="left" w:pos="0"/>
        </w:tabs>
        <w:rPr>
          <w:rFonts w:cs="Arial"/>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4543"/>
        <w:gridCol w:w="2755"/>
      </w:tblGrid>
      <w:tr w:rsidR="006F5D57" w:rsidRPr="00A42634" w14:paraId="6E6DC84A" w14:textId="77777777" w:rsidTr="00EB12B6">
        <w:trPr>
          <w:trHeight w:val="701"/>
        </w:trPr>
        <w:tc>
          <w:tcPr>
            <w:tcW w:w="2660" w:type="dxa"/>
            <w:shd w:val="clear" w:color="auto" w:fill="D9D9D9" w:themeFill="background1" w:themeFillShade="D9"/>
            <w:vAlign w:val="center"/>
          </w:tcPr>
          <w:p w14:paraId="75919FE0" w14:textId="77777777" w:rsidR="006F5D57" w:rsidRPr="00A42634" w:rsidRDefault="006F5D57" w:rsidP="00EB12B6">
            <w:pPr>
              <w:spacing w:after="0"/>
              <w:rPr>
                <w:rFonts w:cs="Arial"/>
                <w:b/>
              </w:rPr>
            </w:pPr>
            <w:r w:rsidRPr="00A42634">
              <w:rPr>
                <w:rFonts w:cs="Arial"/>
                <w:b/>
              </w:rPr>
              <w:t>Signed (Job Holder):</w:t>
            </w:r>
          </w:p>
        </w:tc>
        <w:tc>
          <w:tcPr>
            <w:tcW w:w="5245" w:type="dxa"/>
            <w:shd w:val="clear" w:color="auto" w:fill="auto"/>
            <w:vAlign w:val="center"/>
          </w:tcPr>
          <w:p w14:paraId="6EAF510E" w14:textId="77777777" w:rsidR="006F5D57" w:rsidRPr="00901950" w:rsidRDefault="006F5D57" w:rsidP="00EB12B6">
            <w:pPr>
              <w:autoSpaceDE w:val="0"/>
              <w:autoSpaceDN w:val="0"/>
              <w:adjustRightInd w:val="0"/>
              <w:spacing w:after="0"/>
              <w:rPr>
                <w:rFonts w:cs="Arial"/>
              </w:rPr>
            </w:pPr>
          </w:p>
        </w:tc>
        <w:tc>
          <w:tcPr>
            <w:tcW w:w="3078" w:type="dxa"/>
            <w:shd w:val="clear" w:color="auto" w:fill="auto"/>
            <w:vAlign w:val="center"/>
          </w:tcPr>
          <w:p w14:paraId="56C56984" w14:textId="77777777" w:rsidR="006F5D57" w:rsidRPr="00901950" w:rsidRDefault="006F5D57" w:rsidP="00EB12B6">
            <w:pPr>
              <w:autoSpaceDE w:val="0"/>
              <w:autoSpaceDN w:val="0"/>
              <w:adjustRightInd w:val="0"/>
              <w:spacing w:after="0"/>
              <w:rPr>
                <w:rFonts w:cs="Arial"/>
              </w:rPr>
            </w:pPr>
            <w:r w:rsidRPr="00A42634">
              <w:rPr>
                <w:rFonts w:cs="Arial"/>
                <w:b/>
              </w:rPr>
              <w:t>Date:</w:t>
            </w:r>
          </w:p>
        </w:tc>
      </w:tr>
      <w:tr w:rsidR="006F5D57" w:rsidRPr="00A42634" w14:paraId="1AECEEBE" w14:textId="77777777" w:rsidTr="00EB12B6">
        <w:trPr>
          <w:trHeight w:val="695"/>
        </w:trPr>
        <w:tc>
          <w:tcPr>
            <w:tcW w:w="2660" w:type="dxa"/>
            <w:shd w:val="clear" w:color="auto" w:fill="D9D9D9" w:themeFill="background1" w:themeFillShade="D9"/>
            <w:vAlign w:val="center"/>
          </w:tcPr>
          <w:p w14:paraId="04A9A8D6" w14:textId="77777777" w:rsidR="006F5D57" w:rsidRPr="00A42634" w:rsidRDefault="006F5D57" w:rsidP="00EB12B6">
            <w:pPr>
              <w:autoSpaceDE w:val="0"/>
              <w:autoSpaceDN w:val="0"/>
              <w:adjustRightInd w:val="0"/>
              <w:spacing w:after="0"/>
              <w:rPr>
                <w:rFonts w:cs="Arial"/>
                <w:b/>
              </w:rPr>
            </w:pPr>
            <w:r w:rsidRPr="00A42634">
              <w:rPr>
                <w:rFonts w:cs="Arial"/>
                <w:b/>
              </w:rPr>
              <w:t xml:space="preserve">Signed (Service Lead): </w:t>
            </w:r>
          </w:p>
        </w:tc>
        <w:tc>
          <w:tcPr>
            <w:tcW w:w="5245" w:type="dxa"/>
            <w:shd w:val="clear" w:color="auto" w:fill="auto"/>
            <w:vAlign w:val="center"/>
          </w:tcPr>
          <w:p w14:paraId="7BBEC738" w14:textId="77777777" w:rsidR="006F5D57" w:rsidRPr="00A42634" w:rsidRDefault="006F5D57" w:rsidP="00EB12B6">
            <w:pPr>
              <w:autoSpaceDE w:val="0"/>
              <w:autoSpaceDN w:val="0"/>
              <w:adjustRightInd w:val="0"/>
              <w:spacing w:after="0"/>
              <w:rPr>
                <w:rFonts w:cs="Arial"/>
                <w:b/>
              </w:rPr>
            </w:pPr>
          </w:p>
        </w:tc>
        <w:tc>
          <w:tcPr>
            <w:tcW w:w="3078" w:type="dxa"/>
            <w:shd w:val="clear" w:color="auto" w:fill="auto"/>
            <w:vAlign w:val="center"/>
          </w:tcPr>
          <w:p w14:paraId="60EDB95C" w14:textId="77777777" w:rsidR="006F5D57" w:rsidRPr="00901950" w:rsidRDefault="006F5D57" w:rsidP="00EB12B6">
            <w:pPr>
              <w:autoSpaceDE w:val="0"/>
              <w:autoSpaceDN w:val="0"/>
              <w:adjustRightInd w:val="0"/>
              <w:spacing w:after="0"/>
              <w:rPr>
                <w:rFonts w:cs="Arial"/>
              </w:rPr>
            </w:pPr>
            <w:r w:rsidRPr="00A42634">
              <w:rPr>
                <w:rFonts w:cs="Arial"/>
                <w:b/>
              </w:rPr>
              <w:t>Date:</w:t>
            </w:r>
          </w:p>
        </w:tc>
      </w:tr>
      <w:bookmarkEnd w:id="1"/>
    </w:tbl>
    <w:p w14:paraId="22F23EE7" w14:textId="77777777" w:rsidR="003D2096" w:rsidRPr="005D4C26" w:rsidRDefault="003D2096" w:rsidP="003D2096">
      <w:pPr>
        <w:rPr>
          <w:rFonts w:cs="Arial"/>
        </w:rPr>
      </w:pPr>
    </w:p>
    <w:p w14:paraId="342A3E1B" w14:textId="77777777" w:rsidR="00494784" w:rsidRPr="00E97406" w:rsidRDefault="00494784" w:rsidP="00494784">
      <w:pPr>
        <w:rPr>
          <w:rFonts w:cs="Arial"/>
          <w:b/>
          <w:sz w:val="21"/>
          <w:szCs w:val="21"/>
        </w:rPr>
      </w:pPr>
    </w:p>
    <w:sectPr w:rsidR="00494784" w:rsidRPr="00E97406" w:rsidSect="009E4248">
      <w:headerReference w:type="default" r:id="rId11"/>
      <w:footerReference w:type="default" r:id="rId12"/>
      <w:headerReference w:type="first" r:id="rId13"/>
      <w:pgSz w:w="11906" w:h="16838" w:code="9"/>
      <w:pgMar w:top="1440" w:right="1080" w:bottom="1440" w:left="1080"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8180F" w14:textId="77777777" w:rsidR="004C2EAD" w:rsidRDefault="004C2EAD" w:rsidP="001F5A98">
      <w:pPr>
        <w:spacing w:after="0" w:line="240" w:lineRule="auto"/>
      </w:pPr>
      <w:r>
        <w:separator/>
      </w:r>
    </w:p>
  </w:endnote>
  <w:endnote w:type="continuationSeparator" w:id="0">
    <w:p w14:paraId="211D9240" w14:textId="77777777" w:rsidR="004C2EAD" w:rsidRDefault="004C2EAD" w:rsidP="001F5A98">
      <w:pPr>
        <w:spacing w:after="0" w:line="240" w:lineRule="auto"/>
      </w:pPr>
      <w:r>
        <w:continuationSeparator/>
      </w:r>
    </w:p>
  </w:endnote>
  <w:endnote w:type="continuationNotice" w:id="1">
    <w:p w14:paraId="080DA968" w14:textId="77777777" w:rsidR="004C2EAD" w:rsidRDefault="004C2E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E64EF" w14:textId="28CE59C4" w:rsidR="00A715FD" w:rsidRPr="00394F0A" w:rsidRDefault="00A715FD" w:rsidP="00394F0A">
    <w:pPr>
      <w:pStyle w:val="Footer"/>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A0C71" w14:textId="77777777" w:rsidR="004C2EAD" w:rsidRDefault="004C2EAD" w:rsidP="001F5A98">
      <w:pPr>
        <w:spacing w:after="0" w:line="240" w:lineRule="auto"/>
      </w:pPr>
      <w:r>
        <w:separator/>
      </w:r>
    </w:p>
  </w:footnote>
  <w:footnote w:type="continuationSeparator" w:id="0">
    <w:p w14:paraId="1030210F" w14:textId="77777777" w:rsidR="004C2EAD" w:rsidRDefault="004C2EAD" w:rsidP="001F5A98">
      <w:pPr>
        <w:spacing w:after="0" w:line="240" w:lineRule="auto"/>
      </w:pPr>
      <w:r>
        <w:continuationSeparator/>
      </w:r>
    </w:p>
  </w:footnote>
  <w:footnote w:type="continuationNotice" w:id="1">
    <w:p w14:paraId="032FFA1A" w14:textId="77777777" w:rsidR="004C2EAD" w:rsidRDefault="004C2E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480DE" w14:textId="3FBACBB1" w:rsidR="00A715FD" w:rsidRPr="00494784" w:rsidRDefault="004417AE">
    <w:pPr>
      <w:pStyle w:val="Header"/>
      <w:rPr>
        <w:b/>
      </w:rPr>
    </w:pPr>
    <w:r>
      <w:rPr>
        <w:noProof/>
      </w:rPr>
      <mc:AlternateContent>
        <mc:Choice Requires="wpg">
          <w:drawing>
            <wp:anchor distT="0" distB="0" distL="114300" distR="114300" simplePos="0" relativeHeight="251658240" behindDoc="0" locked="0" layoutInCell="0" allowOverlap="1" wp14:anchorId="0D382B26" wp14:editId="453301F0">
              <wp:simplePos x="0" y="0"/>
              <wp:positionH relativeFrom="page">
                <wp:posOffset>4531259</wp:posOffset>
              </wp:positionH>
              <wp:positionV relativeFrom="paragraph">
                <wp:posOffset>-272239</wp:posOffset>
              </wp:positionV>
              <wp:extent cx="2821940" cy="768350"/>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113A0D24" id="Group 1" o:spid="_x0000_s1026" style="position:absolute;margin-left:356.8pt;margin-top:-21.45pt;width:222.2pt;height:60.5pt;z-index:251658240;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">
                <v:imagedata r:id="rId3" o:title=""/>
              </v:shape>
              <v:shape id="Picture 3"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">
                <v:imagedata r:id="rId4" o:title=""/>
              </v:shape>
              <w10:wrap anchorx="page"/>
            </v:group>
          </w:pict>
        </mc:Fallback>
      </mc:AlternateContent>
    </w:r>
    <w:r w:rsidR="001E203F">
      <w:rPr>
        <w:b/>
      </w:rPr>
      <w:t xml:space="preserve">Guildford Borough </w:t>
    </w:r>
    <w:r w:rsidR="001C4B1E">
      <w:rPr>
        <w:b/>
      </w:rPr>
      <w:t>Council</w:t>
    </w:r>
    <w:r w:rsidR="00A715FD" w:rsidRPr="00494784">
      <w:rPr>
        <w:b/>
      </w:rPr>
      <w:t xml:space="preserve"> </w:t>
    </w:r>
  </w:p>
  <w:p w14:paraId="657214E2" w14:textId="77777777" w:rsidR="0076215B" w:rsidRDefault="00E97406" w:rsidP="00A528DC">
    <w:pPr>
      <w:pStyle w:val="Header"/>
      <w:rPr>
        <w:b/>
      </w:rPr>
    </w:pPr>
    <w:r w:rsidRPr="00494784">
      <w:rPr>
        <w:b/>
      </w:rPr>
      <w:t>Job Description</w:t>
    </w:r>
    <w:r w:rsidR="00494784" w:rsidRPr="00494784">
      <w:rPr>
        <w:b/>
      </w:rPr>
      <w:t xml:space="preserve">: </w:t>
    </w:r>
    <w:r w:rsidR="0076215B" w:rsidRPr="0076215B">
      <w:rPr>
        <w:b/>
      </w:rPr>
      <w:t xml:space="preserve">Gardener Supervisor, Gardener, </w:t>
    </w:r>
  </w:p>
  <w:p w14:paraId="3A2B5B98" w14:textId="2C7E18B2" w:rsidR="007477B8" w:rsidRDefault="0076215B" w:rsidP="00A528DC">
    <w:pPr>
      <w:pStyle w:val="Header"/>
      <w:rPr>
        <w:b/>
      </w:rPr>
    </w:pPr>
    <w:r w:rsidRPr="0076215B">
      <w:rPr>
        <w:b/>
      </w:rPr>
      <w:t>Playgrounds Operative</w:t>
    </w:r>
  </w:p>
  <w:p w14:paraId="7C863B94" w14:textId="77777777" w:rsidR="0016264A" w:rsidRPr="00494784" w:rsidRDefault="0016264A" w:rsidP="00A528DC">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57E44" w14:textId="6B5252B8" w:rsidR="001568B8" w:rsidRDefault="001568B8">
    <w:pPr>
      <w:pStyle w:val="Header"/>
    </w:pPr>
    <w:r>
      <w:rPr>
        <w:noProof/>
      </w:rPr>
      <mc:AlternateContent>
        <mc:Choice Requires="wpg">
          <w:drawing>
            <wp:anchor distT="0" distB="0" distL="114300" distR="114300" simplePos="0" relativeHeight="251658241" behindDoc="0" locked="0" layoutInCell="0" allowOverlap="1" wp14:anchorId="503C5D58" wp14:editId="50783F02">
              <wp:simplePos x="0" y="0"/>
              <wp:positionH relativeFrom="page">
                <wp:posOffset>4521200</wp:posOffset>
              </wp:positionH>
              <wp:positionV relativeFrom="paragraph">
                <wp:posOffset>-229235</wp:posOffset>
              </wp:positionV>
              <wp:extent cx="2821940" cy="768350"/>
              <wp:effectExtent l="0" t="0" r="0" b="63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33F31983" id="Group 4" o:spid="_x0000_s1026" style="position:absolute;margin-left:356pt;margin-top:-18.05pt;width:222.2pt;height:60.5pt;z-index:251658241;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">
                <v:imagedata r:id="rId3" o:title=""/>
              </v:shape>
              <v:shape id="Picture 6"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">
                <v:imagedata r:id="rId4" o:title=""/>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B48601BE"/>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7294FBC"/>
    <w:multiLevelType w:val="hybridMultilevel"/>
    <w:tmpl w:val="64DA8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F0EE6"/>
    <w:multiLevelType w:val="hybridMultilevel"/>
    <w:tmpl w:val="60DE8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F440C"/>
    <w:multiLevelType w:val="hybridMultilevel"/>
    <w:tmpl w:val="63D684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0F37C7C"/>
    <w:multiLevelType w:val="multilevel"/>
    <w:tmpl w:val="920EC56A"/>
    <w:styleLink w:val="Headings"/>
    <w:lvl w:ilvl="0">
      <w:start w:val="1"/>
      <w:numFmt w:val="decimal"/>
      <w:pStyle w:val="Heading1"/>
      <w:lvlText w:val="%1"/>
      <w:lvlJc w:val="left"/>
      <w:pPr>
        <w:ind w:left="340" w:hanging="340"/>
      </w:pPr>
      <w:rPr>
        <w:rFonts w:hint="default"/>
      </w:rPr>
    </w:lvl>
    <w:lvl w:ilvl="1">
      <w:start w:val="1"/>
      <w:numFmt w:val="decimal"/>
      <w:pStyle w:val="Heading2"/>
      <w:lvlText w:val="%1.%2"/>
      <w:lvlJc w:val="left"/>
      <w:pPr>
        <w:ind w:left="340" w:hanging="340"/>
      </w:pPr>
      <w:rPr>
        <w:rFonts w:hint="default"/>
      </w:rPr>
    </w:lvl>
    <w:lvl w:ilvl="2">
      <w:start w:val="1"/>
      <w:numFmt w:val="decimal"/>
      <w:pStyle w:val="Heading3"/>
      <w:lvlText w:val="%1.%2.%3"/>
      <w:lvlJc w:val="lef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5" w15:restartNumberingAfterBreak="0">
    <w:nsid w:val="131F3D5C"/>
    <w:multiLevelType w:val="multilevel"/>
    <w:tmpl w:val="EBACCE9A"/>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tabs>
          <w:tab w:val="num" w:pos="1440"/>
        </w:tabs>
        <w:ind w:left="1440" w:hanging="108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18133F66"/>
    <w:multiLevelType w:val="hybridMultilevel"/>
    <w:tmpl w:val="DA28AB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84410DF"/>
    <w:multiLevelType w:val="hybridMultilevel"/>
    <w:tmpl w:val="5300954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A86865"/>
    <w:multiLevelType w:val="hybridMultilevel"/>
    <w:tmpl w:val="6A9EA6B6"/>
    <w:lvl w:ilvl="0" w:tplc="76368488">
      <w:start w:val="201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B35646"/>
    <w:multiLevelType w:val="hybridMultilevel"/>
    <w:tmpl w:val="1E0897B0"/>
    <w:lvl w:ilvl="0" w:tplc="76368488">
      <w:start w:val="201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066DC5"/>
    <w:multiLevelType w:val="hybridMultilevel"/>
    <w:tmpl w:val="C964B014"/>
    <w:lvl w:ilvl="0" w:tplc="76368488">
      <w:start w:val="2014"/>
      <w:numFmt w:val="bullet"/>
      <w:lvlText w:val=""/>
      <w:lvlJc w:val="left"/>
      <w:pPr>
        <w:ind w:left="720" w:hanging="360"/>
      </w:pPr>
      <w:rPr>
        <w:rFonts w:ascii="Symbol" w:eastAsiaTheme="minorHAnsi" w:hAnsi="Symbo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64400F3"/>
    <w:multiLevelType w:val="multilevel"/>
    <w:tmpl w:val="EBACCE9A"/>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tabs>
          <w:tab w:val="num" w:pos="1440"/>
        </w:tabs>
        <w:ind w:left="1440" w:hanging="108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43752E06"/>
    <w:multiLevelType w:val="hybridMultilevel"/>
    <w:tmpl w:val="A05C9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EF064A"/>
    <w:multiLevelType w:val="hybridMultilevel"/>
    <w:tmpl w:val="E8F6C68A"/>
    <w:lvl w:ilvl="0" w:tplc="76368488">
      <w:start w:val="201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660C70"/>
    <w:multiLevelType w:val="hybridMultilevel"/>
    <w:tmpl w:val="CFFA2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FF1AD7"/>
    <w:multiLevelType w:val="hybridMultilevel"/>
    <w:tmpl w:val="5E182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462C39"/>
    <w:multiLevelType w:val="hybridMultilevel"/>
    <w:tmpl w:val="66BCD3AE"/>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7" w15:restartNumberingAfterBreak="0">
    <w:nsid w:val="64931E45"/>
    <w:multiLevelType w:val="hybridMultilevel"/>
    <w:tmpl w:val="7D00C8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4B4233"/>
    <w:multiLevelType w:val="hybridMultilevel"/>
    <w:tmpl w:val="9D4AC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284CB7"/>
    <w:multiLevelType w:val="hybridMultilevel"/>
    <w:tmpl w:val="A8E04248"/>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0" w15:restartNumberingAfterBreak="0">
    <w:nsid w:val="76D40436"/>
    <w:multiLevelType w:val="hybridMultilevel"/>
    <w:tmpl w:val="816E0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7"/>
  </w:num>
  <w:num w:numId="4">
    <w:abstractNumId w:val="17"/>
  </w:num>
  <w:num w:numId="5">
    <w:abstractNumId w:val="2"/>
  </w:num>
  <w:num w:numId="6">
    <w:abstractNumId w:val="14"/>
  </w:num>
  <w:num w:numId="7">
    <w:abstractNumId w:val="0"/>
    <w:lvlOverride w:ilvl="0">
      <w:startOverride w:val="1"/>
    </w:lvlOverride>
  </w:num>
  <w:num w:numId="8">
    <w:abstractNumId w:val="1"/>
  </w:num>
  <w:num w:numId="9">
    <w:abstractNumId w:val="10"/>
  </w:num>
  <w:num w:numId="10">
    <w:abstractNumId w:val="13"/>
  </w:num>
  <w:num w:numId="11">
    <w:abstractNumId w:val="9"/>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8"/>
  </w:num>
  <w:num w:numId="15">
    <w:abstractNumId w:val="5"/>
  </w:num>
  <w:num w:numId="16">
    <w:abstractNumId w:val="1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5"/>
  </w:num>
  <w:num w:numId="20">
    <w:abstractNumId w:val="12"/>
  </w:num>
  <w:num w:numId="21">
    <w:abstractNumId w:val="16"/>
  </w:num>
  <w:num w:numId="22">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0A"/>
    <w:rsid w:val="00001599"/>
    <w:rsid w:val="00001691"/>
    <w:rsid w:val="00001975"/>
    <w:rsid w:val="000078D8"/>
    <w:rsid w:val="00012936"/>
    <w:rsid w:val="00014503"/>
    <w:rsid w:val="00015829"/>
    <w:rsid w:val="000200E4"/>
    <w:rsid w:val="000214DE"/>
    <w:rsid w:val="000249C0"/>
    <w:rsid w:val="00031B8A"/>
    <w:rsid w:val="000331E7"/>
    <w:rsid w:val="000339FF"/>
    <w:rsid w:val="0004456D"/>
    <w:rsid w:val="00047269"/>
    <w:rsid w:val="000723ED"/>
    <w:rsid w:val="000755D9"/>
    <w:rsid w:val="00083191"/>
    <w:rsid w:val="000843BF"/>
    <w:rsid w:val="000876AD"/>
    <w:rsid w:val="0009294D"/>
    <w:rsid w:val="000A2B42"/>
    <w:rsid w:val="000A334C"/>
    <w:rsid w:val="000A4404"/>
    <w:rsid w:val="000A7358"/>
    <w:rsid w:val="000B4395"/>
    <w:rsid w:val="000B522A"/>
    <w:rsid w:val="000B717A"/>
    <w:rsid w:val="000B73F7"/>
    <w:rsid w:val="000C3007"/>
    <w:rsid w:val="000C50FA"/>
    <w:rsid w:val="000D1403"/>
    <w:rsid w:val="000D6B54"/>
    <w:rsid w:val="000D7B75"/>
    <w:rsid w:val="000E0F33"/>
    <w:rsid w:val="000E4E87"/>
    <w:rsid w:val="000F6B23"/>
    <w:rsid w:val="00100351"/>
    <w:rsid w:val="00102FE4"/>
    <w:rsid w:val="00103B0A"/>
    <w:rsid w:val="001218A9"/>
    <w:rsid w:val="00125E07"/>
    <w:rsid w:val="00127389"/>
    <w:rsid w:val="00130CF5"/>
    <w:rsid w:val="001426AD"/>
    <w:rsid w:val="00152022"/>
    <w:rsid w:val="00152C0C"/>
    <w:rsid w:val="00152EBF"/>
    <w:rsid w:val="00154481"/>
    <w:rsid w:val="001568B8"/>
    <w:rsid w:val="001611F2"/>
    <w:rsid w:val="0016264A"/>
    <w:rsid w:val="0017003E"/>
    <w:rsid w:val="00170AE3"/>
    <w:rsid w:val="001749AC"/>
    <w:rsid w:val="00181131"/>
    <w:rsid w:val="00181D0A"/>
    <w:rsid w:val="00187797"/>
    <w:rsid w:val="001931DA"/>
    <w:rsid w:val="001A4D28"/>
    <w:rsid w:val="001A67C8"/>
    <w:rsid w:val="001B2B53"/>
    <w:rsid w:val="001B43C3"/>
    <w:rsid w:val="001B5018"/>
    <w:rsid w:val="001B6886"/>
    <w:rsid w:val="001C0F9A"/>
    <w:rsid w:val="001C39C4"/>
    <w:rsid w:val="001C4B1E"/>
    <w:rsid w:val="001C5156"/>
    <w:rsid w:val="001C55E1"/>
    <w:rsid w:val="001D20A8"/>
    <w:rsid w:val="001D31D9"/>
    <w:rsid w:val="001E0789"/>
    <w:rsid w:val="001E1373"/>
    <w:rsid w:val="001E203F"/>
    <w:rsid w:val="001E4174"/>
    <w:rsid w:val="001E4E0D"/>
    <w:rsid w:val="001E553B"/>
    <w:rsid w:val="001E5714"/>
    <w:rsid w:val="001F0585"/>
    <w:rsid w:val="001F5263"/>
    <w:rsid w:val="001F5A98"/>
    <w:rsid w:val="001F7286"/>
    <w:rsid w:val="00201993"/>
    <w:rsid w:val="002034AB"/>
    <w:rsid w:val="0021379E"/>
    <w:rsid w:val="00216B86"/>
    <w:rsid w:val="002251FF"/>
    <w:rsid w:val="00232DE8"/>
    <w:rsid w:val="0023321B"/>
    <w:rsid w:val="002347EA"/>
    <w:rsid w:val="0024016D"/>
    <w:rsid w:val="0024292D"/>
    <w:rsid w:val="00243BA5"/>
    <w:rsid w:val="00243FEE"/>
    <w:rsid w:val="00246CED"/>
    <w:rsid w:val="002471EB"/>
    <w:rsid w:val="00247BB0"/>
    <w:rsid w:val="00253EC8"/>
    <w:rsid w:val="00255852"/>
    <w:rsid w:val="00255AC0"/>
    <w:rsid w:val="0026105D"/>
    <w:rsid w:val="002637FE"/>
    <w:rsid w:val="002647A9"/>
    <w:rsid w:val="00267298"/>
    <w:rsid w:val="0026738C"/>
    <w:rsid w:val="00286A74"/>
    <w:rsid w:val="002A7CC1"/>
    <w:rsid w:val="002B0F7B"/>
    <w:rsid w:val="002B34B9"/>
    <w:rsid w:val="002B4584"/>
    <w:rsid w:val="002B6B0E"/>
    <w:rsid w:val="002C1BB6"/>
    <w:rsid w:val="002C2AAF"/>
    <w:rsid w:val="002C380D"/>
    <w:rsid w:val="002D0D0D"/>
    <w:rsid w:val="002D1AD0"/>
    <w:rsid w:val="002D6960"/>
    <w:rsid w:val="002E31F6"/>
    <w:rsid w:val="002E3674"/>
    <w:rsid w:val="002E3EDE"/>
    <w:rsid w:val="002F6715"/>
    <w:rsid w:val="00307B85"/>
    <w:rsid w:val="00311C3A"/>
    <w:rsid w:val="00312F4B"/>
    <w:rsid w:val="0031463E"/>
    <w:rsid w:val="003176C3"/>
    <w:rsid w:val="00317CDF"/>
    <w:rsid w:val="00321E43"/>
    <w:rsid w:val="00321F69"/>
    <w:rsid w:val="003223EA"/>
    <w:rsid w:val="003236C3"/>
    <w:rsid w:val="00331DAC"/>
    <w:rsid w:val="00344988"/>
    <w:rsid w:val="00344E32"/>
    <w:rsid w:val="003504ED"/>
    <w:rsid w:val="00353FAE"/>
    <w:rsid w:val="00355825"/>
    <w:rsid w:val="00362213"/>
    <w:rsid w:val="003666CC"/>
    <w:rsid w:val="0037221D"/>
    <w:rsid w:val="00372EA9"/>
    <w:rsid w:val="00380275"/>
    <w:rsid w:val="003916B7"/>
    <w:rsid w:val="00393A04"/>
    <w:rsid w:val="00394EE1"/>
    <w:rsid w:val="00394F0A"/>
    <w:rsid w:val="003964EC"/>
    <w:rsid w:val="003966B4"/>
    <w:rsid w:val="003A16ED"/>
    <w:rsid w:val="003A752E"/>
    <w:rsid w:val="003B1CA1"/>
    <w:rsid w:val="003B468B"/>
    <w:rsid w:val="003B6246"/>
    <w:rsid w:val="003C022E"/>
    <w:rsid w:val="003D1C15"/>
    <w:rsid w:val="003D2096"/>
    <w:rsid w:val="003D238B"/>
    <w:rsid w:val="003E2B04"/>
    <w:rsid w:val="003E42DC"/>
    <w:rsid w:val="003F1686"/>
    <w:rsid w:val="003F20E3"/>
    <w:rsid w:val="003F6DFF"/>
    <w:rsid w:val="003F7562"/>
    <w:rsid w:val="00400027"/>
    <w:rsid w:val="00401935"/>
    <w:rsid w:val="00402976"/>
    <w:rsid w:val="00405390"/>
    <w:rsid w:val="00406022"/>
    <w:rsid w:val="00412EB4"/>
    <w:rsid w:val="004150A9"/>
    <w:rsid w:val="00416B46"/>
    <w:rsid w:val="00417C16"/>
    <w:rsid w:val="00423513"/>
    <w:rsid w:val="004412FB"/>
    <w:rsid w:val="004417AE"/>
    <w:rsid w:val="004420B4"/>
    <w:rsid w:val="004449BB"/>
    <w:rsid w:val="00446DCA"/>
    <w:rsid w:val="00473130"/>
    <w:rsid w:val="00481809"/>
    <w:rsid w:val="00494784"/>
    <w:rsid w:val="004A584B"/>
    <w:rsid w:val="004A6B76"/>
    <w:rsid w:val="004B1691"/>
    <w:rsid w:val="004B5294"/>
    <w:rsid w:val="004C2EAD"/>
    <w:rsid w:val="004C41BF"/>
    <w:rsid w:val="004C6A73"/>
    <w:rsid w:val="004D1DFD"/>
    <w:rsid w:val="004D1FEF"/>
    <w:rsid w:val="004E0219"/>
    <w:rsid w:val="004E1BEB"/>
    <w:rsid w:val="004F5243"/>
    <w:rsid w:val="004F6529"/>
    <w:rsid w:val="004F775A"/>
    <w:rsid w:val="0050467A"/>
    <w:rsid w:val="00505D70"/>
    <w:rsid w:val="00507885"/>
    <w:rsid w:val="005156A5"/>
    <w:rsid w:val="0051585C"/>
    <w:rsid w:val="0052141D"/>
    <w:rsid w:val="005221C1"/>
    <w:rsid w:val="00525CAF"/>
    <w:rsid w:val="005354D4"/>
    <w:rsid w:val="005362D2"/>
    <w:rsid w:val="00536869"/>
    <w:rsid w:val="005405AA"/>
    <w:rsid w:val="00542276"/>
    <w:rsid w:val="00543D90"/>
    <w:rsid w:val="005546A3"/>
    <w:rsid w:val="00555CF9"/>
    <w:rsid w:val="00556398"/>
    <w:rsid w:val="005608C8"/>
    <w:rsid w:val="00574288"/>
    <w:rsid w:val="00581C12"/>
    <w:rsid w:val="00583FF2"/>
    <w:rsid w:val="00590F86"/>
    <w:rsid w:val="005942C2"/>
    <w:rsid w:val="00595A2B"/>
    <w:rsid w:val="005C06EB"/>
    <w:rsid w:val="005C1333"/>
    <w:rsid w:val="005C2CC1"/>
    <w:rsid w:val="005C62BD"/>
    <w:rsid w:val="005C7D95"/>
    <w:rsid w:val="005D4832"/>
    <w:rsid w:val="005E1948"/>
    <w:rsid w:val="005E74F7"/>
    <w:rsid w:val="005F0755"/>
    <w:rsid w:val="005F14E1"/>
    <w:rsid w:val="00600C5D"/>
    <w:rsid w:val="006025BC"/>
    <w:rsid w:val="00605392"/>
    <w:rsid w:val="00605E43"/>
    <w:rsid w:val="00607B6B"/>
    <w:rsid w:val="00615CF8"/>
    <w:rsid w:val="00616BBC"/>
    <w:rsid w:val="0061707E"/>
    <w:rsid w:val="006217FB"/>
    <w:rsid w:val="00627B2F"/>
    <w:rsid w:val="00630B97"/>
    <w:rsid w:val="00633F4C"/>
    <w:rsid w:val="00635964"/>
    <w:rsid w:val="006541A1"/>
    <w:rsid w:val="0066116B"/>
    <w:rsid w:val="00664A9D"/>
    <w:rsid w:val="00667DB7"/>
    <w:rsid w:val="00682597"/>
    <w:rsid w:val="00683E3C"/>
    <w:rsid w:val="00686EB8"/>
    <w:rsid w:val="0068770E"/>
    <w:rsid w:val="006966E1"/>
    <w:rsid w:val="0069731C"/>
    <w:rsid w:val="00697E9E"/>
    <w:rsid w:val="006A4F81"/>
    <w:rsid w:val="006B0857"/>
    <w:rsid w:val="006B1263"/>
    <w:rsid w:val="006B158F"/>
    <w:rsid w:val="006B1A2B"/>
    <w:rsid w:val="006B376F"/>
    <w:rsid w:val="006C17A7"/>
    <w:rsid w:val="006C5010"/>
    <w:rsid w:val="006C5382"/>
    <w:rsid w:val="006C5CAC"/>
    <w:rsid w:val="006C7857"/>
    <w:rsid w:val="006D1093"/>
    <w:rsid w:val="006D3847"/>
    <w:rsid w:val="006D55C6"/>
    <w:rsid w:val="006E1827"/>
    <w:rsid w:val="006E51DB"/>
    <w:rsid w:val="006F01B8"/>
    <w:rsid w:val="006F115F"/>
    <w:rsid w:val="006F5D57"/>
    <w:rsid w:val="006F6230"/>
    <w:rsid w:val="0070283D"/>
    <w:rsid w:val="007100C5"/>
    <w:rsid w:val="007107E5"/>
    <w:rsid w:val="00710A31"/>
    <w:rsid w:val="007220BF"/>
    <w:rsid w:val="00723BAD"/>
    <w:rsid w:val="00724162"/>
    <w:rsid w:val="007257C2"/>
    <w:rsid w:val="007264DC"/>
    <w:rsid w:val="0073449F"/>
    <w:rsid w:val="00736CBE"/>
    <w:rsid w:val="00740BB9"/>
    <w:rsid w:val="007463C7"/>
    <w:rsid w:val="007477B8"/>
    <w:rsid w:val="007503F7"/>
    <w:rsid w:val="00757062"/>
    <w:rsid w:val="00761767"/>
    <w:rsid w:val="00761A25"/>
    <w:rsid w:val="0076215B"/>
    <w:rsid w:val="00765F75"/>
    <w:rsid w:val="007668C2"/>
    <w:rsid w:val="00766E21"/>
    <w:rsid w:val="00772D1F"/>
    <w:rsid w:val="0077613C"/>
    <w:rsid w:val="0078136D"/>
    <w:rsid w:val="00787A33"/>
    <w:rsid w:val="00792226"/>
    <w:rsid w:val="007924CC"/>
    <w:rsid w:val="00796D67"/>
    <w:rsid w:val="0079767D"/>
    <w:rsid w:val="007A15F8"/>
    <w:rsid w:val="007A6117"/>
    <w:rsid w:val="007A668B"/>
    <w:rsid w:val="007B14C4"/>
    <w:rsid w:val="007B517B"/>
    <w:rsid w:val="007B75A5"/>
    <w:rsid w:val="007C11EF"/>
    <w:rsid w:val="007C5C05"/>
    <w:rsid w:val="007C67FE"/>
    <w:rsid w:val="007D25A2"/>
    <w:rsid w:val="007D412A"/>
    <w:rsid w:val="007E041E"/>
    <w:rsid w:val="007E67A2"/>
    <w:rsid w:val="007F17A7"/>
    <w:rsid w:val="007F23A2"/>
    <w:rsid w:val="007F2486"/>
    <w:rsid w:val="00804B98"/>
    <w:rsid w:val="00807732"/>
    <w:rsid w:val="00811D67"/>
    <w:rsid w:val="00817765"/>
    <w:rsid w:val="008335BC"/>
    <w:rsid w:val="00835D18"/>
    <w:rsid w:val="00850815"/>
    <w:rsid w:val="008518CA"/>
    <w:rsid w:val="00853561"/>
    <w:rsid w:val="008555AE"/>
    <w:rsid w:val="0086293A"/>
    <w:rsid w:val="00865B28"/>
    <w:rsid w:val="00867F9D"/>
    <w:rsid w:val="00871D40"/>
    <w:rsid w:val="008729D1"/>
    <w:rsid w:val="00875658"/>
    <w:rsid w:val="008823CB"/>
    <w:rsid w:val="0089262B"/>
    <w:rsid w:val="008A3184"/>
    <w:rsid w:val="008A57BE"/>
    <w:rsid w:val="008A7614"/>
    <w:rsid w:val="008B0F67"/>
    <w:rsid w:val="008B19CD"/>
    <w:rsid w:val="008B2F10"/>
    <w:rsid w:val="008B47A1"/>
    <w:rsid w:val="008B4BB2"/>
    <w:rsid w:val="008B779C"/>
    <w:rsid w:val="008B7CA3"/>
    <w:rsid w:val="008C2189"/>
    <w:rsid w:val="008C3FD1"/>
    <w:rsid w:val="008C771D"/>
    <w:rsid w:val="008D1064"/>
    <w:rsid w:val="008D276C"/>
    <w:rsid w:val="008D3C49"/>
    <w:rsid w:val="008E3558"/>
    <w:rsid w:val="008E4918"/>
    <w:rsid w:val="008E6B98"/>
    <w:rsid w:val="008F3E31"/>
    <w:rsid w:val="008F683F"/>
    <w:rsid w:val="008F68C0"/>
    <w:rsid w:val="008F7C5B"/>
    <w:rsid w:val="009012F4"/>
    <w:rsid w:val="00902A9F"/>
    <w:rsid w:val="009046D2"/>
    <w:rsid w:val="009105B4"/>
    <w:rsid w:val="00910D50"/>
    <w:rsid w:val="0091772E"/>
    <w:rsid w:val="00917C33"/>
    <w:rsid w:val="009257A2"/>
    <w:rsid w:val="00927505"/>
    <w:rsid w:val="009300AC"/>
    <w:rsid w:val="009351B4"/>
    <w:rsid w:val="00941050"/>
    <w:rsid w:val="009413C3"/>
    <w:rsid w:val="009461ED"/>
    <w:rsid w:val="009505EA"/>
    <w:rsid w:val="00955DC3"/>
    <w:rsid w:val="00960973"/>
    <w:rsid w:val="00961B03"/>
    <w:rsid w:val="009625AB"/>
    <w:rsid w:val="0096412F"/>
    <w:rsid w:val="00964A5B"/>
    <w:rsid w:val="00965DAA"/>
    <w:rsid w:val="009669BE"/>
    <w:rsid w:val="009776C4"/>
    <w:rsid w:val="00981155"/>
    <w:rsid w:val="009817DE"/>
    <w:rsid w:val="00984167"/>
    <w:rsid w:val="009973FA"/>
    <w:rsid w:val="009C0A0C"/>
    <w:rsid w:val="009C386A"/>
    <w:rsid w:val="009C4710"/>
    <w:rsid w:val="009C654C"/>
    <w:rsid w:val="009D576A"/>
    <w:rsid w:val="009D6548"/>
    <w:rsid w:val="009E0173"/>
    <w:rsid w:val="009E4248"/>
    <w:rsid w:val="009F3836"/>
    <w:rsid w:val="009F4A15"/>
    <w:rsid w:val="009F5339"/>
    <w:rsid w:val="00A01606"/>
    <w:rsid w:val="00A02514"/>
    <w:rsid w:val="00A0320F"/>
    <w:rsid w:val="00A04A51"/>
    <w:rsid w:val="00A1039F"/>
    <w:rsid w:val="00A11D47"/>
    <w:rsid w:val="00A141B1"/>
    <w:rsid w:val="00A308B1"/>
    <w:rsid w:val="00A33CD5"/>
    <w:rsid w:val="00A35302"/>
    <w:rsid w:val="00A528DC"/>
    <w:rsid w:val="00A5698D"/>
    <w:rsid w:val="00A56BBE"/>
    <w:rsid w:val="00A57992"/>
    <w:rsid w:val="00A60330"/>
    <w:rsid w:val="00A67E97"/>
    <w:rsid w:val="00A703FB"/>
    <w:rsid w:val="00A715EB"/>
    <w:rsid w:val="00A715FD"/>
    <w:rsid w:val="00A74079"/>
    <w:rsid w:val="00A8552B"/>
    <w:rsid w:val="00A9019A"/>
    <w:rsid w:val="00A91266"/>
    <w:rsid w:val="00A91C66"/>
    <w:rsid w:val="00A939B8"/>
    <w:rsid w:val="00A968C4"/>
    <w:rsid w:val="00AA4FCB"/>
    <w:rsid w:val="00AB6E9E"/>
    <w:rsid w:val="00AC1DFF"/>
    <w:rsid w:val="00AC71CD"/>
    <w:rsid w:val="00AD1E57"/>
    <w:rsid w:val="00AD1EF2"/>
    <w:rsid w:val="00AD695A"/>
    <w:rsid w:val="00AD738C"/>
    <w:rsid w:val="00AD754B"/>
    <w:rsid w:val="00AE49CC"/>
    <w:rsid w:val="00AE63AC"/>
    <w:rsid w:val="00AE692F"/>
    <w:rsid w:val="00B03606"/>
    <w:rsid w:val="00B11A14"/>
    <w:rsid w:val="00B12AFB"/>
    <w:rsid w:val="00B13793"/>
    <w:rsid w:val="00B14186"/>
    <w:rsid w:val="00B204A8"/>
    <w:rsid w:val="00B229D5"/>
    <w:rsid w:val="00B235AB"/>
    <w:rsid w:val="00B3202B"/>
    <w:rsid w:val="00B337C0"/>
    <w:rsid w:val="00B3592A"/>
    <w:rsid w:val="00B35A8F"/>
    <w:rsid w:val="00B377F2"/>
    <w:rsid w:val="00B4256F"/>
    <w:rsid w:val="00B46B3D"/>
    <w:rsid w:val="00B57B63"/>
    <w:rsid w:val="00B6165B"/>
    <w:rsid w:val="00B64872"/>
    <w:rsid w:val="00B65BC7"/>
    <w:rsid w:val="00B74086"/>
    <w:rsid w:val="00B765CE"/>
    <w:rsid w:val="00B80E62"/>
    <w:rsid w:val="00B869C7"/>
    <w:rsid w:val="00B90432"/>
    <w:rsid w:val="00B9195B"/>
    <w:rsid w:val="00B96794"/>
    <w:rsid w:val="00B96B46"/>
    <w:rsid w:val="00BA0843"/>
    <w:rsid w:val="00BA55AF"/>
    <w:rsid w:val="00BA5F56"/>
    <w:rsid w:val="00BB7F8A"/>
    <w:rsid w:val="00BC4FB6"/>
    <w:rsid w:val="00BD1FBC"/>
    <w:rsid w:val="00BE5D24"/>
    <w:rsid w:val="00BF41EF"/>
    <w:rsid w:val="00C01452"/>
    <w:rsid w:val="00C042C9"/>
    <w:rsid w:val="00C049C1"/>
    <w:rsid w:val="00C1090B"/>
    <w:rsid w:val="00C12B8F"/>
    <w:rsid w:val="00C20387"/>
    <w:rsid w:val="00C22F61"/>
    <w:rsid w:val="00C26951"/>
    <w:rsid w:val="00C301E5"/>
    <w:rsid w:val="00C30C0B"/>
    <w:rsid w:val="00C33193"/>
    <w:rsid w:val="00C36BE9"/>
    <w:rsid w:val="00C417D3"/>
    <w:rsid w:val="00C43647"/>
    <w:rsid w:val="00C44CC6"/>
    <w:rsid w:val="00C44FCC"/>
    <w:rsid w:val="00C50E24"/>
    <w:rsid w:val="00C50EBD"/>
    <w:rsid w:val="00C52DF4"/>
    <w:rsid w:val="00C62BEB"/>
    <w:rsid w:val="00C75E67"/>
    <w:rsid w:val="00C87D86"/>
    <w:rsid w:val="00C96055"/>
    <w:rsid w:val="00CA7F05"/>
    <w:rsid w:val="00CC4CBA"/>
    <w:rsid w:val="00CD7F4E"/>
    <w:rsid w:val="00CE0042"/>
    <w:rsid w:val="00CE62C2"/>
    <w:rsid w:val="00CF61B7"/>
    <w:rsid w:val="00D16D8B"/>
    <w:rsid w:val="00D205C0"/>
    <w:rsid w:val="00D2663B"/>
    <w:rsid w:val="00D30198"/>
    <w:rsid w:val="00D30CDD"/>
    <w:rsid w:val="00D347F8"/>
    <w:rsid w:val="00D34EFD"/>
    <w:rsid w:val="00D36F7A"/>
    <w:rsid w:val="00D37059"/>
    <w:rsid w:val="00D37CA5"/>
    <w:rsid w:val="00D405FA"/>
    <w:rsid w:val="00D41F41"/>
    <w:rsid w:val="00D4534E"/>
    <w:rsid w:val="00D51600"/>
    <w:rsid w:val="00D5258C"/>
    <w:rsid w:val="00D62A96"/>
    <w:rsid w:val="00D65E35"/>
    <w:rsid w:val="00D67A29"/>
    <w:rsid w:val="00D760F4"/>
    <w:rsid w:val="00D82161"/>
    <w:rsid w:val="00D86F15"/>
    <w:rsid w:val="00D9670F"/>
    <w:rsid w:val="00DA09D3"/>
    <w:rsid w:val="00DA3E48"/>
    <w:rsid w:val="00DA7190"/>
    <w:rsid w:val="00DB06F3"/>
    <w:rsid w:val="00DC1F2F"/>
    <w:rsid w:val="00DC480A"/>
    <w:rsid w:val="00DC5C64"/>
    <w:rsid w:val="00DC66F5"/>
    <w:rsid w:val="00DD070B"/>
    <w:rsid w:val="00DD119A"/>
    <w:rsid w:val="00DD1573"/>
    <w:rsid w:val="00DD1BF1"/>
    <w:rsid w:val="00DD1FCD"/>
    <w:rsid w:val="00DD7853"/>
    <w:rsid w:val="00DF047F"/>
    <w:rsid w:val="00DF5013"/>
    <w:rsid w:val="00DF7605"/>
    <w:rsid w:val="00E04919"/>
    <w:rsid w:val="00E0748E"/>
    <w:rsid w:val="00E16ECE"/>
    <w:rsid w:val="00E231CD"/>
    <w:rsid w:val="00E3243B"/>
    <w:rsid w:val="00E35990"/>
    <w:rsid w:val="00E35EBC"/>
    <w:rsid w:val="00E50A1B"/>
    <w:rsid w:val="00E50CF6"/>
    <w:rsid w:val="00E53A3C"/>
    <w:rsid w:val="00E60AF3"/>
    <w:rsid w:val="00E60DF1"/>
    <w:rsid w:val="00E6312C"/>
    <w:rsid w:val="00E66FFC"/>
    <w:rsid w:val="00E720AA"/>
    <w:rsid w:val="00E76E3E"/>
    <w:rsid w:val="00E83020"/>
    <w:rsid w:val="00E85AE1"/>
    <w:rsid w:val="00E85BC2"/>
    <w:rsid w:val="00E90C40"/>
    <w:rsid w:val="00E97406"/>
    <w:rsid w:val="00EA6EFF"/>
    <w:rsid w:val="00EB12B6"/>
    <w:rsid w:val="00EB2FE0"/>
    <w:rsid w:val="00EB3A37"/>
    <w:rsid w:val="00EB63A4"/>
    <w:rsid w:val="00EB65C0"/>
    <w:rsid w:val="00EC24E9"/>
    <w:rsid w:val="00EC6673"/>
    <w:rsid w:val="00EC70C8"/>
    <w:rsid w:val="00ED198A"/>
    <w:rsid w:val="00ED29FF"/>
    <w:rsid w:val="00EE2F43"/>
    <w:rsid w:val="00EF2ABB"/>
    <w:rsid w:val="00EF6926"/>
    <w:rsid w:val="00F04ED0"/>
    <w:rsid w:val="00F06FDD"/>
    <w:rsid w:val="00F11340"/>
    <w:rsid w:val="00F12895"/>
    <w:rsid w:val="00F15A9E"/>
    <w:rsid w:val="00F1673C"/>
    <w:rsid w:val="00F20BE0"/>
    <w:rsid w:val="00F23080"/>
    <w:rsid w:val="00F3471C"/>
    <w:rsid w:val="00F34A88"/>
    <w:rsid w:val="00F375A9"/>
    <w:rsid w:val="00F41874"/>
    <w:rsid w:val="00F5069D"/>
    <w:rsid w:val="00F55193"/>
    <w:rsid w:val="00F670E8"/>
    <w:rsid w:val="00F7489E"/>
    <w:rsid w:val="00F80821"/>
    <w:rsid w:val="00F82E3D"/>
    <w:rsid w:val="00F905FF"/>
    <w:rsid w:val="00F9346F"/>
    <w:rsid w:val="00F96704"/>
    <w:rsid w:val="00F970B2"/>
    <w:rsid w:val="00F97417"/>
    <w:rsid w:val="00FA01D7"/>
    <w:rsid w:val="00FB6E8D"/>
    <w:rsid w:val="00FC004A"/>
    <w:rsid w:val="00FC02FA"/>
    <w:rsid w:val="00FC476B"/>
    <w:rsid w:val="00FC7195"/>
    <w:rsid w:val="00FD31E7"/>
    <w:rsid w:val="00FE05F7"/>
    <w:rsid w:val="00FF2A86"/>
    <w:rsid w:val="00FF3EE9"/>
    <w:rsid w:val="0B539ECB"/>
    <w:rsid w:val="0BD620A2"/>
    <w:rsid w:val="20A2C78B"/>
    <w:rsid w:val="37EC3BC6"/>
    <w:rsid w:val="4A611FEA"/>
    <w:rsid w:val="54B4B2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84A2CD"/>
  <w15:docId w15:val="{2B7F2086-B16D-42C3-BEAF-98C5BDBD3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34E"/>
    <w:rPr>
      <w:rFonts w:ascii="Arial" w:hAnsi="Arial"/>
    </w:rPr>
  </w:style>
  <w:style w:type="paragraph" w:styleId="Heading1">
    <w:name w:val="heading 1"/>
    <w:next w:val="Normal"/>
    <w:link w:val="Heading1Char"/>
    <w:uiPriority w:val="9"/>
    <w:qFormat/>
    <w:rsid w:val="003D1C15"/>
    <w:pPr>
      <w:keepNext/>
      <w:keepLines/>
      <w:numPr>
        <w:numId w:val="1"/>
      </w:numPr>
      <w:spacing w:before="240" w:after="0"/>
      <w:outlineLvl w:val="0"/>
    </w:pPr>
    <w:rPr>
      <w:rFonts w:ascii="Arial" w:eastAsiaTheme="majorEastAsia" w:hAnsi="Arial" w:cstheme="majorBidi"/>
      <w:b/>
      <w:sz w:val="32"/>
      <w:szCs w:val="32"/>
    </w:rPr>
  </w:style>
  <w:style w:type="paragraph" w:styleId="Heading2">
    <w:name w:val="heading 2"/>
    <w:basedOn w:val="Heading1"/>
    <w:next w:val="Normal"/>
    <w:link w:val="Heading2Char"/>
    <w:uiPriority w:val="9"/>
    <w:unhideWhenUsed/>
    <w:qFormat/>
    <w:rsid w:val="003D1C15"/>
    <w:pPr>
      <w:numPr>
        <w:ilvl w:val="1"/>
      </w:numPr>
      <w:spacing w:before="40"/>
      <w:outlineLvl w:val="1"/>
    </w:pPr>
    <w:rPr>
      <w:sz w:val="26"/>
      <w:szCs w:val="26"/>
    </w:rPr>
  </w:style>
  <w:style w:type="paragraph" w:styleId="Heading3">
    <w:name w:val="heading 3"/>
    <w:basedOn w:val="Heading2"/>
    <w:next w:val="Normal"/>
    <w:link w:val="Heading3Char"/>
    <w:uiPriority w:val="9"/>
    <w:unhideWhenUsed/>
    <w:qFormat/>
    <w:rsid w:val="003D1C15"/>
    <w:pPr>
      <w:numPr>
        <w:ilvl w:val="2"/>
      </w:numPr>
      <w:outlineLvl w:val="2"/>
    </w:pPr>
    <w:rPr>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885"/>
    <w:rPr>
      <w:rFonts w:ascii="Tahoma" w:hAnsi="Tahoma" w:cs="Tahoma"/>
      <w:sz w:val="16"/>
      <w:szCs w:val="16"/>
    </w:rPr>
  </w:style>
  <w:style w:type="paragraph" w:styleId="Header">
    <w:name w:val="header"/>
    <w:basedOn w:val="Normal"/>
    <w:link w:val="HeaderChar"/>
    <w:uiPriority w:val="99"/>
    <w:unhideWhenUsed/>
    <w:rsid w:val="001F5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A98"/>
  </w:style>
  <w:style w:type="paragraph" w:styleId="Footer">
    <w:name w:val="footer"/>
    <w:basedOn w:val="Normal"/>
    <w:link w:val="FooterChar"/>
    <w:unhideWhenUsed/>
    <w:rsid w:val="001F5A98"/>
    <w:pPr>
      <w:tabs>
        <w:tab w:val="center" w:pos="4513"/>
        <w:tab w:val="right" w:pos="9026"/>
      </w:tabs>
      <w:spacing w:after="0" w:line="240" w:lineRule="auto"/>
    </w:pPr>
  </w:style>
  <w:style w:type="character" w:customStyle="1" w:styleId="FooterChar">
    <w:name w:val="Footer Char"/>
    <w:basedOn w:val="DefaultParagraphFont"/>
    <w:link w:val="Footer"/>
    <w:rsid w:val="001F5A98"/>
  </w:style>
  <w:style w:type="character" w:styleId="Hyperlink">
    <w:name w:val="Hyperlink"/>
    <w:basedOn w:val="DefaultParagraphFont"/>
    <w:uiPriority w:val="99"/>
    <w:rsid w:val="003E42DC"/>
    <w:rPr>
      <w:color w:val="0000FF"/>
      <w:u w:val="single"/>
    </w:rPr>
  </w:style>
  <w:style w:type="paragraph" w:styleId="ListParagraph">
    <w:name w:val="List Paragraph"/>
    <w:basedOn w:val="Normal"/>
    <w:uiPriority w:val="34"/>
    <w:qFormat/>
    <w:rsid w:val="00154481"/>
    <w:pPr>
      <w:spacing w:after="0" w:line="240" w:lineRule="auto"/>
      <w:ind w:left="720"/>
    </w:pPr>
    <w:rPr>
      <w:rFonts w:cs="Times New Roman"/>
    </w:rPr>
  </w:style>
  <w:style w:type="character" w:customStyle="1" w:styleId="Heading1Char">
    <w:name w:val="Heading 1 Char"/>
    <w:basedOn w:val="DefaultParagraphFont"/>
    <w:link w:val="Heading1"/>
    <w:uiPriority w:val="9"/>
    <w:rsid w:val="003D1C15"/>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D1C15"/>
    <w:rPr>
      <w:rFonts w:ascii="Arial" w:eastAsiaTheme="majorEastAsia" w:hAnsi="Arial" w:cstheme="majorBidi"/>
      <w:b/>
      <w:sz w:val="26"/>
      <w:szCs w:val="26"/>
    </w:rPr>
  </w:style>
  <w:style w:type="paragraph" w:styleId="Title">
    <w:name w:val="Title"/>
    <w:basedOn w:val="Normal"/>
    <w:next w:val="Normal"/>
    <w:link w:val="TitleChar"/>
    <w:uiPriority w:val="10"/>
    <w:qFormat/>
    <w:rsid w:val="00D4534E"/>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D4534E"/>
    <w:rPr>
      <w:rFonts w:ascii="Arial" w:eastAsiaTheme="majorEastAsia" w:hAnsi="Arial" w:cstheme="majorBidi"/>
      <w:b/>
      <w:spacing w:val="-10"/>
      <w:kern w:val="28"/>
      <w:sz w:val="56"/>
      <w:szCs w:val="56"/>
    </w:rPr>
  </w:style>
  <w:style w:type="paragraph" w:styleId="TOCHeading">
    <w:name w:val="TOC Heading"/>
    <w:basedOn w:val="Heading1"/>
    <w:next w:val="Normal"/>
    <w:uiPriority w:val="39"/>
    <w:unhideWhenUsed/>
    <w:qFormat/>
    <w:rsid w:val="00130CF5"/>
    <w:pPr>
      <w:spacing w:line="259" w:lineRule="auto"/>
      <w:outlineLvl w:val="9"/>
    </w:pPr>
    <w:rPr>
      <w:rFonts w:asciiTheme="majorHAnsi" w:hAnsiTheme="majorHAnsi"/>
      <w:b w:val="0"/>
      <w:color w:val="365F91" w:themeColor="accent1" w:themeShade="BF"/>
      <w:lang w:val="en-US"/>
    </w:rPr>
  </w:style>
  <w:style w:type="paragraph" w:styleId="TOC1">
    <w:name w:val="toc 1"/>
    <w:basedOn w:val="Normal"/>
    <w:next w:val="Normal"/>
    <w:autoRedefine/>
    <w:uiPriority w:val="39"/>
    <w:unhideWhenUsed/>
    <w:rsid w:val="00130CF5"/>
    <w:pPr>
      <w:spacing w:after="100"/>
    </w:pPr>
  </w:style>
  <w:style w:type="paragraph" w:styleId="Caption">
    <w:name w:val="caption"/>
    <w:basedOn w:val="Normal"/>
    <w:next w:val="Normal"/>
    <w:uiPriority w:val="35"/>
    <w:unhideWhenUsed/>
    <w:qFormat/>
    <w:rsid w:val="00A939B8"/>
    <w:pPr>
      <w:spacing w:line="240" w:lineRule="auto"/>
    </w:pPr>
    <w:rPr>
      <w:i/>
      <w:iCs/>
      <w:color w:val="1F497D" w:themeColor="text2"/>
      <w:sz w:val="18"/>
      <w:szCs w:val="18"/>
    </w:rPr>
  </w:style>
  <w:style w:type="paragraph" w:styleId="TOC2">
    <w:name w:val="toc 2"/>
    <w:basedOn w:val="Normal"/>
    <w:next w:val="Normal"/>
    <w:autoRedefine/>
    <w:uiPriority w:val="39"/>
    <w:unhideWhenUsed/>
    <w:rsid w:val="00152022"/>
    <w:pPr>
      <w:spacing w:after="100"/>
      <w:ind w:left="220"/>
    </w:pPr>
  </w:style>
  <w:style w:type="character" w:customStyle="1" w:styleId="Heading3Char">
    <w:name w:val="Heading 3 Char"/>
    <w:basedOn w:val="DefaultParagraphFont"/>
    <w:link w:val="Heading3"/>
    <w:uiPriority w:val="9"/>
    <w:rsid w:val="003D1C15"/>
    <w:rPr>
      <w:rFonts w:ascii="Arial" w:eastAsiaTheme="majorEastAsia" w:hAnsi="Arial" w:cstheme="majorBidi"/>
      <w:b/>
      <w:color w:val="000000" w:themeColor="text1"/>
      <w:szCs w:val="24"/>
    </w:rPr>
  </w:style>
  <w:style w:type="character" w:customStyle="1" w:styleId="UnresolvedMention1">
    <w:name w:val="Unresolved Mention1"/>
    <w:basedOn w:val="DefaultParagraphFont"/>
    <w:uiPriority w:val="99"/>
    <w:semiHidden/>
    <w:unhideWhenUsed/>
    <w:rsid w:val="00EC6673"/>
    <w:rPr>
      <w:color w:val="605E5C"/>
      <w:shd w:val="clear" w:color="auto" w:fill="E1DFDD"/>
    </w:rPr>
  </w:style>
  <w:style w:type="numbering" w:customStyle="1" w:styleId="Headings">
    <w:name w:val="Headings"/>
    <w:uiPriority w:val="99"/>
    <w:rsid w:val="003D1C15"/>
    <w:pPr>
      <w:numPr>
        <w:numId w:val="1"/>
      </w:numPr>
    </w:pPr>
  </w:style>
  <w:style w:type="paragraph" w:styleId="NoSpacing">
    <w:name w:val="No Spacing"/>
    <w:uiPriority w:val="1"/>
    <w:qFormat/>
    <w:rsid w:val="00344E32"/>
    <w:pPr>
      <w:spacing w:after="0" w:line="240" w:lineRule="auto"/>
    </w:pPr>
    <w:rPr>
      <w:rFonts w:ascii="Arial" w:hAnsi="Arial"/>
    </w:rPr>
  </w:style>
  <w:style w:type="character" w:styleId="FollowedHyperlink">
    <w:name w:val="FollowedHyperlink"/>
    <w:basedOn w:val="DefaultParagraphFont"/>
    <w:uiPriority w:val="99"/>
    <w:semiHidden/>
    <w:unhideWhenUsed/>
    <w:rsid w:val="00DD1BF1"/>
    <w:rPr>
      <w:color w:val="800080" w:themeColor="followedHyperlink"/>
      <w:u w:val="single"/>
    </w:rPr>
  </w:style>
  <w:style w:type="character" w:styleId="CommentReference">
    <w:name w:val="annotation reference"/>
    <w:basedOn w:val="DefaultParagraphFont"/>
    <w:uiPriority w:val="99"/>
    <w:semiHidden/>
    <w:unhideWhenUsed/>
    <w:rsid w:val="00ED29FF"/>
    <w:rPr>
      <w:sz w:val="16"/>
      <w:szCs w:val="16"/>
    </w:rPr>
  </w:style>
  <w:style w:type="paragraph" w:styleId="CommentText">
    <w:name w:val="annotation text"/>
    <w:basedOn w:val="Normal"/>
    <w:link w:val="CommentTextChar"/>
    <w:uiPriority w:val="99"/>
    <w:unhideWhenUsed/>
    <w:rsid w:val="00ED29FF"/>
    <w:pPr>
      <w:spacing w:line="240" w:lineRule="auto"/>
    </w:pPr>
    <w:rPr>
      <w:sz w:val="20"/>
      <w:szCs w:val="20"/>
    </w:rPr>
  </w:style>
  <w:style w:type="character" w:customStyle="1" w:styleId="CommentTextChar">
    <w:name w:val="Comment Text Char"/>
    <w:basedOn w:val="DefaultParagraphFont"/>
    <w:link w:val="CommentText"/>
    <w:uiPriority w:val="99"/>
    <w:rsid w:val="00ED29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29FF"/>
    <w:rPr>
      <w:b/>
      <w:bCs/>
    </w:rPr>
  </w:style>
  <w:style w:type="character" w:customStyle="1" w:styleId="CommentSubjectChar">
    <w:name w:val="Comment Subject Char"/>
    <w:basedOn w:val="CommentTextChar"/>
    <w:link w:val="CommentSubject"/>
    <w:uiPriority w:val="99"/>
    <w:semiHidden/>
    <w:rsid w:val="00ED29FF"/>
    <w:rPr>
      <w:rFonts w:ascii="Arial" w:hAnsi="Arial"/>
      <w:b/>
      <w:bCs/>
      <w:sz w:val="20"/>
      <w:szCs w:val="20"/>
    </w:rPr>
  </w:style>
  <w:style w:type="paragraph" w:styleId="Revision">
    <w:name w:val="Revision"/>
    <w:hidden/>
    <w:uiPriority w:val="99"/>
    <w:semiHidden/>
    <w:rsid w:val="001B2B53"/>
    <w:pPr>
      <w:spacing w:after="0" w:line="240" w:lineRule="auto"/>
    </w:pPr>
    <w:rPr>
      <w:rFonts w:ascii="Arial" w:hAnsi="Arial"/>
    </w:rPr>
  </w:style>
  <w:style w:type="paragraph" w:customStyle="1" w:styleId="Default">
    <w:name w:val="Default"/>
    <w:rsid w:val="00E97406"/>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BodyText">
    <w:name w:val="Body Text"/>
    <w:basedOn w:val="Normal"/>
    <w:link w:val="BodyTextChar"/>
    <w:semiHidden/>
    <w:rsid w:val="00EB3A37"/>
    <w:pPr>
      <w:spacing w:after="0" w:line="240" w:lineRule="auto"/>
      <w:jc w:val="both"/>
    </w:pPr>
    <w:rPr>
      <w:rFonts w:ascii="Trebuchet MS" w:eastAsia="Times New Roman" w:hAnsi="Trebuchet MS" w:cs="Times New Roman"/>
      <w:sz w:val="20"/>
      <w:szCs w:val="24"/>
      <w:lang w:val="x-none" w:eastAsia="x-none"/>
    </w:rPr>
  </w:style>
  <w:style w:type="character" w:customStyle="1" w:styleId="BodyTextChar">
    <w:name w:val="Body Text Char"/>
    <w:basedOn w:val="DefaultParagraphFont"/>
    <w:link w:val="BodyText"/>
    <w:semiHidden/>
    <w:rsid w:val="00EB3A37"/>
    <w:rPr>
      <w:rFonts w:ascii="Trebuchet MS" w:eastAsia="Times New Roman" w:hAnsi="Trebuchet MS" w:cs="Times New Roman"/>
      <w:sz w:val="20"/>
      <w:szCs w:val="24"/>
      <w:lang w:val="x-none" w:eastAsia="x-none"/>
    </w:rPr>
  </w:style>
  <w:style w:type="paragraph" w:styleId="ListNumber">
    <w:name w:val="List Number"/>
    <w:basedOn w:val="Normal"/>
    <w:uiPriority w:val="99"/>
    <w:semiHidden/>
    <w:unhideWhenUsed/>
    <w:rsid w:val="00B90432"/>
    <w:pPr>
      <w:numPr>
        <w:numId w:val="7"/>
      </w:numPr>
      <w:spacing w:after="0" w:line="240" w:lineRule="auto"/>
    </w:pPr>
    <w:rPr>
      <w:rFonts w:eastAsia="Times New Roman" w:cs="Times New Roman"/>
      <w:sz w:val="24"/>
      <w:szCs w:val="20"/>
      <w:lang w:val="en-US" w:eastAsia="en-GB"/>
    </w:rPr>
  </w:style>
  <w:style w:type="character" w:customStyle="1" w:styleId="normaltextrun">
    <w:name w:val="normaltextrun"/>
    <w:basedOn w:val="DefaultParagraphFont"/>
    <w:rsid w:val="00E50CF6"/>
  </w:style>
  <w:style w:type="paragraph" w:styleId="BodyTextIndent2">
    <w:name w:val="Body Text Indent 2"/>
    <w:basedOn w:val="Normal"/>
    <w:link w:val="BodyTextIndent2Char"/>
    <w:uiPriority w:val="99"/>
    <w:unhideWhenUsed/>
    <w:rsid w:val="00201993"/>
    <w:pPr>
      <w:spacing w:after="120" w:line="480" w:lineRule="auto"/>
      <w:ind w:left="283"/>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rsid w:val="0020199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328088">
      <w:bodyDiv w:val="1"/>
      <w:marLeft w:val="0"/>
      <w:marRight w:val="0"/>
      <w:marTop w:val="0"/>
      <w:marBottom w:val="0"/>
      <w:divBdr>
        <w:top w:val="none" w:sz="0" w:space="0" w:color="auto"/>
        <w:left w:val="none" w:sz="0" w:space="0" w:color="auto"/>
        <w:bottom w:val="none" w:sz="0" w:space="0" w:color="auto"/>
        <w:right w:val="none" w:sz="0" w:space="0" w:color="auto"/>
      </w:divBdr>
    </w:div>
    <w:div w:id="356078361">
      <w:bodyDiv w:val="1"/>
      <w:marLeft w:val="0"/>
      <w:marRight w:val="0"/>
      <w:marTop w:val="0"/>
      <w:marBottom w:val="0"/>
      <w:divBdr>
        <w:top w:val="none" w:sz="0" w:space="0" w:color="auto"/>
        <w:left w:val="none" w:sz="0" w:space="0" w:color="auto"/>
        <w:bottom w:val="none" w:sz="0" w:space="0" w:color="auto"/>
        <w:right w:val="none" w:sz="0" w:space="0" w:color="auto"/>
      </w:divBdr>
    </w:div>
    <w:div w:id="411393391">
      <w:bodyDiv w:val="1"/>
      <w:marLeft w:val="0"/>
      <w:marRight w:val="0"/>
      <w:marTop w:val="0"/>
      <w:marBottom w:val="0"/>
      <w:divBdr>
        <w:top w:val="none" w:sz="0" w:space="0" w:color="auto"/>
        <w:left w:val="none" w:sz="0" w:space="0" w:color="auto"/>
        <w:bottom w:val="none" w:sz="0" w:space="0" w:color="auto"/>
        <w:right w:val="none" w:sz="0" w:space="0" w:color="auto"/>
      </w:divBdr>
      <w:divsChild>
        <w:div w:id="170023398">
          <w:marLeft w:val="446"/>
          <w:marRight w:val="0"/>
          <w:marTop w:val="0"/>
          <w:marBottom w:val="0"/>
          <w:divBdr>
            <w:top w:val="none" w:sz="0" w:space="0" w:color="auto"/>
            <w:left w:val="none" w:sz="0" w:space="0" w:color="auto"/>
            <w:bottom w:val="none" w:sz="0" w:space="0" w:color="auto"/>
            <w:right w:val="none" w:sz="0" w:space="0" w:color="auto"/>
          </w:divBdr>
        </w:div>
        <w:div w:id="544025578">
          <w:marLeft w:val="446"/>
          <w:marRight w:val="0"/>
          <w:marTop w:val="0"/>
          <w:marBottom w:val="0"/>
          <w:divBdr>
            <w:top w:val="none" w:sz="0" w:space="0" w:color="auto"/>
            <w:left w:val="none" w:sz="0" w:space="0" w:color="auto"/>
            <w:bottom w:val="none" w:sz="0" w:space="0" w:color="auto"/>
            <w:right w:val="none" w:sz="0" w:space="0" w:color="auto"/>
          </w:divBdr>
        </w:div>
        <w:div w:id="894045956">
          <w:marLeft w:val="446"/>
          <w:marRight w:val="0"/>
          <w:marTop w:val="0"/>
          <w:marBottom w:val="0"/>
          <w:divBdr>
            <w:top w:val="none" w:sz="0" w:space="0" w:color="auto"/>
            <w:left w:val="none" w:sz="0" w:space="0" w:color="auto"/>
            <w:bottom w:val="none" w:sz="0" w:space="0" w:color="auto"/>
            <w:right w:val="none" w:sz="0" w:space="0" w:color="auto"/>
          </w:divBdr>
        </w:div>
        <w:div w:id="1984113919">
          <w:marLeft w:val="446"/>
          <w:marRight w:val="0"/>
          <w:marTop w:val="0"/>
          <w:marBottom w:val="0"/>
          <w:divBdr>
            <w:top w:val="none" w:sz="0" w:space="0" w:color="auto"/>
            <w:left w:val="none" w:sz="0" w:space="0" w:color="auto"/>
            <w:bottom w:val="none" w:sz="0" w:space="0" w:color="auto"/>
            <w:right w:val="none" w:sz="0" w:space="0" w:color="auto"/>
          </w:divBdr>
        </w:div>
      </w:divsChild>
    </w:div>
    <w:div w:id="415857536">
      <w:bodyDiv w:val="1"/>
      <w:marLeft w:val="0"/>
      <w:marRight w:val="0"/>
      <w:marTop w:val="0"/>
      <w:marBottom w:val="0"/>
      <w:divBdr>
        <w:top w:val="none" w:sz="0" w:space="0" w:color="auto"/>
        <w:left w:val="none" w:sz="0" w:space="0" w:color="auto"/>
        <w:bottom w:val="none" w:sz="0" w:space="0" w:color="auto"/>
        <w:right w:val="none" w:sz="0" w:space="0" w:color="auto"/>
      </w:divBdr>
    </w:div>
    <w:div w:id="434600676">
      <w:bodyDiv w:val="1"/>
      <w:marLeft w:val="0"/>
      <w:marRight w:val="0"/>
      <w:marTop w:val="0"/>
      <w:marBottom w:val="0"/>
      <w:divBdr>
        <w:top w:val="none" w:sz="0" w:space="0" w:color="auto"/>
        <w:left w:val="none" w:sz="0" w:space="0" w:color="auto"/>
        <w:bottom w:val="none" w:sz="0" w:space="0" w:color="auto"/>
        <w:right w:val="none" w:sz="0" w:space="0" w:color="auto"/>
      </w:divBdr>
    </w:div>
    <w:div w:id="578171961">
      <w:bodyDiv w:val="1"/>
      <w:marLeft w:val="0"/>
      <w:marRight w:val="0"/>
      <w:marTop w:val="0"/>
      <w:marBottom w:val="0"/>
      <w:divBdr>
        <w:top w:val="none" w:sz="0" w:space="0" w:color="auto"/>
        <w:left w:val="none" w:sz="0" w:space="0" w:color="auto"/>
        <w:bottom w:val="none" w:sz="0" w:space="0" w:color="auto"/>
        <w:right w:val="none" w:sz="0" w:space="0" w:color="auto"/>
      </w:divBdr>
    </w:div>
    <w:div w:id="639765728">
      <w:bodyDiv w:val="1"/>
      <w:marLeft w:val="0"/>
      <w:marRight w:val="0"/>
      <w:marTop w:val="0"/>
      <w:marBottom w:val="0"/>
      <w:divBdr>
        <w:top w:val="none" w:sz="0" w:space="0" w:color="auto"/>
        <w:left w:val="none" w:sz="0" w:space="0" w:color="auto"/>
        <w:bottom w:val="none" w:sz="0" w:space="0" w:color="auto"/>
        <w:right w:val="none" w:sz="0" w:space="0" w:color="auto"/>
      </w:divBdr>
    </w:div>
    <w:div w:id="745147204">
      <w:bodyDiv w:val="1"/>
      <w:marLeft w:val="0"/>
      <w:marRight w:val="0"/>
      <w:marTop w:val="0"/>
      <w:marBottom w:val="0"/>
      <w:divBdr>
        <w:top w:val="none" w:sz="0" w:space="0" w:color="auto"/>
        <w:left w:val="none" w:sz="0" w:space="0" w:color="auto"/>
        <w:bottom w:val="none" w:sz="0" w:space="0" w:color="auto"/>
        <w:right w:val="none" w:sz="0" w:space="0" w:color="auto"/>
      </w:divBdr>
    </w:div>
    <w:div w:id="761491814">
      <w:bodyDiv w:val="1"/>
      <w:marLeft w:val="0"/>
      <w:marRight w:val="0"/>
      <w:marTop w:val="0"/>
      <w:marBottom w:val="0"/>
      <w:divBdr>
        <w:top w:val="none" w:sz="0" w:space="0" w:color="auto"/>
        <w:left w:val="none" w:sz="0" w:space="0" w:color="auto"/>
        <w:bottom w:val="none" w:sz="0" w:space="0" w:color="auto"/>
        <w:right w:val="none" w:sz="0" w:space="0" w:color="auto"/>
      </w:divBdr>
      <w:divsChild>
        <w:div w:id="1254507289">
          <w:marLeft w:val="547"/>
          <w:marRight w:val="0"/>
          <w:marTop w:val="0"/>
          <w:marBottom w:val="0"/>
          <w:divBdr>
            <w:top w:val="none" w:sz="0" w:space="0" w:color="auto"/>
            <w:left w:val="none" w:sz="0" w:space="0" w:color="auto"/>
            <w:bottom w:val="none" w:sz="0" w:space="0" w:color="auto"/>
            <w:right w:val="none" w:sz="0" w:space="0" w:color="auto"/>
          </w:divBdr>
        </w:div>
      </w:divsChild>
    </w:div>
    <w:div w:id="868301412">
      <w:bodyDiv w:val="1"/>
      <w:marLeft w:val="0"/>
      <w:marRight w:val="0"/>
      <w:marTop w:val="0"/>
      <w:marBottom w:val="0"/>
      <w:divBdr>
        <w:top w:val="none" w:sz="0" w:space="0" w:color="auto"/>
        <w:left w:val="none" w:sz="0" w:space="0" w:color="auto"/>
        <w:bottom w:val="none" w:sz="0" w:space="0" w:color="auto"/>
        <w:right w:val="none" w:sz="0" w:space="0" w:color="auto"/>
      </w:divBdr>
    </w:div>
    <w:div w:id="918448107">
      <w:bodyDiv w:val="1"/>
      <w:marLeft w:val="0"/>
      <w:marRight w:val="0"/>
      <w:marTop w:val="0"/>
      <w:marBottom w:val="0"/>
      <w:divBdr>
        <w:top w:val="none" w:sz="0" w:space="0" w:color="auto"/>
        <w:left w:val="none" w:sz="0" w:space="0" w:color="auto"/>
        <w:bottom w:val="none" w:sz="0" w:space="0" w:color="auto"/>
        <w:right w:val="none" w:sz="0" w:space="0" w:color="auto"/>
      </w:divBdr>
    </w:div>
    <w:div w:id="922177414">
      <w:bodyDiv w:val="1"/>
      <w:marLeft w:val="0"/>
      <w:marRight w:val="0"/>
      <w:marTop w:val="0"/>
      <w:marBottom w:val="0"/>
      <w:divBdr>
        <w:top w:val="none" w:sz="0" w:space="0" w:color="auto"/>
        <w:left w:val="none" w:sz="0" w:space="0" w:color="auto"/>
        <w:bottom w:val="none" w:sz="0" w:space="0" w:color="auto"/>
        <w:right w:val="none" w:sz="0" w:space="0" w:color="auto"/>
      </w:divBdr>
    </w:div>
    <w:div w:id="1003431373">
      <w:bodyDiv w:val="1"/>
      <w:marLeft w:val="0"/>
      <w:marRight w:val="0"/>
      <w:marTop w:val="0"/>
      <w:marBottom w:val="0"/>
      <w:divBdr>
        <w:top w:val="none" w:sz="0" w:space="0" w:color="auto"/>
        <w:left w:val="none" w:sz="0" w:space="0" w:color="auto"/>
        <w:bottom w:val="none" w:sz="0" w:space="0" w:color="auto"/>
        <w:right w:val="none" w:sz="0" w:space="0" w:color="auto"/>
      </w:divBdr>
      <w:divsChild>
        <w:div w:id="879128432">
          <w:marLeft w:val="547"/>
          <w:marRight w:val="0"/>
          <w:marTop w:val="0"/>
          <w:marBottom w:val="0"/>
          <w:divBdr>
            <w:top w:val="none" w:sz="0" w:space="0" w:color="auto"/>
            <w:left w:val="none" w:sz="0" w:space="0" w:color="auto"/>
            <w:bottom w:val="none" w:sz="0" w:space="0" w:color="auto"/>
            <w:right w:val="none" w:sz="0" w:space="0" w:color="auto"/>
          </w:divBdr>
        </w:div>
      </w:divsChild>
    </w:div>
    <w:div w:id="1074012395">
      <w:bodyDiv w:val="1"/>
      <w:marLeft w:val="0"/>
      <w:marRight w:val="0"/>
      <w:marTop w:val="0"/>
      <w:marBottom w:val="0"/>
      <w:divBdr>
        <w:top w:val="none" w:sz="0" w:space="0" w:color="auto"/>
        <w:left w:val="none" w:sz="0" w:space="0" w:color="auto"/>
        <w:bottom w:val="none" w:sz="0" w:space="0" w:color="auto"/>
        <w:right w:val="none" w:sz="0" w:space="0" w:color="auto"/>
      </w:divBdr>
    </w:div>
    <w:div w:id="1147551554">
      <w:bodyDiv w:val="1"/>
      <w:marLeft w:val="0"/>
      <w:marRight w:val="0"/>
      <w:marTop w:val="0"/>
      <w:marBottom w:val="0"/>
      <w:divBdr>
        <w:top w:val="none" w:sz="0" w:space="0" w:color="auto"/>
        <w:left w:val="none" w:sz="0" w:space="0" w:color="auto"/>
        <w:bottom w:val="none" w:sz="0" w:space="0" w:color="auto"/>
        <w:right w:val="none" w:sz="0" w:space="0" w:color="auto"/>
      </w:divBdr>
    </w:div>
    <w:div w:id="1388916315">
      <w:bodyDiv w:val="1"/>
      <w:marLeft w:val="0"/>
      <w:marRight w:val="0"/>
      <w:marTop w:val="0"/>
      <w:marBottom w:val="0"/>
      <w:divBdr>
        <w:top w:val="none" w:sz="0" w:space="0" w:color="auto"/>
        <w:left w:val="none" w:sz="0" w:space="0" w:color="auto"/>
        <w:bottom w:val="none" w:sz="0" w:space="0" w:color="auto"/>
        <w:right w:val="none" w:sz="0" w:space="0" w:color="auto"/>
      </w:divBdr>
    </w:div>
    <w:div w:id="1628512692">
      <w:bodyDiv w:val="1"/>
      <w:marLeft w:val="0"/>
      <w:marRight w:val="0"/>
      <w:marTop w:val="0"/>
      <w:marBottom w:val="0"/>
      <w:divBdr>
        <w:top w:val="none" w:sz="0" w:space="0" w:color="auto"/>
        <w:left w:val="none" w:sz="0" w:space="0" w:color="auto"/>
        <w:bottom w:val="none" w:sz="0" w:space="0" w:color="auto"/>
        <w:right w:val="none" w:sz="0" w:space="0" w:color="auto"/>
      </w:divBdr>
    </w:div>
    <w:div w:id="1681620819">
      <w:bodyDiv w:val="1"/>
      <w:marLeft w:val="0"/>
      <w:marRight w:val="0"/>
      <w:marTop w:val="0"/>
      <w:marBottom w:val="0"/>
      <w:divBdr>
        <w:top w:val="none" w:sz="0" w:space="0" w:color="auto"/>
        <w:left w:val="none" w:sz="0" w:space="0" w:color="auto"/>
        <w:bottom w:val="none" w:sz="0" w:space="0" w:color="auto"/>
        <w:right w:val="none" w:sz="0" w:space="0" w:color="auto"/>
      </w:divBdr>
    </w:div>
    <w:div w:id="1804932125">
      <w:bodyDiv w:val="1"/>
      <w:marLeft w:val="0"/>
      <w:marRight w:val="0"/>
      <w:marTop w:val="0"/>
      <w:marBottom w:val="0"/>
      <w:divBdr>
        <w:top w:val="none" w:sz="0" w:space="0" w:color="auto"/>
        <w:left w:val="none" w:sz="0" w:space="0" w:color="auto"/>
        <w:bottom w:val="none" w:sz="0" w:space="0" w:color="auto"/>
        <w:right w:val="none" w:sz="0" w:space="0" w:color="auto"/>
      </w:divBdr>
      <w:divsChild>
        <w:div w:id="1760057726">
          <w:marLeft w:val="547"/>
          <w:marRight w:val="0"/>
          <w:marTop w:val="0"/>
          <w:marBottom w:val="0"/>
          <w:divBdr>
            <w:top w:val="none" w:sz="0" w:space="0" w:color="auto"/>
            <w:left w:val="none" w:sz="0" w:space="0" w:color="auto"/>
            <w:bottom w:val="none" w:sz="0" w:space="0" w:color="auto"/>
            <w:right w:val="none" w:sz="0" w:space="0" w:color="auto"/>
          </w:divBdr>
        </w:div>
      </w:divsChild>
    </w:div>
    <w:div w:id="1820615046">
      <w:bodyDiv w:val="1"/>
      <w:marLeft w:val="0"/>
      <w:marRight w:val="0"/>
      <w:marTop w:val="0"/>
      <w:marBottom w:val="0"/>
      <w:divBdr>
        <w:top w:val="none" w:sz="0" w:space="0" w:color="auto"/>
        <w:left w:val="none" w:sz="0" w:space="0" w:color="auto"/>
        <w:bottom w:val="none" w:sz="0" w:space="0" w:color="auto"/>
        <w:right w:val="none" w:sz="0" w:space="0" w:color="auto"/>
      </w:divBdr>
    </w:div>
    <w:div w:id="1929537126">
      <w:bodyDiv w:val="1"/>
      <w:marLeft w:val="0"/>
      <w:marRight w:val="0"/>
      <w:marTop w:val="0"/>
      <w:marBottom w:val="0"/>
      <w:divBdr>
        <w:top w:val="none" w:sz="0" w:space="0" w:color="auto"/>
        <w:left w:val="none" w:sz="0" w:space="0" w:color="auto"/>
        <w:bottom w:val="none" w:sz="0" w:space="0" w:color="auto"/>
        <w:right w:val="none" w:sz="0" w:space="0" w:color="auto"/>
      </w:divBdr>
    </w:div>
    <w:div w:id="2081366773">
      <w:bodyDiv w:val="1"/>
      <w:marLeft w:val="0"/>
      <w:marRight w:val="0"/>
      <w:marTop w:val="0"/>
      <w:marBottom w:val="0"/>
      <w:divBdr>
        <w:top w:val="none" w:sz="0" w:space="0" w:color="auto"/>
        <w:left w:val="none" w:sz="0" w:space="0" w:color="auto"/>
        <w:bottom w:val="none" w:sz="0" w:space="0" w:color="auto"/>
        <w:right w:val="none" w:sz="0" w:space="0" w:color="auto"/>
      </w:divBdr>
    </w:div>
    <w:div w:id="213648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068A313FBB2942ABFB93A301595277" ma:contentTypeVersion="4" ma:contentTypeDescription="Create a new document." ma:contentTypeScope="" ma:versionID="7f952441e4d4ff14b6d6ad1bf90711ee">
  <xsd:schema xmlns:xsd="http://www.w3.org/2001/XMLSchema" xmlns:xs="http://www.w3.org/2001/XMLSchema" xmlns:p="http://schemas.microsoft.com/office/2006/metadata/properties" xmlns:ns2="91037640-e0a0-4faa-8cc2-c21ac8e988a9" targetNamespace="http://schemas.microsoft.com/office/2006/metadata/properties" ma:root="true" ma:fieldsID="0b337ab443e9ff35845127daa63c4a8e" ns2:_="">
    <xsd:import namespace="91037640-e0a0-4faa-8cc2-c21ac8e988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37640-e0a0-4faa-8cc2-c21ac8e988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3CF7A-50B6-4239-9568-2DF8E3DFDC20}">
  <ds:schemaRefs>
    <ds:schemaRef ds:uri="http://schemas.microsoft.com/sharepoint/v3/contenttype/forms"/>
  </ds:schemaRefs>
</ds:datastoreItem>
</file>

<file path=customXml/itemProps2.xml><?xml version="1.0" encoding="utf-8"?>
<ds:datastoreItem xmlns:ds="http://schemas.openxmlformats.org/officeDocument/2006/customXml" ds:itemID="{F211B882-59C6-488D-81BB-456DC613F326}"/>
</file>

<file path=customXml/itemProps3.xml><?xml version="1.0" encoding="utf-8"?>
<ds:datastoreItem xmlns:ds="http://schemas.openxmlformats.org/officeDocument/2006/customXml" ds:itemID="{6099EB94-375E-4D79-A150-70B36E9C53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954B27-79EC-4AA5-AE9B-6A62F6D4E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7</Pages>
  <Words>1739</Words>
  <Characters>9916</Characters>
  <Application>Microsoft Office Word</Application>
  <DocSecurity>0</DocSecurity>
  <Lines>82</Lines>
  <Paragraphs>23</Paragraphs>
  <ScaleCrop>false</ScaleCrop>
  <Company/>
  <LinksUpToDate>false</LinksUpToDate>
  <CharactersWithSpaces>11632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 Hamdan</dc:creator>
  <cp:keywords/>
  <cp:lastModifiedBy>Justine Curlis</cp:lastModifiedBy>
  <cp:revision>59</cp:revision>
  <cp:lastPrinted>2018-06-20T15:55:00Z</cp:lastPrinted>
  <dcterms:created xsi:type="dcterms:W3CDTF">2020-09-10T10:29:00Z</dcterms:created>
  <dcterms:modified xsi:type="dcterms:W3CDTF">2020-09-10T13:15:00Z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0x0101004E068A313FBB2942ABFB93A301595277</vt:lpwstr>
  </property>
  <property fmtid="{D5CDD505-2E9C-101B-9397-08002B2CF9AE}" pid="3" name="AuthorIds_UIVersion_512">
    <vt:lpwstr>20</vt:lpwstr>
  </property>
</Properties>
</file>